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0F" w:rsidRDefault="00A1290F" w:rsidP="00A1290F">
      <w:pPr>
        <w:pageBreakBefore/>
        <w:widowControl w:val="0"/>
        <w:tabs>
          <w:tab w:val="left" w:pos="1293"/>
        </w:tabs>
        <w:overflowPunct w:val="0"/>
        <w:spacing w:line="269" w:lineRule="exact"/>
        <w:ind w:left="5387"/>
        <w:rPr>
          <w:szCs w:val="24"/>
        </w:rPr>
      </w:pPr>
      <w:r>
        <w:rPr>
          <w:color w:val="000000"/>
          <w:szCs w:val="24"/>
          <w:lang w:eastAsia="lt-LT"/>
        </w:rPr>
        <w:t xml:space="preserve">PATVIRTINTA </w:t>
      </w:r>
      <w:bookmarkStart w:id="0" w:name="_GoBack"/>
      <w:bookmarkEnd w:id="0"/>
    </w:p>
    <w:p w:rsidR="00BE5295" w:rsidRDefault="00BE5295" w:rsidP="00BE5295">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Kupiškio rajono savivaldybės </w:t>
      </w:r>
    </w:p>
    <w:p w:rsidR="00BE5295" w:rsidRPr="009708BA" w:rsidRDefault="00BE5295" w:rsidP="00BE5295">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administracijos direktoriaus</w:t>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2016 m. </w:t>
      </w:r>
      <w:r>
        <w:rPr>
          <w:b w:val="0"/>
          <w:bCs w:val="0"/>
          <w:color w:val="auto"/>
          <w:spacing w:val="0"/>
          <w:sz w:val="24"/>
        </w:rPr>
        <w:t>lapkričio 29 d</w:t>
      </w:r>
      <w:r w:rsidRPr="009708BA">
        <w:rPr>
          <w:b w:val="0"/>
          <w:bCs w:val="0"/>
          <w:color w:val="auto"/>
          <w:spacing w:val="0"/>
          <w:sz w:val="24"/>
        </w:rPr>
        <w:t xml:space="preserve">. įsakymo </w:t>
      </w:r>
    </w:p>
    <w:p w:rsidR="002A1F4D" w:rsidRDefault="00BE5295" w:rsidP="00BE5295">
      <w:pPr>
        <w:pStyle w:val="Pavadinimas"/>
        <w:tabs>
          <w:tab w:val="left" w:pos="1247"/>
        </w:tabs>
        <w:spacing w:line="240" w:lineRule="auto"/>
        <w:jc w:val="left"/>
        <w:rPr>
          <w:b w:val="0"/>
          <w:bCs w:val="0"/>
          <w:color w:val="auto"/>
          <w:spacing w:val="0"/>
          <w:sz w:val="24"/>
        </w:rPr>
      </w:pPr>
      <w:r w:rsidRPr="009708BA">
        <w:rPr>
          <w:b w:val="0"/>
          <w:bCs w:val="0"/>
          <w:color w:val="auto"/>
          <w:spacing w:val="0"/>
          <w:sz w:val="24"/>
        </w:rPr>
        <w:tab/>
      </w:r>
      <w:r w:rsidRPr="009708BA">
        <w:rPr>
          <w:b w:val="0"/>
          <w:bCs w:val="0"/>
          <w:color w:val="auto"/>
          <w:spacing w:val="0"/>
          <w:sz w:val="24"/>
        </w:rPr>
        <w:tab/>
      </w:r>
      <w:r w:rsidRPr="009708BA">
        <w:rPr>
          <w:b w:val="0"/>
          <w:bCs w:val="0"/>
          <w:color w:val="auto"/>
          <w:spacing w:val="0"/>
          <w:sz w:val="24"/>
        </w:rPr>
        <w:tab/>
      </w:r>
      <w:r w:rsidRPr="009708BA">
        <w:rPr>
          <w:b w:val="0"/>
          <w:bCs w:val="0"/>
          <w:color w:val="auto"/>
          <w:spacing w:val="0"/>
          <w:sz w:val="24"/>
        </w:rPr>
        <w:tab/>
      </w:r>
      <w:r w:rsidRPr="009708BA">
        <w:rPr>
          <w:b w:val="0"/>
          <w:bCs w:val="0"/>
          <w:color w:val="auto"/>
          <w:spacing w:val="0"/>
          <w:sz w:val="24"/>
        </w:rPr>
        <w:tab/>
        <w:t xml:space="preserve">    Nr. ADV-796 redakcija</w:t>
      </w:r>
      <w:r w:rsidR="002A1F4D" w:rsidRPr="009708BA">
        <w:rPr>
          <w:b w:val="0"/>
          <w:bCs w:val="0"/>
          <w:color w:val="auto"/>
          <w:spacing w:val="0"/>
          <w:sz w:val="24"/>
        </w:rPr>
        <w:tab/>
      </w:r>
      <w:r w:rsidR="002A1F4D" w:rsidRPr="00CB47AB">
        <w:rPr>
          <w:b w:val="0"/>
          <w:bCs w:val="0"/>
          <w:color w:val="FF0000"/>
          <w:spacing w:val="0"/>
          <w:sz w:val="24"/>
        </w:rPr>
        <w:tab/>
      </w:r>
      <w:r w:rsidR="002A1F4D">
        <w:rPr>
          <w:b w:val="0"/>
          <w:bCs w:val="0"/>
          <w:color w:val="auto"/>
          <w:spacing w:val="0"/>
          <w:sz w:val="24"/>
        </w:rPr>
        <w:tab/>
      </w:r>
      <w:r w:rsidR="002A1F4D">
        <w:rPr>
          <w:b w:val="0"/>
          <w:bCs w:val="0"/>
          <w:color w:val="auto"/>
          <w:spacing w:val="0"/>
          <w:sz w:val="24"/>
        </w:rPr>
        <w:tab/>
      </w:r>
      <w:r w:rsidR="002A1F4D">
        <w:rPr>
          <w:b w:val="0"/>
          <w:bCs w:val="0"/>
          <w:color w:val="auto"/>
          <w:spacing w:val="0"/>
          <w:sz w:val="24"/>
        </w:rPr>
        <w:tab/>
        <w:t xml:space="preserve">   </w:t>
      </w:r>
      <w:r>
        <w:rPr>
          <w:b w:val="0"/>
          <w:bCs w:val="0"/>
          <w:color w:val="auto"/>
          <w:spacing w:val="0"/>
          <w:sz w:val="24"/>
        </w:rPr>
        <w:t xml:space="preserve">                                            </w:t>
      </w:r>
      <w:r w:rsidR="002A1F4D" w:rsidRPr="006116A8">
        <w:rPr>
          <w:b w:val="0"/>
          <w:bCs w:val="0"/>
          <w:color w:val="auto"/>
          <w:spacing w:val="0"/>
          <w:sz w:val="24"/>
        </w:rPr>
        <w:t xml:space="preserve">(Kupiškio rajono savivaldybės </w:t>
      </w:r>
    </w:p>
    <w:p w:rsidR="002A1F4D" w:rsidRDefault="002A1F4D" w:rsidP="002A1F4D">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administracijos direktoriaus</w:t>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2016 m. </w:t>
      </w:r>
      <w:r w:rsidR="00BE5295">
        <w:rPr>
          <w:b w:val="0"/>
          <w:bCs w:val="0"/>
          <w:color w:val="auto"/>
          <w:spacing w:val="0"/>
          <w:sz w:val="24"/>
        </w:rPr>
        <w:t>gruodžio</w:t>
      </w:r>
      <w:r w:rsidR="00CB199B">
        <w:rPr>
          <w:b w:val="0"/>
          <w:bCs w:val="0"/>
          <w:color w:val="auto"/>
          <w:spacing w:val="0"/>
          <w:sz w:val="24"/>
        </w:rPr>
        <w:t xml:space="preserve"> </w:t>
      </w:r>
      <w:r w:rsidR="009E0D7E">
        <w:rPr>
          <w:b w:val="0"/>
          <w:bCs w:val="0"/>
          <w:color w:val="auto"/>
          <w:spacing w:val="0"/>
          <w:sz w:val="24"/>
        </w:rPr>
        <w:t>12</w:t>
      </w:r>
      <w:r w:rsidR="000D7405">
        <w:rPr>
          <w:b w:val="0"/>
          <w:bCs w:val="0"/>
          <w:color w:val="auto"/>
          <w:spacing w:val="0"/>
          <w:sz w:val="24"/>
        </w:rPr>
        <w:t xml:space="preserve"> </w:t>
      </w:r>
      <w:r w:rsidR="00CB199B">
        <w:rPr>
          <w:b w:val="0"/>
          <w:bCs w:val="0"/>
          <w:color w:val="auto"/>
          <w:spacing w:val="0"/>
          <w:sz w:val="24"/>
        </w:rPr>
        <w:t>d. įsakymo</w:t>
      </w:r>
      <w:r w:rsidRPr="006116A8">
        <w:rPr>
          <w:b w:val="0"/>
          <w:bCs w:val="0"/>
          <w:color w:val="auto"/>
          <w:spacing w:val="0"/>
          <w:sz w:val="24"/>
        </w:rPr>
        <w:t xml:space="preserve"> </w:t>
      </w:r>
    </w:p>
    <w:p w:rsidR="002A1F4D" w:rsidRPr="006116A8" w:rsidRDefault="002A1F4D" w:rsidP="002A1F4D">
      <w:pPr>
        <w:pStyle w:val="Pavadinimas"/>
        <w:tabs>
          <w:tab w:val="left" w:pos="1247"/>
        </w:tabs>
        <w:spacing w:line="240" w:lineRule="auto"/>
        <w:jc w:val="left"/>
        <w:rPr>
          <w:b w:val="0"/>
          <w:bCs w:val="0"/>
          <w:color w:val="auto"/>
          <w:spacing w:val="0"/>
          <w:sz w:val="24"/>
        </w:rPr>
      </w:pP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r>
      <w:r>
        <w:rPr>
          <w:b w:val="0"/>
          <w:bCs w:val="0"/>
          <w:color w:val="auto"/>
          <w:spacing w:val="0"/>
          <w:sz w:val="24"/>
        </w:rPr>
        <w:tab/>
        <w:t xml:space="preserve">    </w:t>
      </w:r>
      <w:r w:rsidRPr="006116A8">
        <w:rPr>
          <w:b w:val="0"/>
          <w:bCs w:val="0"/>
          <w:color w:val="auto"/>
          <w:spacing w:val="0"/>
          <w:sz w:val="24"/>
        </w:rPr>
        <w:t xml:space="preserve">Nr. </w:t>
      </w:r>
      <w:r>
        <w:rPr>
          <w:b w:val="0"/>
          <w:bCs w:val="0"/>
          <w:color w:val="auto"/>
          <w:spacing w:val="0"/>
          <w:sz w:val="24"/>
        </w:rPr>
        <w:t>ADV</w:t>
      </w:r>
      <w:r w:rsidRPr="006116A8">
        <w:rPr>
          <w:b w:val="0"/>
          <w:bCs w:val="0"/>
          <w:color w:val="auto"/>
          <w:spacing w:val="0"/>
          <w:sz w:val="24"/>
        </w:rPr>
        <w:t>-</w:t>
      </w:r>
      <w:r w:rsidR="009E0D7E">
        <w:rPr>
          <w:b w:val="0"/>
          <w:bCs w:val="0"/>
          <w:color w:val="auto"/>
          <w:spacing w:val="0"/>
          <w:sz w:val="24"/>
        </w:rPr>
        <w:t xml:space="preserve">833 </w:t>
      </w:r>
      <w:r w:rsidRPr="006116A8">
        <w:rPr>
          <w:b w:val="0"/>
          <w:bCs w:val="0"/>
          <w:color w:val="auto"/>
          <w:spacing w:val="0"/>
          <w:sz w:val="24"/>
        </w:rPr>
        <w:t>redakcija)</w:t>
      </w:r>
    </w:p>
    <w:p w:rsidR="002A1F4D" w:rsidRDefault="002A1F4D" w:rsidP="00A1290F">
      <w:pPr>
        <w:widowControl w:val="0"/>
        <w:tabs>
          <w:tab w:val="left" w:pos="1293"/>
        </w:tabs>
        <w:overflowPunct w:val="0"/>
        <w:spacing w:line="269" w:lineRule="exact"/>
        <w:ind w:left="5387"/>
        <w:rPr>
          <w:color w:val="000000"/>
          <w:szCs w:val="24"/>
          <w:lang w:eastAsia="lt-LT"/>
        </w:rPr>
      </w:pPr>
    </w:p>
    <w:p w:rsidR="00A1290F" w:rsidRDefault="00A1290F" w:rsidP="00A1290F">
      <w:pPr>
        <w:widowControl w:val="0"/>
        <w:tabs>
          <w:tab w:val="left" w:pos="1293"/>
        </w:tabs>
        <w:overflowPunct w:val="0"/>
        <w:spacing w:line="269" w:lineRule="exact"/>
        <w:rPr>
          <w:color w:val="000000"/>
          <w:szCs w:val="24"/>
          <w:lang w:eastAsia="lt-LT"/>
        </w:rPr>
      </w:pPr>
    </w:p>
    <w:p w:rsidR="00A1290F" w:rsidRDefault="00A1290F" w:rsidP="00A1290F">
      <w:pPr>
        <w:widowControl w:val="0"/>
        <w:tabs>
          <w:tab w:val="left" w:pos="1293"/>
        </w:tabs>
        <w:overflowPunct w:val="0"/>
        <w:spacing w:line="269" w:lineRule="exact"/>
        <w:rPr>
          <w:color w:val="000000"/>
          <w:szCs w:val="24"/>
          <w:lang w:eastAsia="lt-LT"/>
        </w:rPr>
      </w:pPr>
    </w:p>
    <w:p w:rsidR="00A1290F" w:rsidRDefault="00A1290F" w:rsidP="00A1290F">
      <w:pPr>
        <w:widowControl w:val="0"/>
        <w:tabs>
          <w:tab w:val="left" w:pos="1293"/>
        </w:tabs>
        <w:overflowPunct w:val="0"/>
        <w:spacing w:line="264" w:lineRule="exact"/>
        <w:jc w:val="center"/>
        <w:rPr>
          <w:szCs w:val="24"/>
        </w:rPr>
      </w:pPr>
      <w:r>
        <w:rPr>
          <w:b/>
          <w:bCs/>
          <w:color w:val="000000"/>
          <w:szCs w:val="24"/>
          <w:lang w:eastAsia="lt-LT"/>
        </w:rPr>
        <w:t xml:space="preserve">KUPIŠKIO RAJONO SAVIVALDYBĖS UŽKREČIAMŲJŲ LIGŲ PROFILAKTIKOS IR KONTROLĖS ORGANIZACINIŲ PRIEMONIŲ PLANAS </w:t>
      </w:r>
      <w:r>
        <w:rPr>
          <w:b/>
          <w:caps/>
          <w:szCs w:val="24"/>
        </w:rPr>
        <w:t xml:space="preserve">savivaldybės tarybos kadencijos laikotarpiui </w:t>
      </w:r>
    </w:p>
    <w:p w:rsidR="00A1290F" w:rsidRDefault="00A1290F" w:rsidP="00A1290F">
      <w:pPr>
        <w:widowControl w:val="0"/>
        <w:tabs>
          <w:tab w:val="left" w:pos="1293"/>
        </w:tabs>
        <w:overflowPunct w:val="0"/>
        <w:spacing w:line="264" w:lineRule="exact"/>
        <w:rPr>
          <w:b/>
          <w:bCs/>
          <w:color w:val="000000"/>
          <w:szCs w:val="24"/>
          <w:lang w:eastAsia="lt-LT"/>
        </w:rPr>
      </w:pPr>
    </w:p>
    <w:p w:rsidR="00A1290F" w:rsidRDefault="00A1290F" w:rsidP="00A1290F">
      <w:pPr>
        <w:widowControl w:val="0"/>
        <w:tabs>
          <w:tab w:val="left" w:pos="1293"/>
        </w:tabs>
        <w:overflowPunct w:val="0"/>
        <w:spacing w:line="264" w:lineRule="exact"/>
        <w:rPr>
          <w:b/>
          <w:bCs/>
          <w:color w:val="000000"/>
          <w:szCs w:val="24"/>
          <w:lang w:eastAsia="lt-LT"/>
        </w:rPr>
      </w:pPr>
    </w:p>
    <w:tbl>
      <w:tblPr>
        <w:tblStyle w:val="Lentelstinklelis"/>
        <w:tblW w:w="0" w:type="auto"/>
        <w:tblLook w:val="04A0"/>
      </w:tblPr>
      <w:tblGrid>
        <w:gridCol w:w="696"/>
        <w:gridCol w:w="3297"/>
        <w:gridCol w:w="1942"/>
        <w:gridCol w:w="1960"/>
        <w:gridCol w:w="1959"/>
      </w:tblGrid>
      <w:tr w:rsidR="00A1290F" w:rsidTr="00054461">
        <w:tc>
          <w:tcPr>
            <w:tcW w:w="696"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Nr.</w:t>
            </w:r>
          </w:p>
        </w:tc>
        <w:tc>
          <w:tcPr>
            <w:tcW w:w="3297"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Priemonės pavadinimas</w:t>
            </w:r>
          </w:p>
        </w:tc>
        <w:tc>
          <w:tcPr>
            <w:tcW w:w="1942"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Atlikimo</w:t>
            </w:r>
          </w:p>
          <w:p w:rsidR="00A1290F" w:rsidRDefault="00A1290F">
            <w:pPr>
              <w:widowControl w:val="0"/>
              <w:tabs>
                <w:tab w:val="left" w:pos="1293"/>
              </w:tabs>
              <w:overflowPunct w:val="0"/>
              <w:jc w:val="center"/>
              <w:rPr>
                <w:b/>
                <w:szCs w:val="24"/>
              </w:rPr>
            </w:pPr>
            <w:r>
              <w:rPr>
                <w:b/>
                <w:color w:val="000000"/>
                <w:szCs w:val="24"/>
                <w:lang w:eastAsia="lt-LT"/>
              </w:rPr>
              <w:t>laikas</w:t>
            </w:r>
          </w:p>
        </w:tc>
        <w:tc>
          <w:tcPr>
            <w:tcW w:w="1960"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Atsakingas</w:t>
            </w:r>
          </w:p>
          <w:p w:rsidR="00A1290F" w:rsidRDefault="00A1290F">
            <w:pPr>
              <w:widowControl w:val="0"/>
              <w:tabs>
                <w:tab w:val="left" w:pos="1293"/>
              </w:tabs>
              <w:overflowPunct w:val="0"/>
              <w:jc w:val="center"/>
              <w:rPr>
                <w:b/>
                <w:szCs w:val="24"/>
              </w:rPr>
            </w:pPr>
            <w:r>
              <w:rPr>
                <w:b/>
                <w:color w:val="000000"/>
                <w:szCs w:val="24"/>
                <w:lang w:eastAsia="lt-LT"/>
              </w:rPr>
              <w:t>vykdytojas</w:t>
            </w:r>
          </w:p>
        </w:tc>
        <w:tc>
          <w:tcPr>
            <w:tcW w:w="1959" w:type="dxa"/>
            <w:tcBorders>
              <w:top w:val="single" w:sz="4" w:space="0" w:color="auto"/>
              <w:left w:val="single" w:sz="4" w:space="0" w:color="auto"/>
              <w:bottom w:val="single" w:sz="4" w:space="0" w:color="auto"/>
              <w:right w:val="single" w:sz="4" w:space="0" w:color="auto"/>
            </w:tcBorders>
            <w:vAlign w:val="center"/>
            <w:hideMark/>
          </w:tcPr>
          <w:p w:rsidR="00A1290F" w:rsidRDefault="00A1290F">
            <w:pPr>
              <w:widowControl w:val="0"/>
              <w:tabs>
                <w:tab w:val="left" w:pos="1293"/>
              </w:tabs>
              <w:overflowPunct w:val="0"/>
              <w:jc w:val="center"/>
              <w:rPr>
                <w:b/>
                <w:szCs w:val="24"/>
              </w:rPr>
            </w:pPr>
            <w:r>
              <w:rPr>
                <w:b/>
                <w:color w:val="000000"/>
                <w:szCs w:val="24"/>
                <w:lang w:eastAsia="lt-LT"/>
              </w:rPr>
              <w:t>Kriterijai</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b/>
                <w:bCs/>
                <w:color w:val="000000"/>
                <w:szCs w:val="24"/>
                <w:lang w:eastAsia="lt-LT"/>
              </w:rPr>
              <w:t>1. Teikti informaciją Lietuvos Respublikos sveikatos apsaugos ministerijai, valstybiniams</w:t>
            </w:r>
          </w:p>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centrams ir kitoms žinyboms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1.1.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rsidP="009708BA">
            <w:pPr>
              <w:snapToGrid w:val="0"/>
              <w:rPr>
                <w:szCs w:val="24"/>
              </w:rPr>
            </w:pPr>
            <w:r>
              <w:rPr>
                <w:szCs w:val="24"/>
              </w:rPr>
              <w:t>Gavus duomenis iš Nacionalinio visuomenės sveikatos centro prie Sveikatos apsaugos ministerijos Panevėžio departamento  Kupiškio skyriaus apie susirgimus užkrečiamomis ligomis, jų analizės ataskaitą ir prognozes pateikti Savivaldybės administracijos direktoriui.</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w:t>
            </w:r>
          </w:p>
          <w:p w:rsidR="00A1290F" w:rsidRDefault="00A1290F">
            <w:pPr>
              <w:snapToGrid w:val="0"/>
              <w:rPr>
                <w:szCs w:val="24"/>
              </w:rPr>
            </w:pPr>
            <w:r>
              <w:rPr>
                <w:szCs w:val="24"/>
              </w:rPr>
              <w:t>iki balandžio mėn.</w:t>
            </w:r>
          </w:p>
        </w:tc>
        <w:tc>
          <w:tcPr>
            <w:tcW w:w="1960" w:type="dxa"/>
            <w:tcBorders>
              <w:top w:val="single" w:sz="4" w:space="0" w:color="auto"/>
              <w:left w:val="single" w:sz="4" w:space="0" w:color="auto"/>
              <w:bottom w:val="single" w:sz="4" w:space="0" w:color="auto"/>
              <w:right w:val="single" w:sz="4" w:space="0" w:color="auto"/>
            </w:tcBorders>
            <w:hideMark/>
          </w:tcPr>
          <w:p w:rsidR="00A1290F" w:rsidRPr="006444C0" w:rsidRDefault="009708BA" w:rsidP="009708BA">
            <w:r>
              <w:rPr>
                <w:szCs w:val="24"/>
              </w:rPr>
              <w:t xml:space="preserve">Nacionalinio visuomenės sveikatos centro prie Sveikatos apsaugos ministerijos Panevėžio departamento  Kupiškio skyrius, </w:t>
            </w:r>
            <w:r w:rsidR="00A1290F">
              <w:rPr>
                <w:szCs w:val="24"/>
              </w:rPr>
              <w:t>Savivaldybės gydytojas</w:t>
            </w:r>
            <w:r w:rsidR="00E7771D">
              <w:rPr>
                <w:szCs w:val="24"/>
              </w:rPr>
              <w:t xml:space="preserve"> arba Savivaldybės administracijos specialist</w:t>
            </w:r>
            <w:r w:rsidR="00176204">
              <w:rPr>
                <w:szCs w:val="24"/>
              </w:rPr>
              <w:t>as</w:t>
            </w:r>
            <w:r w:rsidR="00E7771D">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Parengta ir pateikta metinė</w:t>
            </w:r>
          </w:p>
          <w:p w:rsidR="00A1290F" w:rsidRDefault="00A1290F">
            <w:pPr>
              <w:snapToGrid w:val="0"/>
              <w:rPr>
                <w:szCs w:val="24"/>
              </w:rPr>
            </w:pPr>
            <w:r>
              <w:rPr>
                <w:szCs w:val="24"/>
              </w:rPr>
              <w:t>ataskaita</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1.2.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rPr>
                <w:szCs w:val="24"/>
              </w:rPr>
            </w:pPr>
            <w:r>
              <w:rPr>
                <w:szCs w:val="24"/>
                <w:lang w:eastAsia="lt-LT"/>
              </w:rPr>
              <w:t>Teikti Savivaldybės tarybai informaciją apie užkrečiamų ligų profilaktikos ir kontrolės organizacinių priemonių plano įgyvendinimą ir kontrolę.</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 iki balandžio mėn.</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rsidP="00176204">
            <w:pPr>
              <w:rPr>
                <w:szCs w:val="24"/>
              </w:rPr>
            </w:pPr>
            <w:r>
              <w:rPr>
                <w:szCs w:val="24"/>
              </w:rPr>
              <w:t>Administracijos direktorius, Savivaldybės gydytojas</w:t>
            </w:r>
            <w:r w:rsidR="00E7771D">
              <w:rPr>
                <w:szCs w:val="24"/>
              </w:rPr>
              <w:t xml:space="preserve"> arba Savivaldybės administracijos specialist</w:t>
            </w:r>
            <w:r w:rsidR="00176204">
              <w:rPr>
                <w:szCs w:val="24"/>
              </w:rPr>
              <w:t>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Pateikta metinė ataskaita</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1.3.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Teikti informaciją žiniasklaidai ir visuomenei apie Kupiškio rajono gyventojų sergamumą infekcinėmis ligomis ir jų profilaktikos priemones.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843BC2">
            <w:pPr>
              <w:widowControl w:val="0"/>
              <w:tabs>
                <w:tab w:val="left" w:pos="1293"/>
              </w:tabs>
              <w:overflowPunct w:val="0"/>
              <w:rPr>
                <w:szCs w:val="24"/>
              </w:rPr>
            </w:pPr>
            <w:r>
              <w:rPr>
                <w:color w:val="000000"/>
                <w:szCs w:val="24"/>
                <w:lang w:eastAsia="lt-LT"/>
              </w:rPr>
              <w:t xml:space="preserve">Pagal poreikį </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9708BA" w:rsidP="00176204">
            <w:pPr>
              <w:widowControl w:val="0"/>
              <w:tabs>
                <w:tab w:val="left" w:pos="1293"/>
              </w:tabs>
              <w:overflowPunct w:val="0"/>
              <w:rPr>
                <w:szCs w:val="24"/>
              </w:rPr>
            </w:pPr>
            <w:r>
              <w:rPr>
                <w:szCs w:val="24"/>
              </w:rPr>
              <w:t xml:space="preserve">Nacionalinio visuomenės sveikatos centro prie Sveikatos apsaugos ministerijos Panevėžio departamento  Kupiškio skyrius, </w:t>
            </w:r>
            <w:r w:rsidR="00A1290F">
              <w:rPr>
                <w:color w:val="000000"/>
                <w:szCs w:val="24"/>
                <w:lang w:eastAsia="lt-LT"/>
              </w:rPr>
              <w:t xml:space="preserve">Rokiškio rajono </w:t>
            </w:r>
            <w:r w:rsidR="00A1290F">
              <w:rPr>
                <w:color w:val="000000"/>
                <w:szCs w:val="24"/>
                <w:lang w:eastAsia="lt-LT"/>
              </w:rPr>
              <w:lastRenderedPageBreak/>
              <w:t xml:space="preserve">savivaldybės </w:t>
            </w:r>
            <w:r w:rsidR="00176204">
              <w:rPr>
                <w:color w:val="000000"/>
                <w:szCs w:val="24"/>
                <w:lang w:eastAsia="lt-LT"/>
              </w:rPr>
              <w:t>v</w:t>
            </w:r>
            <w:r w:rsidR="00A1290F">
              <w:rPr>
                <w:color w:val="000000"/>
                <w:szCs w:val="24"/>
                <w:lang w:eastAsia="lt-LT"/>
              </w:rPr>
              <w:t>isuomenės sveikatos biuras (toliau – 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Straipsniai</w:t>
            </w:r>
          </w:p>
          <w:p w:rsidR="00A1290F" w:rsidRDefault="00A1290F">
            <w:pPr>
              <w:widowControl w:val="0"/>
              <w:tabs>
                <w:tab w:val="left" w:pos="1293"/>
              </w:tabs>
              <w:overflowPunct w:val="0"/>
              <w:rPr>
                <w:szCs w:val="24"/>
              </w:rPr>
            </w:pPr>
            <w:r>
              <w:rPr>
                <w:color w:val="000000"/>
                <w:szCs w:val="24"/>
                <w:lang w:eastAsia="lt-LT"/>
              </w:rPr>
              <w:t>spaudoje,</w:t>
            </w:r>
          </w:p>
          <w:p w:rsidR="00A1290F" w:rsidRDefault="00A1290F">
            <w:pPr>
              <w:widowControl w:val="0"/>
              <w:tabs>
                <w:tab w:val="left" w:pos="1293"/>
              </w:tabs>
              <w:overflowPunct w:val="0"/>
              <w:rPr>
                <w:szCs w:val="24"/>
              </w:rPr>
            </w:pPr>
            <w:r>
              <w:rPr>
                <w:color w:val="000000"/>
                <w:szCs w:val="24"/>
                <w:lang w:eastAsia="lt-LT"/>
              </w:rPr>
              <w:t>Savivaldybės</w:t>
            </w:r>
          </w:p>
          <w:p w:rsidR="00A1290F" w:rsidRDefault="00A1290F">
            <w:pPr>
              <w:widowControl w:val="0"/>
              <w:tabs>
                <w:tab w:val="left" w:pos="1293"/>
              </w:tabs>
              <w:overflowPunct w:val="0"/>
              <w:rPr>
                <w:szCs w:val="24"/>
              </w:rPr>
            </w:pPr>
            <w:r>
              <w:rPr>
                <w:color w:val="000000"/>
                <w:szCs w:val="24"/>
                <w:lang w:eastAsia="lt-LT"/>
              </w:rPr>
              <w:t>interneto svetainėje, paskaitos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lang w:eastAsia="lt-LT"/>
              </w:rPr>
            </w:pPr>
            <w:r>
              <w:rPr>
                <w:color w:val="000000"/>
                <w:szCs w:val="24"/>
                <w:lang w:eastAsia="lt-LT"/>
              </w:rPr>
              <w:lastRenderedPageBreak/>
              <w:t>1.4.</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rsidP="00843BC2">
            <w:pPr>
              <w:widowControl w:val="0"/>
              <w:tabs>
                <w:tab w:val="left" w:pos="1293"/>
              </w:tabs>
              <w:overflowPunct w:val="0"/>
              <w:rPr>
                <w:color w:val="000000"/>
                <w:szCs w:val="24"/>
                <w:lang w:eastAsia="lt-LT"/>
              </w:rPr>
            </w:pPr>
            <w:r>
              <w:rPr>
                <w:color w:val="000000"/>
                <w:szCs w:val="24"/>
                <w:lang w:eastAsia="lt-LT"/>
              </w:rPr>
              <w:t xml:space="preserve">Nustačius pavojingą ar ypač pavojingą užkrečiamąją ligą, teikti informaciją Savivaldybės gydytojui ir </w:t>
            </w:r>
            <w:r>
              <w:rPr>
                <w:szCs w:val="24"/>
              </w:rPr>
              <w:t xml:space="preserve">Panevėžio </w:t>
            </w:r>
            <w:r w:rsidR="00843BC2">
              <w:rPr>
                <w:szCs w:val="24"/>
              </w:rPr>
              <w:t>departamento</w:t>
            </w:r>
            <w:r>
              <w:rPr>
                <w:szCs w:val="24"/>
              </w:rPr>
              <w:t xml:space="preserve"> Kupiškio skyriui</w:t>
            </w:r>
            <w:r>
              <w:rPr>
                <w:color w:val="000000"/>
                <w:szCs w:val="24"/>
                <w:lang w:eastAsia="lt-LT"/>
              </w:rPr>
              <w:t>.</w:t>
            </w:r>
          </w:p>
        </w:tc>
        <w:tc>
          <w:tcPr>
            <w:tcW w:w="1942" w:type="dxa"/>
            <w:tcBorders>
              <w:top w:val="single" w:sz="4" w:space="0" w:color="auto"/>
              <w:left w:val="single" w:sz="4" w:space="0" w:color="auto"/>
              <w:bottom w:val="single" w:sz="4" w:space="0" w:color="auto"/>
              <w:right w:val="single" w:sz="4" w:space="0" w:color="auto"/>
            </w:tcBorders>
            <w:hideMark/>
          </w:tcPr>
          <w:p w:rsidR="00FC1032" w:rsidRPr="00843BC2" w:rsidRDefault="00A1290F">
            <w:pPr>
              <w:widowControl w:val="0"/>
              <w:tabs>
                <w:tab w:val="left" w:pos="1293"/>
              </w:tabs>
              <w:overflowPunct w:val="0"/>
              <w:rPr>
                <w:color w:val="000000"/>
                <w:szCs w:val="24"/>
              </w:rPr>
            </w:pPr>
            <w:r>
              <w:rPr>
                <w:color w:val="000000"/>
                <w:szCs w:val="24"/>
              </w:rPr>
              <w:t>Ne vėliau kaip per 2 val. žodžiu (telefonu) ir ne vėliau kaip per 12 val. raštu (faksu arba elektroniniu paštu)</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Asmens sveikatos priežiūros įstaigos (toliau – ASPĮ) </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color w:val="000000"/>
                <w:szCs w:val="24"/>
                <w:lang w:eastAsia="lt-LT"/>
              </w:rPr>
            </w:pPr>
            <w:r>
              <w:rPr>
                <w:color w:val="000000"/>
                <w:szCs w:val="24"/>
                <w:lang w:eastAsia="lt-LT"/>
              </w:rPr>
              <w:t>Laiku pateikta informacija</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 xml:space="preserve">2. Vykdyti nacionalinį aplinkos </w:t>
            </w:r>
            <w:proofErr w:type="spellStart"/>
            <w:r>
              <w:rPr>
                <w:b/>
                <w:bCs/>
                <w:color w:val="000000"/>
                <w:szCs w:val="24"/>
                <w:lang w:eastAsia="lt-LT"/>
              </w:rPr>
              <w:t>sveikatinimo</w:t>
            </w:r>
            <w:proofErr w:type="spellEnd"/>
            <w:r>
              <w:rPr>
                <w:b/>
                <w:bCs/>
                <w:color w:val="000000"/>
                <w:szCs w:val="24"/>
                <w:lang w:eastAsia="lt-LT"/>
              </w:rPr>
              <w:t xml:space="preserve"> veiksmų planą</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color w:val="000000"/>
                <w:szCs w:val="24"/>
                <w:lang w:eastAsia="lt-LT"/>
              </w:rPr>
              <w:t>2.1.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Vykdyti maudyklų vandens kokybės stebėseną.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jc w:val="both"/>
              <w:rPr>
                <w:szCs w:val="24"/>
              </w:rPr>
            </w:pPr>
            <w:r>
              <w:rPr>
                <w:szCs w:val="24"/>
              </w:rPr>
              <w:t>Kasmet maudymosi  sezono metu</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snapToGrid w:val="0"/>
              <w:jc w:val="both"/>
              <w:rPr>
                <w:szCs w:val="24"/>
              </w:rPr>
            </w:pPr>
            <w:r>
              <w:rPr>
                <w:szCs w:val="24"/>
              </w:rPr>
              <w:t xml:space="preserve">Kupiškio rajono savivaldybės </w:t>
            </w:r>
            <w:r w:rsidR="00176204">
              <w:rPr>
                <w:szCs w:val="24"/>
              </w:rPr>
              <w:t xml:space="preserve">administracijos </w:t>
            </w:r>
            <w:r>
              <w:rPr>
                <w:szCs w:val="24"/>
              </w:rPr>
              <w:t xml:space="preserve">Urbanistikos ir ekologijos skyriaus </w:t>
            </w:r>
            <w:r>
              <w:rPr>
                <w:bCs/>
                <w:color w:val="000000"/>
                <w:szCs w:val="24"/>
              </w:rPr>
              <w:t>vyresnysis specialistas (ekologas)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Atliktų vandens tyrimų ir išvadų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center"/>
              <w:rPr>
                <w:szCs w:val="24"/>
              </w:rPr>
            </w:pPr>
            <w:r>
              <w:rPr>
                <w:color w:val="000000"/>
                <w:szCs w:val="24"/>
                <w:lang w:eastAsia="lt-LT"/>
              </w:rPr>
              <w:t>2.2.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Vykdyti geriamojo vandens kokybės kontrolę, siekiant užkirsti kelią užkrečiamųjų ligų, plintančių per geriamąjį vandenį, plitimą.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jc w:val="both"/>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Valstybinės maisto ir veterinarijos tarnybos Kupiškio valstybinė maisto ir veterinarijos tarnyba</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Atliktų vandens tyrimų ir išvadų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2.3.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ind w:left="-10" w:right="-123"/>
              <w:rPr>
                <w:szCs w:val="24"/>
              </w:rPr>
            </w:pPr>
            <w:r>
              <w:rPr>
                <w:szCs w:val="24"/>
              </w:rPr>
              <w:t>Erkių aktyvumo sezono metu informuoti visuomenę apie galimybę pasiskiepyti ir kitas profilaktines priemones.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Kasmet, erkių aktyvumo sezono metu</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9708BA" w:rsidP="006444C0">
            <w:pPr>
              <w:snapToGrid w:val="0"/>
              <w:rPr>
                <w:szCs w:val="24"/>
              </w:rPr>
            </w:pPr>
            <w:r>
              <w:rPr>
                <w:szCs w:val="24"/>
              </w:rPr>
              <w:t xml:space="preserve">Nacionalinio visuomenės sveikatos centro prie Sveikatos apsaugos ministerijos Panevėžio departamento  Kupiškio skyrius, </w:t>
            </w:r>
            <w:r w:rsidR="00A1290F">
              <w:rPr>
                <w:szCs w:val="24"/>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Pateikta informacija sezono metu</w:t>
            </w:r>
          </w:p>
        </w:tc>
      </w:tr>
      <w:tr w:rsidR="00A1290F" w:rsidTr="00A1290F">
        <w:tc>
          <w:tcPr>
            <w:tcW w:w="9854" w:type="dxa"/>
            <w:gridSpan w:val="5"/>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spacing w:line="264" w:lineRule="exact"/>
              <w:jc w:val="center"/>
              <w:rPr>
                <w:b/>
                <w:bCs/>
                <w:color w:val="000000"/>
                <w:szCs w:val="24"/>
                <w:lang w:eastAsia="lt-LT"/>
              </w:rPr>
            </w:pPr>
            <w:r>
              <w:rPr>
                <w:b/>
                <w:bCs/>
                <w:color w:val="000000"/>
                <w:szCs w:val="24"/>
                <w:lang w:eastAsia="lt-LT"/>
              </w:rPr>
              <w:t>3. Užkrečiamųjų ligų epidemiologinė priežiūra ir kontrolė</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3.1.</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Analizuoti gyventojų sergamumą užkrečiamosiomis ligomis ir prognozes pateikti visuomenei.</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Visus</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 gydytojas</w:t>
            </w:r>
            <w:r w:rsidR="006444C0">
              <w:rPr>
                <w:color w:val="000000"/>
                <w:szCs w:val="24"/>
                <w:lang w:eastAsia="lt-LT"/>
              </w:rPr>
              <w:t xml:space="preserve"> arba Savivaldybės administracijos specialist</w:t>
            </w:r>
            <w:r w:rsidR="00843BC2">
              <w:rPr>
                <w:color w:val="000000"/>
                <w:szCs w:val="24"/>
                <w:lang w:eastAsia="lt-LT"/>
              </w:rPr>
              <w:t>as</w:t>
            </w:r>
            <w:r>
              <w:rPr>
                <w:color w:val="000000"/>
                <w:szCs w:val="24"/>
                <w:lang w:eastAsia="lt-LT"/>
              </w:rPr>
              <w:t>,</w:t>
            </w:r>
          </w:p>
          <w:p w:rsidR="00A1290F" w:rsidRPr="00C575C4" w:rsidRDefault="009708BA" w:rsidP="006444C0">
            <w:pPr>
              <w:widowControl w:val="0"/>
              <w:tabs>
                <w:tab w:val="left" w:pos="1293"/>
              </w:tabs>
              <w:overflowPunct w:val="0"/>
              <w:rPr>
                <w:color w:val="FF0000"/>
                <w:szCs w:val="24"/>
              </w:rPr>
            </w:pPr>
            <w:r>
              <w:rPr>
                <w:szCs w:val="24"/>
              </w:rPr>
              <w:t xml:space="preserve">Nacionalinio visuomenės sveikatos centro </w:t>
            </w:r>
            <w:r>
              <w:rPr>
                <w:szCs w:val="24"/>
              </w:rPr>
              <w:lastRenderedPageBreak/>
              <w:t>prie Sveikatos apsaugos ministerijos Panevėžio departamento  Kupiškio skyrius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Informacija</w:t>
            </w:r>
          </w:p>
          <w:p w:rsidR="00A1290F" w:rsidRDefault="00A1290F">
            <w:pPr>
              <w:widowControl w:val="0"/>
              <w:tabs>
                <w:tab w:val="left" w:pos="1293"/>
              </w:tabs>
              <w:overflowPunct w:val="0"/>
              <w:rPr>
                <w:szCs w:val="24"/>
              </w:rPr>
            </w:pPr>
            <w:r>
              <w:rPr>
                <w:color w:val="000000"/>
                <w:szCs w:val="24"/>
                <w:lang w:eastAsia="lt-LT"/>
              </w:rPr>
              <w:t>spaudoje</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lastRenderedPageBreak/>
              <w:t>3.2.</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Užkrečiamųjų ligų protrūkių analizė ir rekomendacijų teikimas.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Visus</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 gydytojas</w:t>
            </w:r>
            <w:r w:rsidR="006444C0">
              <w:rPr>
                <w:color w:val="000000"/>
                <w:szCs w:val="24"/>
                <w:lang w:eastAsia="lt-LT"/>
              </w:rPr>
              <w:t xml:space="preserve"> arba Savivaldybės administracijos specialist</w:t>
            </w:r>
            <w:r w:rsidR="00843BC2">
              <w:rPr>
                <w:color w:val="000000"/>
                <w:szCs w:val="24"/>
                <w:lang w:eastAsia="lt-LT"/>
              </w:rPr>
              <w:t>as</w:t>
            </w:r>
            <w:r>
              <w:rPr>
                <w:color w:val="000000"/>
                <w:szCs w:val="24"/>
                <w:lang w:eastAsia="lt-LT"/>
              </w:rPr>
              <w:t>,</w:t>
            </w:r>
          </w:p>
          <w:p w:rsidR="00A1290F" w:rsidRDefault="009708BA" w:rsidP="006444C0">
            <w:pPr>
              <w:widowControl w:val="0"/>
              <w:tabs>
                <w:tab w:val="left" w:pos="1293"/>
              </w:tabs>
              <w:overflowPunct w:val="0"/>
              <w:rPr>
                <w:szCs w:val="24"/>
              </w:rPr>
            </w:pPr>
            <w:r>
              <w:rPr>
                <w:szCs w:val="24"/>
              </w:rPr>
              <w:t xml:space="preserve">Nacionalinio visuomenės sveikatos centro prie Sveikatos apsaugos ministerijos Panevėžio departamento  Kupiškio skyrius, </w:t>
            </w:r>
            <w:r w:rsidR="00A1290F">
              <w:rPr>
                <w:szCs w:val="24"/>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Rekomendacijų</w:t>
            </w:r>
          </w:p>
          <w:p w:rsidR="00A1290F" w:rsidRDefault="00A1290F">
            <w:pPr>
              <w:widowControl w:val="0"/>
              <w:tabs>
                <w:tab w:val="left" w:pos="1293"/>
              </w:tabs>
              <w:overflowPunct w:val="0"/>
              <w:rPr>
                <w:szCs w:val="24"/>
              </w:rPr>
            </w:pPr>
            <w:r>
              <w:rPr>
                <w:color w:val="000000"/>
                <w:szCs w:val="24"/>
                <w:lang w:eastAsia="lt-LT"/>
              </w:rPr>
              <w:t>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3.3.</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Kontroliuoti, kaip vykdomos užkrečiamųjų ligų profilaktinės programos (tuberkuliozės ir kt.).</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Visus </w:t>
            </w:r>
          </w:p>
          <w:p w:rsidR="00A1290F" w:rsidRDefault="00A1290F">
            <w:pPr>
              <w:widowControl w:val="0"/>
              <w:tabs>
                <w:tab w:val="left" w:pos="1293"/>
              </w:tabs>
              <w:overflowPunct w:val="0"/>
              <w:rPr>
                <w:szCs w:val="24"/>
              </w:rPr>
            </w:pPr>
            <w:r>
              <w:rPr>
                <w:color w:val="000000"/>
                <w:szCs w:val="24"/>
                <w:lang w:eastAsia="lt-LT"/>
              </w:rPr>
              <w:t>metus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rsidP="00843BC2">
            <w:pPr>
              <w:widowControl w:val="0"/>
              <w:tabs>
                <w:tab w:val="left" w:pos="1293"/>
              </w:tabs>
              <w:overflowPunct w:val="0"/>
              <w:rPr>
                <w:szCs w:val="24"/>
              </w:rPr>
            </w:pPr>
            <w:r>
              <w:rPr>
                <w:color w:val="000000"/>
                <w:szCs w:val="24"/>
                <w:lang w:eastAsia="lt-LT"/>
              </w:rPr>
              <w:t>Savivaldybės gydytojas</w:t>
            </w:r>
            <w:r w:rsidR="00E7771D">
              <w:rPr>
                <w:color w:val="000000"/>
                <w:szCs w:val="24"/>
                <w:lang w:eastAsia="lt-LT"/>
              </w:rPr>
              <w:t xml:space="preserve"> </w:t>
            </w:r>
            <w:r w:rsidR="00E7771D">
              <w:rPr>
                <w:szCs w:val="24"/>
              </w:rPr>
              <w:t>arba Savivaldybės administracijos specialist</w:t>
            </w:r>
            <w:r w:rsidR="00843BC2">
              <w:rPr>
                <w:szCs w:val="24"/>
              </w:rPr>
              <w:t>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Programų 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3.4.</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Teikti konsultacijas užkrečiamųjų ligų profilaktikos klausimais.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9708BA" w:rsidP="006444C0">
            <w:pPr>
              <w:widowControl w:val="0"/>
              <w:tabs>
                <w:tab w:val="left" w:pos="1293"/>
              </w:tabs>
              <w:overflowPunct w:val="0"/>
              <w:rPr>
                <w:szCs w:val="24"/>
              </w:rPr>
            </w:pPr>
            <w:r>
              <w:rPr>
                <w:szCs w:val="24"/>
              </w:rPr>
              <w:t xml:space="preserve">Nacionalinio visuomenės sveikatos centro prie Sveikatos apsaugos ministerijos Panevėžio departamento  Kupiškio skyrius, </w:t>
            </w:r>
            <w:r w:rsidR="00A1290F">
              <w:rPr>
                <w:color w:val="000000"/>
                <w:szCs w:val="24"/>
                <w:lang w:eastAsia="lt-LT"/>
              </w:rPr>
              <w:t>Visuomenės sveikatos biuras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Konsultacijų,</w:t>
            </w:r>
          </w:p>
          <w:p w:rsidR="00A1290F" w:rsidRDefault="00A1290F">
            <w:pPr>
              <w:widowControl w:val="0"/>
              <w:tabs>
                <w:tab w:val="left" w:pos="1293"/>
              </w:tabs>
              <w:overflowPunct w:val="0"/>
              <w:rPr>
                <w:szCs w:val="24"/>
              </w:rPr>
            </w:pPr>
            <w:r>
              <w:rPr>
                <w:color w:val="000000"/>
                <w:szCs w:val="24"/>
                <w:lang w:eastAsia="lt-LT"/>
              </w:rPr>
              <w:t>straipsnių</w:t>
            </w:r>
          </w:p>
          <w:p w:rsidR="00A1290F" w:rsidRDefault="00A1290F">
            <w:pPr>
              <w:widowControl w:val="0"/>
              <w:tabs>
                <w:tab w:val="left" w:pos="1293"/>
              </w:tabs>
              <w:overflowPunct w:val="0"/>
              <w:rPr>
                <w:szCs w:val="24"/>
              </w:rPr>
            </w:pPr>
            <w:r>
              <w:rPr>
                <w:color w:val="000000"/>
                <w:szCs w:val="24"/>
                <w:lang w:eastAsia="lt-LT"/>
              </w:rPr>
              <w:t>skaičius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3.5.</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 xml:space="preserve">Vykdyti gripo ir ūminių viršutinių kvėpavimo takų infekcijų epidemiologinę priežiūrą, vadovaujantis </w:t>
            </w:r>
            <w:r>
              <w:rPr>
                <w:color w:val="000000"/>
                <w:szCs w:val="24"/>
              </w:rPr>
              <w:t>Gripo ir ūminių viršutinių kvėpavimo takų infekcijų epidemiologinės priežiūros taisyklėmis, patvirtintomis LR sveikatos apsaugos ministro 2012 m. sausio 30 d. įsakymu Nr. V-58 „Dėl Gripo ir ūminių viršutinių kvėpavimo takų infekcijų epidemiologinės priežiūros taisyklių patvirtinimo“ (su visais pakeitimais).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9708BA" w:rsidP="006444C0">
            <w:pPr>
              <w:widowControl w:val="0"/>
              <w:tabs>
                <w:tab w:val="left" w:pos="1293"/>
              </w:tabs>
              <w:overflowPunct w:val="0"/>
              <w:rPr>
                <w:szCs w:val="24"/>
              </w:rPr>
            </w:pPr>
            <w:r>
              <w:rPr>
                <w:szCs w:val="24"/>
              </w:rPr>
              <w:t xml:space="preserve">Nacionalinio visuomenės sveikatos centro prie Sveikatos apsaugos ministerijos Panevėžio departamento  Kupiškio skyrius, </w:t>
            </w:r>
            <w:r w:rsidR="00A1290F">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tcPr>
          <w:p w:rsidR="00A1290F" w:rsidRDefault="00A1290F">
            <w:pPr>
              <w:widowControl w:val="0"/>
              <w:tabs>
                <w:tab w:val="left" w:pos="1293"/>
              </w:tabs>
              <w:overflowPunct w:val="0"/>
              <w:rPr>
                <w:rFonts w:eastAsia="Courier New"/>
                <w:color w:val="000000"/>
                <w:szCs w:val="24"/>
                <w:lang w:eastAsia="lt-LT"/>
              </w:rPr>
            </w:pP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3.6.</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Peržiūrėti ir prireikus koreguoti Savivaldybės gripo ir ūminių viršutinių kvėpavimo takų infekcijų profilaktikos ir epidemijos kompleksinių priemonių planą.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Kasmet</w:t>
            </w:r>
          </w:p>
          <w:p w:rsidR="00A1290F" w:rsidRDefault="00A1290F">
            <w:pPr>
              <w:widowControl w:val="0"/>
              <w:tabs>
                <w:tab w:val="left" w:pos="1293"/>
              </w:tabs>
              <w:overflowPunct w:val="0"/>
              <w:rPr>
                <w:szCs w:val="24"/>
              </w:rPr>
            </w:pPr>
            <w:r>
              <w:rPr>
                <w:color w:val="000000"/>
                <w:szCs w:val="24"/>
                <w:lang w:eastAsia="lt-LT"/>
              </w:rPr>
              <w:t>lapkričio</w:t>
            </w:r>
          </w:p>
          <w:p w:rsidR="00A1290F" w:rsidRDefault="00A1290F">
            <w:pPr>
              <w:widowControl w:val="0"/>
              <w:tabs>
                <w:tab w:val="left" w:pos="1293"/>
              </w:tabs>
              <w:overflowPunct w:val="0"/>
              <w:rPr>
                <w:szCs w:val="24"/>
              </w:rPr>
            </w:pPr>
            <w:r>
              <w:rPr>
                <w:color w:val="000000"/>
                <w:szCs w:val="24"/>
                <w:lang w:eastAsia="lt-LT"/>
              </w:rPr>
              <w:t>mėn.</w:t>
            </w:r>
          </w:p>
        </w:tc>
        <w:tc>
          <w:tcPr>
            <w:tcW w:w="1960" w:type="dxa"/>
            <w:tcBorders>
              <w:top w:val="single" w:sz="4" w:space="0" w:color="auto"/>
              <w:left w:val="single" w:sz="4" w:space="0" w:color="auto"/>
              <w:bottom w:val="single" w:sz="4" w:space="0" w:color="auto"/>
              <w:right w:val="single" w:sz="4" w:space="0" w:color="auto"/>
            </w:tcBorders>
          </w:tcPr>
          <w:p w:rsidR="00A1290F" w:rsidRDefault="00A1290F">
            <w:pPr>
              <w:widowControl w:val="0"/>
              <w:tabs>
                <w:tab w:val="left" w:pos="1293"/>
              </w:tabs>
              <w:overflowPunct w:val="0"/>
              <w:rPr>
                <w:szCs w:val="24"/>
              </w:rPr>
            </w:pPr>
            <w:r>
              <w:rPr>
                <w:color w:val="000000"/>
                <w:szCs w:val="24"/>
                <w:lang w:eastAsia="lt-LT"/>
              </w:rPr>
              <w:t>Savivaldybės gydytojas</w:t>
            </w:r>
            <w:r w:rsidR="00E7771D">
              <w:rPr>
                <w:color w:val="000000"/>
                <w:szCs w:val="24"/>
                <w:lang w:eastAsia="lt-LT"/>
              </w:rPr>
              <w:t xml:space="preserve"> </w:t>
            </w:r>
            <w:r w:rsidR="00E7771D">
              <w:rPr>
                <w:szCs w:val="24"/>
              </w:rPr>
              <w:t>arba Savivald</w:t>
            </w:r>
            <w:r w:rsidR="00176204">
              <w:rPr>
                <w:szCs w:val="24"/>
              </w:rPr>
              <w:t>ybės administracijos specialistas</w:t>
            </w:r>
            <w:r>
              <w:rPr>
                <w:color w:val="000000"/>
                <w:szCs w:val="24"/>
                <w:lang w:eastAsia="lt-LT"/>
              </w:rPr>
              <w:t>,</w:t>
            </w:r>
          </w:p>
          <w:p w:rsidR="00A1290F" w:rsidRPr="00E7771D" w:rsidRDefault="009708BA" w:rsidP="006444C0">
            <w:pPr>
              <w:widowControl w:val="0"/>
              <w:tabs>
                <w:tab w:val="left" w:pos="1293"/>
              </w:tabs>
              <w:overflowPunct w:val="0"/>
              <w:rPr>
                <w:szCs w:val="24"/>
              </w:rPr>
            </w:pPr>
            <w:r>
              <w:rPr>
                <w:szCs w:val="24"/>
              </w:rPr>
              <w:t xml:space="preserve">Nacionalinio visuomenės sveikatos centro prie Sveikatos apsaugos ministerijos Panevėžio departamento  Kupiškio skyrius, </w:t>
            </w:r>
            <w:r w:rsidR="00A1290F">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Pakoreguotas</w:t>
            </w:r>
          </w:p>
          <w:p w:rsidR="00A1290F" w:rsidRDefault="00A1290F">
            <w:pPr>
              <w:widowControl w:val="0"/>
              <w:tabs>
                <w:tab w:val="left" w:pos="1293"/>
              </w:tabs>
              <w:overflowPunct w:val="0"/>
              <w:rPr>
                <w:szCs w:val="24"/>
              </w:rPr>
            </w:pPr>
            <w:r>
              <w:rPr>
                <w:color w:val="000000"/>
                <w:szCs w:val="24"/>
                <w:lang w:eastAsia="lt-LT"/>
              </w:rPr>
              <w:t>planas</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3.7.</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rPr>
                <w:szCs w:val="24"/>
              </w:rPr>
            </w:pPr>
            <w:r>
              <w:rPr>
                <w:szCs w:val="24"/>
              </w:rPr>
              <w:t>Įgyvendinti ŽIV/AIDS ir lytiškai plintančių infekcijų profilaktikos ir kontrolės programą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rsidP="006444C0">
            <w:pPr>
              <w:snapToGrid w:val="0"/>
              <w:rPr>
                <w:szCs w:val="24"/>
              </w:rPr>
            </w:pPr>
            <w:r>
              <w:rPr>
                <w:szCs w:val="24"/>
              </w:rPr>
              <w:t>Visuomenės sveikatos biuras, Savivaldybės gydytojas</w:t>
            </w:r>
            <w:r w:rsidR="00E7771D">
              <w:rPr>
                <w:szCs w:val="24"/>
              </w:rPr>
              <w:t xml:space="preserve"> arba Savivaldybės administracijos specialist</w:t>
            </w:r>
            <w:r w:rsidR="00176204">
              <w:rPr>
                <w:szCs w:val="24"/>
              </w:rPr>
              <w:t>as</w:t>
            </w:r>
            <w:r>
              <w:rPr>
                <w:szCs w:val="24"/>
              </w:rPr>
              <w:t>,</w:t>
            </w:r>
            <w:r w:rsidR="00E7771D">
              <w:rPr>
                <w:szCs w:val="24"/>
              </w:rPr>
              <w:t xml:space="preserve"> </w:t>
            </w:r>
            <w:r>
              <w:rPr>
                <w:szCs w:val="24"/>
              </w:rPr>
              <w:t xml:space="preserve"> </w:t>
            </w:r>
            <w:r w:rsidR="009708BA">
              <w:rPr>
                <w:szCs w:val="24"/>
              </w:rPr>
              <w:t>Nacionalinio visuomenės sveikatos centro prie Sveikatos apsaugos ministerijos Panevėžio departamento  Kupiškio skyrius,</w:t>
            </w:r>
          </w:p>
          <w:p w:rsidR="00A1290F" w:rsidRDefault="00A1290F" w:rsidP="00176204">
            <w:pPr>
              <w:snapToGrid w:val="0"/>
              <w:rPr>
                <w:szCs w:val="24"/>
              </w:rPr>
            </w:pPr>
            <w:r>
              <w:rPr>
                <w:szCs w:val="24"/>
              </w:rPr>
              <w:t xml:space="preserve">Kupiškio rajono savivaldybės </w:t>
            </w:r>
            <w:r w:rsidR="00176204">
              <w:rPr>
                <w:szCs w:val="24"/>
              </w:rPr>
              <w:t>b</w:t>
            </w:r>
            <w:r>
              <w:rPr>
                <w:szCs w:val="24"/>
              </w:rPr>
              <w:t>endruomenės sveikatos taryba</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 xml:space="preserve">Informacijos spaudoje, renginių skaičius </w:t>
            </w:r>
          </w:p>
        </w:tc>
      </w:tr>
      <w:tr w:rsidR="00A1290F" w:rsidTr="00054461">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3.8.</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Užtikrinti sergančių pavojingomis ir ypač pavojingomis užkrečiamosiomis ligomis asmenų būtinąjį hospitalizavimą ir izoliavimą.</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Prireikus</w:t>
            </w:r>
          </w:p>
        </w:tc>
        <w:tc>
          <w:tcPr>
            <w:tcW w:w="1960"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Savivaldybės</w:t>
            </w:r>
          </w:p>
          <w:p w:rsidR="00A1290F" w:rsidRDefault="006444C0" w:rsidP="00176204">
            <w:pPr>
              <w:widowControl w:val="0"/>
              <w:tabs>
                <w:tab w:val="left" w:pos="1293"/>
              </w:tabs>
              <w:overflowPunct w:val="0"/>
              <w:rPr>
                <w:szCs w:val="24"/>
              </w:rPr>
            </w:pPr>
            <w:r>
              <w:rPr>
                <w:color w:val="000000"/>
                <w:szCs w:val="24"/>
                <w:lang w:eastAsia="lt-LT"/>
              </w:rPr>
              <w:t>g</w:t>
            </w:r>
            <w:r w:rsidR="00A1290F">
              <w:rPr>
                <w:color w:val="000000"/>
                <w:szCs w:val="24"/>
                <w:lang w:eastAsia="lt-LT"/>
              </w:rPr>
              <w:t>ydytojas</w:t>
            </w:r>
            <w:r w:rsidR="00E7771D">
              <w:rPr>
                <w:color w:val="000000"/>
                <w:szCs w:val="24"/>
                <w:lang w:eastAsia="lt-LT"/>
              </w:rPr>
              <w:t xml:space="preserve"> </w:t>
            </w:r>
            <w:r w:rsidR="00E7771D">
              <w:rPr>
                <w:szCs w:val="24"/>
              </w:rPr>
              <w:t>arba Savivaldybės administracijos specialist</w:t>
            </w:r>
            <w:r w:rsidR="00176204">
              <w:rPr>
                <w:szCs w:val="24"/>
              </w:rPr>
              <w:t>as</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widowControl w:val="0"/>
              <w:tabs>
                <w:tab w:val="left" w:pos="1293"/>
              </w:tabs>
              <w:overflowPunct w:val="0"/>
              <w:rPr>
                <w:szCs w:val="24"/>
              </w:rPr>
            </w:pPr>
            <w:r>
              <w:rPr>
                <w:color w:val="000000"/>
                <w:szCs w:val="24"/>
                <w:lang w:eastAsia="lt-LT"/>
              </w:rPr>
              <w:t>Hospitalizuotų ir izoliuotų asmenų skaičius</w:t>
            </w:r>
          </w:p>
        </w:tc>
      </w:tr>
      <w:tr w:rsidR="00A1290F" w:rsidTr="00054461">
        <w:trPr>
          <w:trHeight w:val="1644"/>
        </w:trPr>
        <w:tc>
          <w:tcPr>
            <w:tcW w:w="696"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3.9.</w:t>
            </w:r>
          </w:p>
        </w:tc>
        <w:tc>
          <w:tcPr>
            <w:tcW w:w="3297"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Kelti sveikatos priežiūros specialistų kvalifikaciją užkrečiamųjų ligų profilaktikos ir prevencijos klausimais.</w:t>
            </w:r>
          </w:p>
        </w:tc>
        <w:tc>
          <w:tcPr>
            <w:tcW w:w="1942"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A1290F" w:rsidRPr="009708BA" w:rsidRDefault="00C575C4">
            <w:pPr>
              <w:snapToGrid w:val="0"/>
              <w:rPr>
                <w:szCs w:val="24"/>
              </w:rPr>
            </w:pPr>
            <w:r w:rsidRPr="009708BA">
              <w:rPr>
                <w:szCs w:val="24"/>
              </w:rPr>
              <w:t xml:space="preserve">ASPĮ </w:t>
            </w:r>
          </w:p>
        </w:tc>
        <w:tc>
          <w:tcPr>
            <w:tcW w:w="1959" w:type="dxa"/>
            <w:tcBorders>
              <w:top w:val="single" w:sz="4" w:space="0" w:color="auto"/>
              <w:left w:val="single" w:sz="4" w:space="0" w:color="auto"/>
              <w:bottom w:val="single" w:sz="4" w:space="0" w:color="auto"/>
              <w:right w:val="single" w:sz="4" w:space="0" w:color="auto"/>
            </w:tcBorders>
            <w:hideMark/>
          </w:tcPr>
          <w:p w:rsidR="00A1290F" w:rsidRDefault="00A1290F">
            <w:pPr>
              <w:snapToGrid w:val="0"/>
              <w:rPr>
                <w:szCs w:val="24"/>
              </w:rPr>
            </w:pPr>
            <w:r>
              <w:rPr>
                <w:szCs w:val="24"/>
              </w:rPr>
              <w:t>Kvalifikaciją kėlusių specialistų skaičius</w:t>
            </w:r>
          </w:p>
        </w:tc>
      </w:tr>
      <w:tr w:rsidR="00054461" w:rsidTr="00054461">
        <w:trPr>
          <w:trHeight w:val="2116"/>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3.10.</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Lankytis teritorijos asmens sveikatos priežiūros, švietimo ir socialinės rūpybos įstaigose, susipažinti su jų darbo organizavimu, apklausti sveikatos priežiūros įstaigų darbuotojus bei pacientus ir gauti informaciją</w:t>
            </w:r>
            <w:r>
              <w:rPr>
                <w:color w:val="000000"/>
              </w:rPr>
              <w:t xml:space="preserve">, kurios reikia vykdant </w:t>
            </w:r>
            <w:proofErr w:type="spellStart"/>
            <w:r>
              <w:rPr>
                <w:color w:val="000000"/>
              </w:rPr>
              <w:t>priešepidemines</w:t>
            </w:r>
            <w:proofErr w:type="spellEnd"/>
            <w:r>
              <w:rPr>
                <w:color w:val="000000"/>
              </w:rPr>
              <w:t xml:space="preserve"> priemones ir vertinant užkrečiamųjų ligų diagnostikos kokybę</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Informacijos pateikimas</w:t>
            </w:r>
          </w:p>
        </w:tc>
      </w:tr>
      <w:tr w:rsidR="00054461" w:rsidTr="00054461">
        <w:trPr>
          <w:trHeight w:val="3040"/>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3.11.</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color w:val="000000"/>
              </w:rPr>
              <w:t>Gauti iš įmonių, įstaigų ir organizacijų, kitų juridinių bei fizinių asmenų dokumentų kopijas ir informaciją apie jų veiklos srityje galimus užkrečiamųjų ligų sukėlėjų plitimo veiksnius, užkrečiamųjų ligų atsiradimo ir jų paplitimo priežastis, teritorijų karantino ir riboto karantino objektus</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rPr>
          <w:trHeight w:val="3127"/>
        </w:trPr>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3.12.</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color w:val="000000"/>
              </w:rPr>
            </w:pPr>
            <w:r>
              <w:t>Lietuvos Respublikos vyriausiojo epidemiologo ar apskrities vyriausiojo epidemiologo sprendimu, padeda</w:t>
            </w:r>
            <w:r w:rsidR="00176204">
              <w:t>nt</w:t>
            </w:r>
            <w:r>
              <w:t xml:space="preserve"> policij</w:t>
            </w:r>
            <w:r w:rsidR="00176204">
              <w:t>ai</w:t>
            </w:r>
            <w:r>
              <w:t>, patekti į pavojinga ar ypač pavojinga užkrečiamąja liga susirgusio, įtariamo, kad serga, asmens būstą be jo sutikimo, kai reikia gelbėti šio asmens ir aplinkinių gyvybę ar sveikatą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3.13.</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pPr>
            <w:r>
              <w:rPr>
                <w:color w:val="000000"/>
              </w:rPr>
              <w:t xml:space="preserve">Organizuoti privalomų valstybinių programų užkrečiamųjų ligų klausimais įgyvendinimą </w:t>
            </w:r>
            <w:r w:rsidR="00176204">
              <w:rPr>
                <w:color w:val="000000"/>
              </w:rPr>
              <w:t>S</w:t>
            </w:r>
            <w:r>
              <w:rPr>
                <w:color w:val="000000"/>
              </w:rPr>
              <w:t>avivaldybėje, nagrinėti šių programų įgyvendinimo eigą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176204">
            <w:pPr>
              <w:snapToGrid w:val="0"/>
              <w:rPr>
                <w:szCs w:val="24"/>
              </w:rPr>
            </w:pPr>
            <w:r>
              <w:rPr>
                <w:szCs w:val="24"/>
              </w:rPr>
              <w:t xml:space="preserve">Savivaldybės gydytojas arba </w:t>
            </w:r>
            <w:r w:rsidR="00176204">
              <w:rPr>
                <w:szCs w:val="24"/>
              </w:rPr>
              <w:t>S</w:t>
            </w:r>
            <w:r>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3.14</w:t>
            </w:r>
            <w:r w:rsidR="00176204">
              <w:rPr>
                <w:szCs w:val="24"/>
              </w:rPr>
              <w:t>.</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color w:val="000000"/>
              </w:rPr>
            </w:pPr>
            <w:r>
              <w:rPr>
                <w:color w:val="000000"/>
              </w:rPr>
              <w:t>Koordinuoti savivaldybėje veikiančių sveikatos priežiūros įstaigų pasirengimą ir veiksmus užkrečiamųjų ligų ekstremaliosiose situacijose</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Nuolat</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176204" w:rsidP="00681C98">
            <w:pPr>
              <w:snapToGrid w:val="0"/>
              <w:rPr>
                <w:szCs w:val="24"/>
              </w:rPr>
            </w:pPr>
            <w:r>
              <w:rPr>
                <w:szCs w:val="24"/>
              </w:rPr>
              <w:t>Savivaldybės gydytojas arba S</w:t>
            </w:r>
            <w:r w:rsidR="00054461">
              <w:rPr>
                <w:szCs w:val="24"/>
              </w:rPr>
              <w:t>avivaldybės administracijos specialistas</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rsidP="00681C98">
            <w:pPr>
              <w:snapToGrid w:val="0"/>
              <w:rPr>
                <w:szCs w:val="24"/>
              </w:rPr>
            </w:pPr>
            <w:r>
              <w:rPr>
                <w:szCs w:val="24"/>
              </w:rPr>
              <w:t>Informacijos pateikimas</w:t>
            </w:r>
          </w:p>
        </w:tc>
      </w:tr>
      <w:tr w:rsidR="00054461" w:rsidTr="00A1290F">
        <w:tc>
          <w:tcPr>
            <w:tcW w:w="9854" w:type="dxa"/>
            <w:gridSpan w:val="5"/>
            <w:tcBorders>
              <w:top w:val="single" w:sz="4" w:space="0" w:color="auto"/>
              <w:left w:val="single" w:sz="4" w:space="0" w:color="auto"/>
              <w:bottom w:val="single" w:sz="4" w:space="0" w:color="auto"/>
              <w:right w:val="single" w:sz="4" w:space="0" w:color="auto"/>
            </w:tcBorders>
            <w:hideMark/>
          </w:tcPr>
          <w:p w:rsidR="00054461" w:rsidRDefault="00054461">
            <w:pPr>
              <w:widowControl w:val="0"/>
              <w:tabs>
                <w:tab w:val="left" w:pos="1293"/>
              </w:tabs>
              <w:overflowPunct w:val="0"/>
              <w:spacing w:line="264" w:lineRule="exact"/>
              <w:jc w:val="center"/>
              <w:rPr>
                <w:b/>
                <w:bCs/>
                <w:color w:val="000000"/>
                <w:szCs w:val="24"/>
                <w:lang w:eastAsia="lt-LT"/>
              </w:rPr>
            </w:pPr>
            <w:r>
              <w:rPr>
                <w:b/>
                <w:bCs/>
                <w:color w:val="000000"/>
                <w:szCs w:val="24"/>
                <w:lang w:eastAsia="lt-LT"/>
              </w:rPr>
              <w:t>4. Teritorinės medicininės-karantininės apsaugos priemonės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4.1.</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Patikslinti ir esant reikalui vadovautis Kupiškio rajono savivaldybės pasirengimo raupų grėsmei priemonių planu.</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kern w:val="3"/>
                <w:szCs w:val="24"/>
              </w:rPr>
              <w:t xml:space="preserve">Kasmet </w:t>
            </w:r>
          </w:p>
          <w:p w:rsidR="00054461" w:rsidRDefault="00054461">
            <w:pPr>
              <w:snapToGrid w:val="0"/>
              <w:rPr>
                <w:szCs w:val="24"/>
              </w:rPr>
            </w:pPr>
            <w:r>
              <w:rPr>
                <w:kern w:val="3"/>
                <w:szCs w:val="24"/>
              </w:rPr>
              <w:t>I ketvirtis</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Savivaldybės gydytojas arba Savivaldybės administracijos specialist</w:t>
            </w:r>
            <w:r w:rsidR="00176204">
              <w:rPr>
                <w:szCs w:val="24"/>
              </w:rPr>
              <w:t>as</w:t>
            </w:r>
            <w:r>
              <w:rPr>
                <w:szCs w:val="24"/>
              </w:rPr>
              <w:t>,</w:t>
            </w:r>
          </w:p>
          <w:p w:rsidR="00054461" w:rsidRDefault="00054461">
            <w:pPr>
              <w:snapToGrid w:val="0"/>
              <w:rPr>
                <w:szCs w:val="24"/>
              </w:rPr>
            </w:pPr>
            <w:r>
              <w:rPr>
                <w:color w:val="000000"/>
                <w:szCs w:val="24"/>
                <w:lang w:eastAsia="lt-LT"/>
              </w:rPr>
              <w:t>ASPĮ</w:t>
            </w:r>
            <w:r>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4.2.</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Esant reikalui patikslinti Kupiškio rajono savivaldybės ekstremalių</w:t>
            </w:r>
            <w:r w:rsidR="00176204">
              <w:rPr>
                <w:szCs w:val="24"/>
              </w:rPr>
              <w:t>jų</w:t>
            </w:r>
            <w:r>
              <w:rPr>
                <w:szCs w:val="24"/>
              </w:rPr>
              <w:t xml:space="preserve"> situacijų valdymo planą.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kern w:val="3"/>
                <w:szCs w:val="24"/>
              </w:rPr>
              <w:t xml:space="preserve">Kasmet </w:t>
            </w:r>
          </w:p>
          <w:p w:rsidR="00054461" w:rsidRDefault="00054461">
            <w:pPr>
              <w:snapToGrid w:val="0"/>
              <w:rPr>
                <w:szCs w:val="24"/>
              </w:rPr>
            </w:pPr>
            <w:r>
              <w:rPr>
                <w:szCs w:val="24"/>
              </w:rPr>
              <w:t>I ketvirtis</w:t>
            </w:r>
          </w:p>
        </w:tc>
        <w:tc>
          <w:tcPr>
            <w:tcW w:w="1960" w:type="dxa"/>
            <w:tcBorders>
              <w:top w:val="single" w:sz="4" w:space="0" w:color="auto"/>
              <w:left w:val="single" w:sz="4" w:space="0" w:color="auto"/>
              <w:bottom w:val="single" w:sz="4" w:space="0" w:color="auto"/>
              <w:right w:val="single" w:sz="4" w:space="0" w:color="auto"/>
            </w:tcBorders>
          </w:tcPr>
          <w:p w:rsidR="00054461" w:rsidRPr="00E7771D" w:rsidRDefault="00054461" w:rsidP="00176204">
            <w:pPr>
              <w:snapToGrid w:val="0"/>
              <w:rPr>
                <w:szCs w:val="24"/>
              </w:rPr>
            </w:pPr>
            <w:r>
              <w:rPr>
                <w:szCs w:val="24"/>
              </w:rPr>
              <w:t>Savivaldybės ekstremalių situacijų komisija (Savivaldybės ESK), Savivaldybės gydytojas arba Savivaldybės administracijos specialist</w:t>
            </w:r>
            <w:r w:rsidR="00176204">
              <w:rPr>
                <w:szCs w:val="24"/>
              </w:rPr>
              <w:t>as</w:t>
            </w:r>
            <w:r>
              <w:rPr>
                <w:szCs w:val="24"/>
              </w:rPr>
              <w:t xml:space="preserve">, </w:t>
            </w:r>
            <w:r>
              <w:rPr>
                <w:color w:val="000000"/>
                <w:szCs w:val="24"/>
                <w:lang w:eastAsia="lt-LT"/>
              </w:rPr>
              <w:t>ASPĮ</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r w:rsidR="00054461" w:rsidTr="00054461">
        <w:tc>
          <w:tcPr>
            <w:tcW w:w="696"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4.3.</w:t>
            </w:r>
          </w:p>
        </w:tc>
        <w:tc>
          <w:tcPr>
            <w:tcW w:w="3297"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Peržiūrėti ir, esant reikalui, koreguoti Kupiškio rajono savivaldybės pasirengimo gripo pandemijai priemonių planą.</w:t>
            </w:r>
          </w:p>
        </w:tc>
        <w:tc>
          <w:tcPr>
            <w:tcW w:w="1942" w:type="dxa"/>
            <w:tcBorders>
              <w:top w:val="single" w:sz="4" w:space="0" w:color="auto"/>
              <w:left w:val="single" w:sz="4" w:space="0" w:color="auto"/>
              <w:bottom w:val="single" w:sz="4" w:space="0" w:color="auto"/>
              <w:right w:val="single" w:sz="4" w:space="0" w:color="auto"/>
            </w:tcBorders>
            <w:hideMark/>
          </w:tcPr>
          <w:p w:rsidR="00054461" w:rsidRDefault="00054461" w:rsidP="00843BC2">
            <w:pPr>
              <w:snapToGrid w:val="0"/>
              <w:rPr>
                <w:szCs w:val="24"/>
              </w:rPr>
            </w:pPr>
            <w:r>
              <w:rPr>
                <w:szCs w:val="24"/>
              </w:rPr>
              <w:t xml:space="preserve">Kasmet iki </w:t>
            </w:r>
            <w:r w:rsidR="00843BC2">
              <w:rPr>
                <w:szCs w:val="24"/>
              </w:rPr>
              <w:t>balandžio 1 d.</w:t>
            </w:r>
            <w:r>
              <w:rPr>
                <w:szCs w:val="24"/>
              </w:rPr>
              <w:t xml:space="preserve"> </w:t>
            </w:r>
          </w:p>
        </w:tc>
        <w:tc>
          <w:tcPr>
            <w:tcW w:w="1960" w:type="dxa"/>
            <w:tcBorders>
              <w:top w:val="single" w:sz="4" w:space="0" w:color="auto"/>
              <w:left w:val="single" w:sz="4" w:space="0" w:color="auto"/>
              <w:bottom w:val="single" w:sz="4" w:space="0" w:color="auto"/>
              <w:right w:val="single" w:sz="4" w:space="0" w:color="auto"/>
            </w:tcBorders>
            <w:hideMark/>
          </w:tcPr>
          <w:p w:rsidR="00054461" w:rsidRDefault="00054461" w:rsidP="006444C0">
            <w:pPr>
              <w:snapToGrid w:val="0"/>
              <w:rPr>
                <w:szCs w:val="24"/>
              </w:rPr>
            </w:pPr>
            <w:r>
              <w:rPr>
                <w:szCs w:val="24"/>
              </w:rPr>
              <w:t>Savivaldybės gydytojas arba Savivaldybės administracijos specialist</w:t>
            </w:r>
            <w:r w:rsidR="00176204">
              <w:rPr>
                <w:szCs w:val="24"/>
              </w:rPr>
              <w:t>as</w:t>
            </w:r>
            <w:r>
              <w:rPr>
                <w:szCs w:val="24"/>
              </w:rPr>
              <w:t>,</w:t>
            </w:r>
            <w:r>
              <w:rPr>
                <w:szCs w:val="24"/>
                <w:highlight w:val="magenta"/>
              </w:rPr>
              <w:t xml:space="preserve"> </w:t>
            </w:r>
            <w:r w:rsidR="009708BA">
              <w:rPr>
                <w:szCs w:val="24"/>
              </w:rPr>
              <w:t xml:space="preserve">Nacionalinio visuomenės sveikatos centro prie Sveikatos apsaugos ministerijos Panevėžio departamento  Kupiškio skyrius, </w:t>
            </w:r>
            <w:r>
              <w:rPr>
                <w:szCs w:val="24"/>
              </w:rPr>
              <w:t xml:space="preserve">Savivaldybės ESK, </w:t>
            </w:r>
            <w:r>
              <w:rPr>
                <w:color w:val="000000"/>
                <w:szCs w:val="24"/>
                <w:lang w:eastAsia="lt-LT"/>
              </w:rPr>
              <w:t>ASPĮ</w:t>
            </w:r>
            <w:r>
              <w:rPr>
                <w:szCs w:val="24"/>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054461" w:rsidRDefault="00054461">
            <w:pPr>
              <w:snapToGrid w:val="0"/>
              <w:rPr>
                <w:szCs w:val="24"/>
              </w:rPr>
            </w:pPr>
            <w:r>
              <w:rPr>
                <w:szCs w:val="24"/>
              </w:rPr>
              <w:t>Patikslintas planas</w:t>
            </w:r>
          </w:p>
        </w:tc>
      </w:tr>
    </w:tbl>
    <w:p w:rsidR="00A1290F" w:rsidRDefault="002D76BF" w:rsidP="00A1290F">
      <w:pPr>
        <w:rPr>
          <w:szCs w:val="24"/>
        </w:rPr>
      </w:pPr>
      <w:r w:rsidRPr="002D76BF">
        <w:rPr>
          <w:noProof/>
          <w:lang w:eastAsia="lt-LT"/>
        </w:rPr>
        <w:pict>
          <v:shapetype id="_x0000_t32" coordsize="21600,21600" o:spt="32" o:oned="t" path="m,l21600,21600e" filled="f">
            <v:path arrowok="t" fillok="f" o:connecttype="none"/>
            <o:lock v:ext="edit" shapetype="t"/>
          </v:shapetype>
          <v:shape id="AutoShape 2" o:spid="_x0000_s1026" type="#_x0000_t32" style="position:absolute;margin-left:141.85pt;margin-top:40.2pt;width:205.1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fQ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"/>
        </w:pict>
      </w:r>
    </w:p>
    <w:p w:rsidR="00E56B55" w:rsidRDefault="00E56B55"/>
    <w:p w:rsidR="00D04C48" w:rsidRDefault="00D04C48"/>
    <w:p w:rsidR="00D04C48" w:rsidRDefault="00D04C48"/>
    <w:p w:rsidR="00D04C48" w:rsidRDefault="00D04C48"/>
    <w:sectPr w:rsidR="00D04C48" w:rsidSect="00A1290F">
      <w:headerReference w:type="default" r:id="rId6"/>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47" w:rsidRDefault="00317847" w:rsidP="00A1290F">
      <w:r>
        <w:separator/>
      </w:r>
    </w:p>
  </w:endnote>
  <w:endnote w:type="continuationSeparator" w:id="0">
    <w:p w:rsidR="00317847" w:rsidRDefault="00317847" w:rsidP="00A12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0F" w:rsidRDefault="00A1290F">
    <w:pPr>
      <w:pStyle w:val="Porat"/>
      <w:jc w:val="center"/>
    </w:pPr>
  </w:p>
  <w:p w:rsidR="00A1290F" w:rsidRDefault="00A1290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47" w:rsidRDefault="00317847" w:rsidP="00A1290F">
      <w:r>
        <w:separator/>
      </w:r>
    </w:p>
  </w:footnote>
  <w:footnote w:type="continuationSeparator" w:id="0">
    <w:p w:rsidR="00317847" w:rsidRDefault="00317847" w:rsidP="00A129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636"/>
      <w:docPartObj>
        <w:docPartGallery w:val="Page Numbers (Top of Page)"/>
        <w:docPartUnique/>
      </w:docPartObj>
    </w:sdtPr>
    <w:sdtContent>
      <w:p w:rsidR="00A1290F" w:rsidRDefault="002D76BF">
        <w:pPr>
          <w:pStyle w:val="Antrats"/>
          <w:jc w:val="center"/>
        </w:pPr>
        <w:r>
          <w:fldChar w:fldCharType="begin"/>
        </w:r>
        <w:r w:rsidR="00FC1032">
          <w:instrText xml:space="preserve"> PAGE   \* MERGEFORMAT </w:instrText>
        </w:r>
        <w:r>
          <w:fldChar w:fldCharType="separate"/>
        </w:r>
        <w:r w:rsidR="009E0D7E">
          <w:rPr>
            <w:noProof/>
          </w:rPr>
          <w:t>6</w:t>
        </w:r>
        <w:r>
          <w:rPr>
            <w:noProof/>
          </w:rPr>
          <w:fldChar w:fldCharType="end"/>
        </w:r>
      </w:p>
    </w:sdtContent>
  </w:sdt>
  <w:p w:rsidR="00A1290F" w:rsidRDefault="00A1290F">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1290F"/>
    <w:rsid w:val="00033D2A"/>
    <w:rsid w:val="00054461"/>
    <w:rsid w:val="00055151"/>
    <w:rsid w:val="000D7405"/>
    <w:rsid w:val="00112B4C"/>
    <w:rsid w:val="00160AC7"/>
    <w:rsid w:val="001711CD"/>
    <w:rsid w:val="00176204"/>
    <w:rsid w:val="002275EC"/>
    <w:rsid w:val="002540AE"/>
    <w:rsid w:val="002703DD"/>
    <w:rsid w:val="002A1F4D"/>
    <w:rsid w:val="002D76BF"/>
    <w:rsid w:val="003062C8"/>
    <w:rsid w:val="00317847"/>
    <w:rsid w:val="00355595"/>
    <w:rsid w:val="00422F89"/>
    <w:rsid w:val="0046235B"/>
    <w:rsid w:val="00477F30"/>
    <w:rsid w:val="004C2205"/>
    <w:rsid w:val="004C41B2"/>
    <w:rsid w:val="005574E3"/>
    <w:rsid w:val="005B40B6"/>
    <w:rsid w:val="005B55E3"/>
    <w:rsid w:val="005E05C7"/>
    <w:rsid w:val="006444C0"/>
    <w:rsid w:val="00666838"/>
    <w:rsid w:val="007110B7"/>
    <w:rsid w:val="00766159"/>
    <w:rsid w:val="007820F2"/>
    <w:rsid w:val="00792BB5"/>
    <w:rsid w:val="0082198B"/>
    <w:rsid w:val="00843BC2"/>
    <w:rsid w:val="008E2B47"/>
    <w:rsid w:val="009708BA"/>
    <w:rsid w:val="009A14D9"/>
    <w:rsid w:val="009E0D7E"/>
    <w:rsid w:val="00A1290F"/>
    <w:rsid w:val="00A923AE"/>
    <w:rsid w:val="00AE44D2"/>
    <w:rsid w:val="00B07708"/>
    <w:rsid w:val="00B77038"/>
    <w:rsid w:val="00BC068C"/>
    <w:rsid w:val="00BD736F"/>
    <w:rsid w:val="00BE5295"/>
    <w:rsid w:val="00C0543F"/>
    <w:rsid w:val="00C575C4"/>
    <w:rsid w:val="00CB199B"/>
    <w:rsid w:val="00CB47AB"/>
    <w:rsid w:val="00D04C48"/>
    <w:rsid w:val="00D0649C"/>
    <w:rsid w:val="00D240B2"/>
    <w:rsid w:val="00DB685A"/>
    <w:rsid w:val="00E339C5"/>
    <w:rsid w:val="00E56B55"/>
    <w:rsid w:val="00E75943"/>
    <w:rsid w:val="00E7771D"/>
    <w:rsid w:val="00EC63C3"/>
    <w:rsid w:val="00F73495"/>
    <w:rsid w:val="00FC103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90F"/>
    <w:pPr>
      <w:suppressAutoHyphens/>
      <w:autoSpaceDN w:val="0"/>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1290F"/>
    <w:pPr>
      <w:autoSpaceDN w:val="0"/>
      <w:spacing w:after="0" w:line="240" w:lineRule="auto"/>
    </w:pPr>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A1290F"/>
    <w:pPr>
      <w:tabs>
        <w:tab w:val="center" w:pos="4819"/>
        <w:tab w:val="right" w:pos="9638"/>
      </w:tabs>
    </w:pPr>
  </w:style>
  <w:style w:type="character" w:customStyle="1" w:styleId="AntratsDiagrama">
    <w:name w:val="Antraštės Diagrama"/>
    <w:basedOn w:val="Numatytasispastraiposriftas"/>
    <w:link w:val="Antrats"/>
    <w:uiPriority w:val="99"/>
    <w:rsid w:val="00A1290F"/>
    <w:rPr>
      <w:rFonts w:eastAsia="Times New Roman" w:cs="Times New Roman"/>
      <w:szCs w:val="20"/>
    </w:rPr>
  </w:style>
  <w:style w:type="paragraph" w:styleId="Porat">
    <w:name w:val="footer"/>
    <w:basedOn w:val="prastasis"/>
    <w:link w:val="PoratDiagrama"/>
    <w:uiPriority w:val="99"/>
    <w:unhideWhenUsed/>
    <w:rsid w:val="00A1290F"/>
    <w:pPr>
      <w:tabs>
        <w:tab w:val="center" w:pos="4819"/>
        <w:tab w:val="right" w:pos="9638"/>
      </w:tabs>
    </w:pPr>
  </w:style>
  <w:style w:type="character" w:customStyle="1" w:styleId="PoratDiagrama">
    <w:name w:val="Poraštė Diagrama"/>
    <w:basedOn w:val="Numatytasispastraiposriftas"/>
    <w:link w:val="Porat"/>
    <w:uiPriority w:val="99"/>
    <w:rsid w:val="00A1290F"/>
    <w:rPr>
      <w:rFonts w:eastAsia="Times New Roman" w:cs="Times New Roman"/>
      <w:szCs w:val="20"/>
    </w:rPr>
  </w:style>
  <w:style w:type="paragraph" w:styleId="Debesliotekstas">
    <w:name w:val="Balloon Text"/>
    <w:basedOn w:val="prastasis"/>
    <w:link w:val="DebesliotekstasDiagrama"/>
    <w:uiPriority w:val="99"/>
    <w:semiHidden/>
    <w:unhideWhenUsed/>
    <w:rsid w:val="00E339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39C5"/>
    <w:rPr>
      <w:rFonts w:ascii="Segoe UI" w:eastAsia="Times New Roman" w:hAnsi="Segoe UI" w:cs="Segoe UI"/>
      <w:sz w:val="18"/>
      <w:szCs w:val="18"/>
    </w:rPr>
  </w:style>
  <w:style w:type="paragraph" w:styleId="Pavadinimas">
    <w:name w:val="Title"/>
    <w:basedOn w:val="prastasis"/>
    <w:link w:val="PavadinimasDiagrama"/>
    <w:qFormat/>
    <w:rsid w:val="002A1F4D"/>
    <w:pPr>
      <w:widowControl w:val="0"/>
      <w:shd w:val="clear" w:color="auto" w:fill="FFFFFF"/>
      <w:suppressAutoHyphens w:val="0"/>
      <w:autoSpaceDE w:val="0"/>
      <w:adjustRightInd w:val="0"/>
      <w:spacing w:line="418" w:lineRule="exact"/>
      <w:jc w:val="center"/>
    </w:pPr>
    <w:rPr>
      <w:b/>
      <w:bCs/>
      <w:color w:val="000000"/>
      <w:spacing w:val="13"/>
      <w:sz w:val="22"/>
      <w:szCs w:val="22"/>
    </w:rPr>
  </w:style>
  <w:style w:type="character" w:customStyle="1" w:styleId="PavadinimasDiagrama">
    <w:name w:val="Pavadinimas Diagrama"/>
    <w:basedOn w:val="Numatytasispastraiposriftas"/>
    <w:link w:val="Pavadinimas"/>
    <w:rsid w:val="002A1F4D"/>
    <w:rPr>
      <w:rFonts w:eastAsia="Times New Roman" w:cs="Times New Roman"/>
      <w:b/>
      <w:bCs/>
      <w:color w:val="000000"/>
      <w:spacing w:val="13"/>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5713</Words>
  <Characters>3257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dovile_s</dc:creator>
  <cp:lastModifiedBy>grazina_s</cp:lastModifiedBy>
  <cp:revision>3</cp:revision>
  <cp:lastPrinted>2016-12-09T11:35:00Z</cp:lastPrinted>
  <dcterms:created xsi:type="dcterms:W3CDTF">2016-12-09T12:27:00Z</dcterms:created>
  <dcterms:modified xsi:type="dcterms:W3CDTF">2016-12-12T06:24:00Z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88ef5746-f95f-4cfc-8b14-ef2bc1ee25a5</vt:lpwstr>
  </property>
</Properties>
</file>