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50" w:rsidRPr="00BB693C" w:rsidRDefault="00A83150" w:rsidP="00A83150">
      <w:pPr>
        <w:widowControl w:val="0"/>
        <w:suppressAutoHyphens/>
        <w:spacing w:after="0" w:line="240" w:lineRule="auto"/>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ind w:left="3888" w:firstLine="648"/>
        <w:rPr>
          <w:rFonts w:ascii="Times New Roman" w:hAnsi="Times New Roman" w:cs="Times New Roman"/>
          <w:sz w:val="24"/>
          <w:szCs w:val="24"/>
          <w:lang w:eastAsia="lt-LT"/>
        </w:rPr>
      </w:pPr>
      <w:r w:rsidRPr="00BB693C">
        <w:rPr>
          <w:rFonts w:ascii="Times New Roman" w:hAnsi="Times New Roman" w:cs="Times New Roman"/>
          <w:sz w:val="24"/>
          <w:szCs w:val="24"/>
          <w:lang w:eastAsia="lt-LT"/>
        </w:rPr>
        <w:t>PATVIRTINTA</w:t>
      </w:r>
    </w:p>
    <w:p w:rsidR="00A83150" w:rsidRPr="00BB693C" w:rsidRDefault="00A83150" w:rsidP="00A83150">
      <w:pPr>
        <w:widowControl w:val="0"/>
        <w:suppressAutoHyphens/>
        <w:spacing w:after="0" w:line="240" w:lineRule="auto"/>
        <w:ind w:left="3888" w:firstLine="648"/>
        <w:rPr>
          <w:rFonts w:ascii="Times New Roman" w:hAnsi="Times New Roman" w:cs="Times New Roman"/>
          <w:sz w:val="24"/>
          <w:szCs w:val="24"/>
          <w:lang w:eastAsia="lt-LT"/>
        </w:rPr>
      </w:pPr>
      <w:r w:rsidRPr="00BB693C">
        <w:rPr>
          <w:rFonts w:ascii="Times New Roman" w:hAnsi="Times New Roman" w:cs="Times New Roman"/>
          <w:sz w:val="24"/>
          <w:szCs w:val="24"/>
          <w:lang w:eastAsia="lt-LT"/>
        </w:rPr>
        <w:t>Kupiškio  rajono savivaldybės</w:t>
      </w:r>
    </w:p>
    <w:p w:rsidR="005D4831" w:rsidRDefault="00A83150" w:rsidP="005D4831">
      <w:pPr>
        <w:widowControl w:val="0"/>
        <w:suppressAutoHyphens/>
        <w:spacing w:after="0" w:line="240" w:lineRule="auto"/>
        <w:ind w:left="4536"/>
        <w:rPr>
          <w:rFonts w:ascii="Times New Roman" w:hAnsi="Times New Roman" w:cs="Times New Roman"/>
          <w:sz w:val="24"/>
          <w:szCs w:val="24"/>
          <w:lang w:eastAsia="lt-LT"/>
        </w:rPr>
      </w:pPr>
      <w:r w:rsidRPr="00BB693C">
        <w:rPr>
          <w:rFonts w:ascii="Times New Roman" w:hAnsi="Times New Roman" w:cs="Times New Roman"/>
          <w:sz w:val="24"/>
          <w:szCs w:val="24"/>
          <w:lang w:eastAsia="lt-LT"/>
        </w:rPr>
        <w:t>administracijos direktoriaus 2016 m.</w:t>
      </w:r>
      <w:r w:rsidR="005D4831">
        <w:rPr>
          <w:rFonts w:ascii="Times New Roman" w:hAnsi="Times New Roman" w:cs="Times New Roman"/>
          <w:sz w:val="24"/>
          <w:szCs w:val="24"/>
          <w:lang w:eastAsia="lt-LT"/>
        </w:rPr>
        <w:t xml:space="preserve"> rugsėjo</w:t>
      </w:r>
      <w:r>
        <w:rPr>
          <w:rFonts w:ascii="Times New Roman" w:hAnsi="Times New Roman" w:cs="Times New Roman"/>
          <w:sz w:val="24"/>
          <w:szCs w:val="24"/>
          <w:lang w:eastAsia="lt-LT"/>
        </w:rPr>
        <w:t xml:space="preserve"> </w:t>
      </w:r>
      <w:r w:rsidR="005D4831">
        <w:rPr>
          <w:rFonts w:ascii="Times New Roman" w:hAnsi="Times New Roman" w:cs="Times New Roman"/>
          <w:sz w:val="24"/>
          <w:szCs w:val="24"/>
          <w:lang w:eastAsia="lt-LT"/>
        </w:rPr>
        <w:t>29</w:t>
      </w:r>
      <w:r w:rsidR="00523948">
        <w:rPr>
          <w:rFonts w:ascii="Times New Roman" w:hAnsi="Times New Roman" w:cs="Times New Roman"/>
          <w:sz w:val="24"/>
          <w:szCs w:val="24"/>
          <w:lang w:eastAsia="lt-LT"/>
        </w:rPr>
        <w:t xml:space="preserve"> </w:t>
      </w:r>
      <w:r w:rsidRPr="00BB693C">
        <w:rPr>
          <w:rFonts w:ascii="Times New Roman" w:hAnsi="Times New Roman" w:cs="Times New Roman"/>
          <w:sz w:val="24"/>
          <w:szCs w:val="24"/>
          <w:lang w:eastAsia="lt-LT"/>
        </w:rPr>
        <w:t xml:space="preserve">d. </w:t>
      </w:r>
      <w:r>
        <w:rPr>
          <w:rFonts w:ascii="Times New Roman" w:hAnsi="Times New Roman" w:cs="Times New Roman"/>
          <w:sz w:val="24"/>
          <w:szCs w:val="24"/>
          <w:lang w:eastAsia="lt-LT"/>
        </w:rPr>
        <w:t xml:space="preserve">                </w:t>
      </w:r>
      <w:r w:rsidR="00523948">
        <w:rPr>
          <w:rFonts w:ascii="Times New Roman" w:hAnsi="Times New Roman" w:cs="Times New Roman"/>
          <w:sz w:val="24"/>
          <w:szCs w:val="24"/>
          <w:lang w:eastAsia="lt-LT"/>
        </w:rPr>
        <w:t>įsakymu Nr. ADV</w:t>
      </w:r>
      <w:r w:rsidR="005D4831">
        <w:rPr>
          <w:rFonts w:ascii="Times New Roman" w:hAnsi="Times New Roman" w:cs="Times New Roman"/>
          <w:sz w:val="24"/>
          <w:szCs w:val="24"/>
          <w:lang w:eastAsia="lt-LT"/>
        </w:rPr>
        <w:t>-646</w:t>
      </w:r>
    </w:p>
    <w:p w:rsidR="005D4831" w:rsidRDefault="005D4831" w:rsidP="005D4831">
      <w:pPr>
        <w:widowControl w:val="0"/>
        <w:suppressAutoHyphens/>
        <w:spacing w:after="0" w:line="240" w:lineRule="auto"/>
        <w:ind w:left="4536"/>
        <w:rPr>
          <w:rFonts w:ascii="Times New Roman" w:hAnsi="Times New Roman" w:cs="Times New Roman"/>
          <w:sz w:val="24"/>
          <w:szCs w:val="24"/>
          <w:lang w:eastAsia="lt-LT"/>
        </w:rPr>
      </w:pPr>
      <w:r w:rsidRPr="00F00314">
        <w:rPr>
          <w:rFonts w:ascii="Times New Roman" w:hAnsi="Times New Roman" w:cs="Times New Roman"/>
          <w:sz w:val="24"/>
          <w:szCs w:val="24"/>
          <w:lang w:eastAsia="lt-LT"/>
        </w:rPr>
        <w:t xml:space="preserve">Kupiškio  rajono savivaldybės administracijos </w:t>
      </w:r>
      <w:r>
        <w:rPr>
          <w:rFonts w:ascii="Times New Roman" w:hAnsi="Times New Roman" w:cs="Times New Roman"/>
          <w:sz w:val="24"/>
          <w:szCs w:val="24"/>
          <w:lang w:eastAsia="lt-LT"/>
        </w:rPr>
        <w:t xml:space="preserve">    </w:t>
      </w:r>
      <w:r w:rsidRPr="00F00314">
        <w:rPr>
          <w:rFonts w:ascii="Times New Roman" w:hAnsi="Times New Roman" w:cs="Times New Roman"/>
          <w:sz w:val="24"/>
          <w:szCs w:val="24"/>
          <w:lang w:eastAsia="lt-LT"/>
        </w:rPr>
        <w:t xml:space="preserve">direktoriaus </w:t>
      </w:r>
      <w:r>
        <w:rPr>
          <w:rFonts w:ascii="Times New Roman" w:hAnsi="Times New Roman" w:cs="Times New Roman"/>
          <w:sz w:val="24"/>
          <w:szCs w:val="24"/>
          <w:lang w:eastAsia="lt-LT"/>
        </w:rPr>
        <w:t xml:space="preserve"> </w:t>
      </w:r>
      <w:r w:rsidRPr="00F00314">
        <w:rPr>
          <w:rFonts w:ascii="Times New Roman" w:hAnsi="Times New Roman" w:cs="Times New Roman"/>
          <w:sz w:val="24"/>
          <w:szCs w:val="24"/>
          <w:lang w:eastAsia="lt-LT"/>
        </w:rPr>
        <w:t xml:space="preserve">2016 m. </w:t>
      </w:r>
      <w:r>
        <w:rPr>
          <w:rFonts w:ascii="Times New Roman" w:hAnsi="Times New Roman" w:cs="Times New Roman"/>
          <w:sz w:val="24"/>
          <w:szCs w:val="24"/>
          <w:lang w:eastAsia="lt-LT"/>
        </w:rPr>
        <w:t xml:space="preserve">gruodžio  </w:t>
      </w:r>
      <w:r w:rsidR="00D934BD">
        <w:rPr>
          <w:rFonts w:ascii="Times New Roman" w:hAnsi="Times New Roman" w:cs="Times New Roman"/>
          <w:sz w:val="24"/>
          <w:szCs w:val="24"/>
          <w:lang w:eastAsia="lt-LT"/>
        </w:rPr>
        <w:t>22</w:t>
      </w:r>
      <w:r w:rsidR="00F726C5">
        <w:rPr>
          <w:rFonts w:ascii="Times New Roman" w:hAnsi="Times New Roman" w:cs="Times New Roman"/>
          <w:sz w:val="24"/>
          <w:szCs w:val="24"/>
          <w:lang w:eastAsia="lt-LT"/>
        </w:rPr>
        <w:t xml:space="preserve"> </w:t>
      </w:r>
      <w:r w:rsidRPr="00F00314">
        <w:rPr>
          <w:rFonts w:ascii="Times New Roman" w:hAnsi="Times New Roman" w:cs="Times New Roman"/>
          <w:sz w:val="24"/>
          <w:szCs w:val="24"/>
          <w:lang w:eastAsia="lt-LT"/>
        </w:rPr>
        <w:t>d.</w:t>
      </w:r>
      <w:r>
        <w:rPr>
          <w:rFonts w:ascii="Times New Roman" w:hAnsi="Times New Roman" w:cs="Times New Roman"/>
          <w:sz w:val="24"/>
          <w:szCs w:val="24"/>
          <w:lang w:eastAsia="lt-LT"/>
        </w:rPr>
        <w:t xml:space="preserve"> </w:t>
      </w:r>
      <w:r w:rsidRPr="00F00314">
        <w:rPr>
          <w:rFonts w:ascii="Times New Roman" w:hAnsi="Times New Roman" w:cs="Times New Roman"/>
          <w:sz w:val="24"/>
          <w:szCs w:val="24"/>
          <w:lang w:eastAsia="lt-LT"/>
        </w:rPr>
        <w:t xml:space="preserve">įsakymu </w:t>
      </w:r>
      <w:r>
        <w:rPr>
          <w:rFonts w:ascii="Times New Roman" w:hAnsi="Times New Roman" w:cs="Times New Roman"/>
          <w:sz w:val="24"/>
          <w:szCs w:val="24"/>
          <w:lang w:eastAsia="lt-LT"/>
        </w:rPr>
        <w:t xml:space="preserve">                                  </w:t>
      </w:r>
      <w:r w:rsidRPr="00F00314">
        <w:rPr>
          <w:rFonts w:ascii="Times New Roman" w:hAnsi="Times New Roman" w:cs="Times New Roman"/>
          <w:sz w:val="24"/>
          <w:szCs w:val="24"/>
          <w:lang w:eastAsia="lt-LT"/>
        </w:rPr>
        <w:t>Nr. ADV-</w:t>
      </w:r>
      <w:r w:rsidR="00D934BD">
        <w:rPr>
          <w:rFonts w:ascii="Times New Roman" w:hAnsi="Times New Roman" w:cs="Times New Roman"/>
          <w:sz w:val="24"/>
          <w:szCs w:val="24"/>
          <w:lang w:eastAsia="lt-LT"/>
        </w:rPr>
        <w:t>865</w:t>
      </w:r>
    </w:p>
    <w:p w:rsidR="005D4831" w:rsidRPr="00BB693C" w:rsidRDefault="005D4831" w:rsidP="00A83150">
      <w:pPr>
        <w:widowControl w:val="0"/>
        <w:suppressAutoHyphens/>
        <w:spacing w:after="0" w:line="240" w:lineRule="auto"/>
        <w:ind w:left="4536"/>
        <w:rPr>
          <w:rFonts w:ascii="Times New Roman" w:hAnsi="Times New Roman" w:cs="Times New Roman"/>
          <w:sz w:val="24"/>
          <w:szCs w:val="24"/>
          <w:lang w:eastAsia="lt-LT"/>
        </w:rPr>
      </w:pPr>
    </w:p>
    <w:p w:rsidR="00A83150" w:rsidRPr="00BB693C" w:rsidRDefault="00A83150" w:rsidP="00A83150">
      <w:pPr>
        <w:widowControl w:val="0"/>
        <w:tabs>
          <w:tab w:val="left" w:pos="6746"/>
        </w:tabs>
        <w:suppressAutoHyphens/>
        <w:spacing w:after="0" w:line="240" w:lineRule="auto"/>
        <w:ind w:firstLine="1320"/>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SOCIALINIO BŪSTO PIRKIMO SKELBIAMŲ DERYBŲ BŪDU, SĄLYGOS</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p>
    <w:p w:rsidR="00A83150" w:rsidRPr="00BB693C" w:rsidRDefault="00A83150" w:rsidP="00A83150">
      <w:pPr>
        <w:widowControl w:val="0"/>
        <w:tabs>
          <w:tab w:val="left" w:pos="2160"/>
        </w:tabs>
        <w:suppressAutoHyphens/>
        <w:spacing w:after="0" w:line="240" w:lineRule="auto"/>
        <w:jc w:val="center"/>
        <w:rPr>
          <w:rFonts w:ascii="Times New Roman" w:hAnsi="Times New Roman" w:cs="Times New Roman"/>
          <w:b/>
          <w:bCs/>
          <w:sz w:val="24"/>
          <w:szCs w:val="24"/>
          <w:lang w:eastAsia="lt-LT"/>
        </w:rPr>
      </w:pPr>
      <w:r w:rsidRPr="00BB693C">
        <w:rPr>
          <w:rFonts w:ascii="Times New Roman" w:hAnsi="Times New Roman" w:cs="Times New Roman"/>
          <w:b/>
          <w:bCs/>
          <w:sz w:val="24"/>
          <w:szCs w:val="24"/>
          <w:lang w:eastAsia="lt-LT"/>
        </w:rPr>
        <w:t>I SKYRIUS</w:t>
      </w:r>
    </w:p>
    <w:p w:rsidR="00A83150" w:rsidRDefault="00A83150" w:rsidP="00A83150">
      <w:pPr>
        <w:widowControl w:val="0"/>
        <w:tabs>
          <w:tab w:val="left" w:pos="2160"/>
        </w:tabs>
        <w:suppressAutoHyphens/>
        <w:spacing w:after="0" w:line="240" w:lineRule="auto"/>
        <w:jc w:val="center"/>
        <w:rPr>
          <w:rFonts w:ascii="Times New Roman" w:hAnsi="Times New Roman" w:cs="Times New Roman"/>
          <w:b/>
          <w:bCs/>
          <w:sz w:val="24"/>
          <w:szCs w:val="24"/>
          <w:lang w:eastAsia="lt-LT"/>
        </w:rPr>
      </w:pPr>
      <w:r w:rsidRPr="00BB693C">
        <w:rPr>
          <w:rFonts w:ascii="Times New Roman" w:hAnsi="Times New Roman" w:cs="Times New Roman"/>
          <w:b/>
          <w:bCs/>
          <w:sz w:val="24"/>
          <w:szCs w:val="24"/>
          <w:lang w:eastAsia="lt-LT"/>
        </w:rPr>
        <w:t xml:space="preserve"> BENDROSIOS NUOSTATOS</w:t>
      </w:r>
    </w:p>
    <w:p w:rsidR="009A59C2" w:rsidRPr="00BB693C" w:rsidRDefault="009A59C2" w:rsidP="00A83150">
      <w:pPr>
        <w:widowControl w:val="0"/>
        <w:tabs>
          <w:tab w:val="left" w:pos="2160"/>
        </w:tabs>
        <w:suppressAutoHyphens/>
        <w:spacing w:after="0" w:line="240" w:lineRule="auto"/>
        <w:jc w:val="center"/>
        <w:rPr>
          <w:rFonts w:ascii="Times New Roman" w:hAnsi="Times New Roman" w:cs="Times New Roman"/>
          <w:b/>
          <w:bCs/>
          <w:sz w:val="24"/>
          <w:szCs w:val="24"/>
          <w:lang w:eastAsia="lt-LT"/>
        </w:rPr>
      </w:pPr>
    </w:p>
    <w:p w:rsidR="00A83150" w:rsidRPr="009A59C2" w:rsidRDefault="00A83150" w:rsidP="009A59C2">
      <w:pPr>
        <w:widowControl w:val="0"/>
        <w:tabs>
          <w:tab w:val="left" w:pos="2160"/>
        </w:tabs>
        <w:suppressAutoHyphens/>
        <w:spacing w:after="0" w:line="360" w:lineRule="auto"/>
        <w:jc w:val="both"/>
        <w:rPr>
          <w:rFonts w:ascii="Times New Roman" w:hAnsi="Times New Roman" w:cs="Times New Roman"/>
          <w:sz w:val="24"/>
          <w:szCs w:val="24"/>
          <w:lang w:eastAsia="lt-LT"/>
        </w:rPr>
      </w:pPr>
    </w:p>
    <w:p w:rsidR="00A83150" w:rsidRPr="009A59C2" w:rsidRDefault="00A83150" w:rsidP="005D2264">
      <w:pPr>
        <w:widowControl w:val="0"/>
        <w:tabs>
          <w:tab w:val="left" w:pos="1080"/>
          <w:tab w:val="left" w:pos="1247"/>
        </w:tabs>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1. Kupiškio  rajono savivaldybė (toliau – Savivaldybė), skelbiamų derybų būdu</w:t>
      </w:r>
      <w:r w:rsidR="00B150AE" w:rsidRPr="009A59C2">
        <w:rPr>
          <w:rFonts w:ascii="Times New Roman" w:hAnsi="Times New Roman" w:cs="Times New Roman"/>
          <w:sz w:val="24"/>
          <w:szCs w:val="24"/>
          <w:lang w:eastAsia="lt-LT"/>
        </w:rPr>
        <w:t>,</w:t>
      </w:r>
      <w:r w:rsidRPr="009A59C2">
        <w:rPr>
          <w:rFonts w:ascii="Times New Roman" w:hAnsi="Times New Roman" w:cs="Times New Roman"/>
          <w:sz w:val="24"/>
          <w:szCs w:val="24"/>
          <w:lang w:eastAsia="lt-LT"/>
        </w:rPr>
        <w:t xml:space="preserve"> Kupiškio  mieste</w:t>
      </w:r>
      <w:r w:rsidR="00B150AE" w:rsidRPr="009A59C2">
        <w:rPr>
          <w:rFonts w:ascii="Times New Roman" w:hAnsi="Times New Roman" w:cs="Times New Roman"/>
          <w:sz w:val="24"/>
          <w:szCs w:val="24"/>
          <w:lang w:eastAsia="lt-LT"/>
        </w:rPr>
        <w:t xml:space="preserve"> pirks</w:t>
      </w:r>
      <w:r w:rsidRPr="009A59C2">
        <w:rPr>
          <w:rFonts w:ascii="Times New Roman" w:hAnsi="Times New Roman" w:cs="Times New Roman"/>
          <w:sz w:val="24"/>
          <w:szCs w:val="24"/>
          <w:lang w:eastAsia="lt-LT"/>
        </w:rPr>
        <w:t xml:space="preserve"> butus socialini</w:t>
      </w:r>
      <w:r w:rsidR="007105B8">
        <w:rPr>
          <w:rFonts w:ascii="Times New Roman" w:hAnsi="Times New Roman" w:cs="Times New Roman"/>
          <w:sz w:val="24"/>
          <w:szCs w:val="24"/>
          <w:lang w:eastAsia="lt-LT"/>
        </w:rPr>
        <w:t>o būsto fondo plėtrai, naudodama Europos Sąjungos fondų lėšas, S</w:t>
      </w:r>
      <w:r w:rsidRPr="009A59C2">
        <w:rPr>
          <w:rFonts w:ascii="Times New Roman" w:hAnsi="Times New Roman" w:cs="Times New Roman"/>
          <w:sz w:val="24"/>
          <w:szCs w:val="24"/>
          <w:lang w:eastAsia="lt-LT"/>
        </w:rPr>
        <w:t>avivaldybės biudžeto lėšas bei lėšas, gautas pardavus savivaldybės būstus ir pagalbinio ūkio paskirties pastatus. Pirkimams vykdyti sudaryta Socialinio būsto pirkimo komisija (toliau – Komisija).</w:t>
      </w:r>
    </w:p>
    <w:p w:rsidR="00C03263" w:rsidRPr="00C03263"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 xml:space="preserve">2. </w:t>
      </w:r>
      <w:r w:rsidRPr="00C03263">
        <w:rPr>
          <w:rFonts w:ascii="Times New Roman" w:eastAsia="Times New Roman" w:hAnsi="Times New Roman" w:cs="Times New Roman"/>
          <w:sz w:val="24"/>
          <w:szCs w:val="24"/>
          <w:lang w:eastAsia="lt-LT"/>
        </w:rPr>
        <w:t>Kandidatai yra kviečiami pateikti atskirus pasiūlymus šioms pirkimo dalims:</w:t>
      </w:r>
    </w:p>
    <w:p w:rsidR="00C03263" w:rsidRPr="00C03263"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2.1. socialinių būstų Kupiškio</w:t>
      </w:r>
      <w:r w:rsidRPr="00C03263">
        <w:rPr>
          <w:rFonts w:ascii="Times New Roman" w:eastAsia="Times New Roman" w:hAnsi="Times New Roman" w:cs="Times New Roman"/>
          <w:sz w:val="24"/>
          <w:szCs w:val="24"/>
          <w:lang w:eastAsia="lt-LT"/>
        </w:rPr>
        <w:t> mieste:</w:t>
      </w:r>
    </w:p>
    <w:p w:rsidR="00C03263" w:rsidRPr="00C03263"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2</w:t>
      </w:r>
      <w:r w:rsidR="00321AD4">
        <w:rPr>
          <w:rFonts w:ascii="Times New Roman" w:eastAsia="Times New Roman" w:hAnsi="Times New Roman" w:cs="Times New Roman"/>
          <w:sz w:val="24"/>
          <w:szCs w:val="24"/>
          <w:lang w:eastAsia="lt-LT"/>
        </w:rPr>
        <w:t>.1</w:t>
      </w:r>
      <w:r w:rsidRPr="00C03263">
        <w:rPr>
          <w:rFonts w:ascii="Times New Roman" w:eastAsia="Times New Roman" w:hAnsi="Times New Roman" w:cs="Times New Roman"/>
          <w:sz w:val="24"/>
          <w:szCs w:val="24"/>
          <w:lang w:eastAsia="lt-LT"/>
        </w:rPr>
        <w:t>.1. dviejų kambarių būst</w:t>
      </w:r>
      <w:r w:rsidRPr="009A59C2">
        <w:rPr>
          <w:rFonts w:ascii="Times New Roman" w:eastAsia="Times New Roman" w:hAnsi="Times New Roman" w:cs="Times New Roman"/>
          <w:sz w:val="24"/>
          <w:szCs w:val="24"/>
          <w:lang w:eastAsia="lt-LT"/>
        </w:rPr>
        <w:t>as turi būti ne mažesnio kaip 35</w:t>
      </w:r>
      <w:r w:rsidRPr="00C03263">
        <w:rPr>
          <w:rFonts w:ascii="Times New Roman" w:eastAsia="Times New Roman" w:hAnsi="Times New Roman" w:cs="Times New Roman"/>
          <w:sz w:val="24"/>
          <w:szCs w:val="24"/>
          <w:lang w:eastAsia="lt-LT"/>
        </w:rPr>
        <w:t xml:space="preserve"> kv. m (iki 57 </w:t>
      </w:r>
      <w:r w:rsidRPr="009A59C2">
        <w:rPr>
          <w:rFonts w:ascii="Times New Roman" w:eastAsia="Times New Roman" w:hAnsi="Times New Roman" w:cs="Times New Roman"/>
          <w:sz w:val="24"/>
          <w:szCs w:val="24"/>
          <w:lang w:eastAsia="lt-LT"/>
        </w:rPr>
        <w:t>kv. m) naudingojo ploto*</w:t>
      </w:r>
      <w:r w:rsidRPr="00C03263">
        <w:rPr>
          <w:rFonts w:ascii="Times New Roman" w:eastAsia="Times New Roman" w:hAnsi="Times New Roman" w:cs="Times New Roman"/>
          <w:sz w:val="24"/>
          <w:szCs w:val="24"/>
          <w:lang w:eastAsia="lt-LT"/>
        </w:rPr>
        <w:t>;</w:t>
      </w:r>
    </w:p>
    <w:p w:rsidR="00C03263" w:rsidRPr="00C03263"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2</w:t>
      </w:r>
      <w:r w:rsidR="00321AD4">
        <w:rPr>
          <w:rFonts w:ascii="Times New Roman" w:eastAsia="Times New Roman" w:hAnsi="Times New Roman" w:cs="Times New Roman"/>
          <w:sz w:val="24"/>
          <w:szCs w:val="24"/>
          <w:lang w:eastAsia="lt-LT"/>
        </w:rPr>
        <w:t>.1</w:t>
      </w:r>
      <w:r w:rsidRPr="009A59C2">
        <w:rPr>
          <w:rFonts w:ascii="Times New Roman" w:eastAsia="Times New Roman" w:hAnsi="Times New Roman" w:cs="Times New Roman"/>
          <w:sz w:val="24"/>
          <w:szCs w:val="24"/>
          <w:lang w:eastAsia="lt-LT"/>
        </w:rPr>
        <w:t>.2</w:t>
      </w:r>
      <w:r w:rsidRPr="00C03263">
        <w:rPr>
          <w:rFonts w:ascii="Times New Roman" w:eastAsia="Times New Roman" w:hAnsi="Times New Roman" w:cs="Times New Roman"/>
          <w:sz w:val="24"/>
          <w:szCs w:val="24"/>
          <w:lang w:eastAsia="lt-LT"/>
        </w:rPr>
        <w:t>. vieno kambario būsta</w:t>
      </w:r>
      <w:r w:rsidRPr="009A59C2">
        <w:rPr>
          <w:rFonts w:ascii="Times New Roman" w:eastAsia="Times New Roman" w:hAnsi="Times New Roman" w:cs="Times New Roman"/>
          <w:sz w:val="24"/>
          <w:szCs w:val="24"/>
          <w:lang w:eastAsia="lt-LT"/>
        </w:rPr>
        <w:t>s turi būti ne mažesnis, kaip 25 kv. m (iki 45</w:t>
      </w:r>
      <w:r w:rsidRPr="00C03263">
        <w:rPr>
          <w:rFonts w:ascii="Times New Roman" w:eastAsia="Times New Roman" w:hAnsi="Times New Roman" w:cs="Times New Roman"/>
          <w:sz w:val="24"/>
          <w:szCs w:val="24"/>
          <w:lang w:eastAsia="lt-LT"/>
        </w:rPr>
        <w:t xml:space="preserve"> kv. m) naudingojo ploto</w:t>
      </w:r>
      <w:r w:rsidRPr="009A59C2">
        <w:rPr>
          <w:rFonts w:ascii="Times New Roman" w:eastAsia="Times New Roman" w:hAnsi="Times New Roman" w:cs="Times New Roman"/>
          <w:sz w:val="24"/>
          <w:szCs w:val="24"/>
          <w:lang w:eastAsia="lt-LT"/>
        </w:rPr>
        <w:t>*</w:t>
      </w:r>
      <w:r w:rsidRPr="00C03263">
        <w:rPr>
          <w:rFonts w:ascii="Times New Roman" w:eastAsia="Times New Roman" w:hAnsi="Times New Roman" w:cs="Times New Roman"/>
          <w:sz w:val="24"/>
          <w:szCs w:val="24"/>
          <w:lang w:eastAsia="lt-LT"/>
        </w:rPr>
        <w:t xml:space="preserve">; </w:t>
      </w:r>
    </w:p>
    <w:p w:rsidR="00C03263" w:rsidRPr="009A59C2"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2</w:t>
      </w:r>
      <w:r w:rsidR="00321AD4">
        <w:rPr>
          <w:rFonts w:ascii="Times New Roman" w:eastAsia="Times New Roman" w:hAnsi="Times New Roman" w:cs="Times New Roman"/>
          <w:sz w:val="24"/>
          <w:szCs w:val="24"/>
          <w:lang w:eastAsia="lt-LT"/>
        </w:rPr>
        <w:t>.1</w:t>
      </w:r>
      <w:r w:rsidRPr="009A59C2">
        <w:rPr>
          <w:rFonts w:ascii="Times New Roman" w:eastAsia="Times New Roman" w:hAnsi="Times New Roman" w:cs="Times New Roman"/>
          <w:sz w:val="24"/>
          <w:szCs w:val="24"/>
          <w:lang w:eastAsia="lt-LT"/>
        </w:rPr>
        <w:t>.3</w:t>
      </w:r>
      <w:r w:rsidRPr="00C03263">
        <w:rPr>
          <w:rFonts w:ascii="Times New Roman" w:eastAsia="Times New Roman" w:hAnsi="Times New Roman" w:cs="Times New Roman"/>
          <w:sz w:val="24"/>
          <w:szCs w:val="24"/>
          <w:lang w:eastAsia="lt-LT"/>
        </w:rPr>
        <w:t>. vieno kambario būsta</w:t>
      </w:r>
      <w:r w:rsidRPr="009A59C2">
        <w:rPr>
          <w:rFonts w:ascii="Times New Roman" w:eastAsia="Times New Roman" w:hAnsi="Times New Roman" w:cs="Times New Roman"/>
          <w:sz w:val="24"/>
          <w:szCs w:val="24"/>
          <w:lang w:eastAsia="lt-LT"/>
        </w:rPr>
        <w:t>s turi būti ne mažesnis, kaip 25</w:t>
      </w:r>
      <w:r w:rsidRPr="00C03263">
        <w:rPr>
          <w:rFonts w:ascii="Times New Roman" w:eastAsia="Times New Roman" w:hAnsi="Times New Roman" w:cs="Times New Roman"/>
          <w:sz w:val="24"/>
          <w:szCs w:val="24"/>
          <w:lang w:eastAsia="lt-LT"/>
        </w:rPr>
        <w:t xml:space="preserve"> kv. m (ik</w:t>
      </w:r>
      <w:r w:rsidRPr="009A59C2">
        <w:rPr>
          <w:rFonts w:ascii="Times New Roman" w:eastAsia="Times New Roman" w:hAnsi="Times New Roman" w:cs="Times New Roman"/>
          <w:sz w:val="24"/>
          <w:szCs w:val="24"/>
          <w:lang w:eastAsia="lt-LT"/>
        </w:rPr>
        <w:t>i 45</w:t>
      </w:r>
      <w:r w:rsidRPr="00C03263">
        <w:rPr>
          <w:rFonts w:ascii="Times New Roman" w:eastAsia="Times New Roman" w:hAnsi="Times New Roman" w:cs="Times New Roman"/>
          <w:sz w:val="24"/>
          <w:szCs w:val="24"/>
          <w:lang w:eastAsia="lt-LT"/>
        </w:rPr>
        <w:t xml:space="preserve"> kv. m) naudingojo ploto</w:t>
      </w:r>
      <w:r w:rsidRPr="009A59C2">
        <w:rPr>
          <w:rFonts w:ascii="Times New Roman" w:eastAsia="Times New Roman" w:hAnsi="Times New Roman" w:cs="Times New Roman"/>
          <w:sz w:val="24"/>
          <w:szCs w:val="24"/>
          <w:lang w:eastAsia="lt-LT"/>
        </w:rPr>
        <w:t>*;</w:t>
      </w:r>
    </w:p>
    <w:p w:rsidR="00C03263" w:rsidRPr="009A59C2"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2</w:t>
      </w:r>
      <w:r w:rsidR="00321AD4">
        <w:rPr>
          <w:rFonts w:ascii="Times New Roman" w:eastAsia="Times New Roman" w:hAnsi="Times New Roman" w:cs="Times New Roman"/>
          <w:sz w:val="24"/>
          <w:szCs w:val="24"/>
          <w:lang w:eastAsia="lt-LT"/>
        </w:rPr>
        <w:t>.1</w:t>
      </w:r>
      <w:r w:rsidRPr="009A59C2">
        <w:rPr>
          <w:rFonts w:ascii="Times New Roman" w:eastAsia="Times New Roman" w:hAnsi="Times New Roman" w:cs="Times New Roman"/>
          <w:sz w:val="24"/>
          <w:szCs w:val="24"/>
          <w:lang w:eastAsia="lt-LT"/>
        </w:rPr>
        <w:t xml:space="preserve">.4. vieno kambario būstas turi būti ne mažesnis, kaip 25 kv. m (iki 45 kv. m) naudingojo ploto*; </w:t>
      </w:r>
    </w:p>
    <w:p w:rsidR="00C03263" w:rsidRPr="009A59C2" w:rsidRDefault="00C03263" w:rsidP="005D2264">
      <w:pPr>
        <w:spacing w:after="0" w:line="360" w:lineRule="auto"/>
        <w:ind w:firstLine="1134"/>
        <w:jc w:val="both"/>
        <w:rPr>
          <w:rFonts w:ascii="Times New Roman" w:eastAsia="Times New Roman" w:hAnsi="Times New Roman" w:cs="Times New Roman"/>
          <w:sz w:val="24"/>
          <w:szCs w:val="24"/>
          <w:lang w:eastAsia="lt-LT"/>
        </w:rPr>
      </w:pPr>
      <w:r w:rsidRPr="009A59C2">
        <w:rPr>
          <w:rFonts w:ascii="Times New Roman" w:eastAsia="Times New Roman" w:hAnsi="Times New Roman" w:cs="Times New Roman"/>
          <w:sz w:val="24"/>
          <w:szCs w:val="24"/>
          <w:lang w:eastAsia="lt-LT"/>
        </w:rPr>
        <w:t>2</w:t>
      </w:r>
      <w:r w:rsidR="00321AD4">
        <w:rPr>
          <w:rFonts w:ascii="Times New Roman" w:eastAsia="Times New Roman" w:hAnsi="Times New Roman" w:cs="Times New Roman"/>
          <w:sz w:val="24"/>
          <w:szCs w:val="24"/>
          <w:lang w:eastAsia="lt-LT"/>
        </w:rPr>
        <w:t>.1</w:t>
      </w:r>
      <w:r w:rsidRPr="009A59C2">
        <w:rPr>
          <w:rFonts w:ascii="Times New Roman" w:eastAsia="Times New Roman" w:hAnsi="Times New Roman" w:cs="Times New Roman"/>
          <w:sz w:val="24"/>
          <w:szCs w:val="24"/>
          <w:lang w:eastAsia="lt-LT"/>
        </w:rPr>
        <w:t>.5</w:t>
      </w:r>
      <w:r w:rsidRPr="00C03263">
        <w:rPr>
          <w:rFonts w:ascii="Times New Roman" w:eastAsia="Times New Roman" w:hAnsi="Times New Roman" w:cs="Times New Roman"/>
          <w:sz w:val="24"/>
          <w:szCs w:val="24"/>
          <w:lang w:eastAsia="lt-LT"/>
        </w:rPr>
        <w:t>. vieno kambario būsta</w:t>
      </w:r>
      <w:r w:rsidRPr="009A59C2">
        <w:rPr>
          <w:rFonts w:ascii="Times New Roman" w:eastAsia="Times New Roman" w:hAnsi="Times New Roman" w:cs="Times New Roman"/>
          <w:sz w:val="24"/>
          <w:szCs w:val="24"/>
          <w:lang w:eastAsia="lt-LT"/>
        </w:rPr>
        <w:t>s turi būti ne mažesnis, kaip 25 kv. m (iki 45</w:t>
      </w:r>
      <w:r w:rsidRPr="00C03263">
        <w:rPr>
          <w:rFonts w:ascii="Times New Roman" w:eastAsia="Times New Roman" w:hAnsi="Times New Roman" w:cs="Times New Roman"/>
          <w:sz w:val="24"/>
          <w:szCs w:val="24"/>
          <w:lang w:eastAsia="lt-LT"/>
        </w:rPr>
        <w:t xml:space="preserve"> kv. m) naudingojo ploto</w:t>
      </w:r>
      <w:r w:rsidRPr="009A59C2">
        <w:rPr>
          <w:rFonts w:ascii="Times New Roman" w:eastAsia="Times New Roman" w:hAnsi="Times New Roman" w:cs="Times New Roman"/>
          <w:sz w:val="24"/>
          <w:szCs w:val="24"/>
          <w:lang w:eastAsia="lt-LT"/>
        </w:rPr>
        <w:t>*</w:t>
      </w:r>
      <w:r w:rsidRPr="00C03263">
        <w:rPr>
          <w:rFonts w:ascii="Times New Roman" w:eastAsia="Times New Roman" w:hAnsi="Times New Roman" w:cs="Times New Roman"/>
          <w:sz w:val="24"/>
          <w:szCs w:val="24"/>
          <w:lang w:eastAsia="lt-LT"/>
        </w:rPr>
        <w:t xml:space="preserve">; </w:t>
      </w:r>
    </w:p>
    <w:p w:rsidR="00286E7A" w:rsidRPr="009A59C2" w:rsidRDefault="003D7ACF" w:rsidP="003D7ACF">
      <w:pPr>
        <w:widowControl w:val="0"/>
        <w:shd w:val="clear" w:color="auto" w:fill="FFFFFF"/>
        <w:tabs>
          <w:tab w:val="left" w:pos="1080"/>
        </w:tabs>
        <w:suppressAutoHyphen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7105B8">
        <w:rPr>
          <w:rFonts w:ascii="Times New Roman" w:hAnsi="Times New Roman" w:cs="Times New Roman"/>
          <w:sz w:val="24"/>
          <w:szCs w:val="24"/>
        </w:rPr>
        <w:t>n</w:t>
      </w:r>
      <w:r w:rsidR="00286E7A" w:rsidRPr="009A59C2">
        <w:rPr>
          <w:rFonts w:ascii="Times New Roman" w:hAnsi="Times New Roman" w:cs="Times New Roman"/>
          <w:sz w:val="24"/>
          <w:szCs w:val="24"/>
        </w:rPr>
        <w:t xml:space="preserve">audingasis būsto plotas – bendras gyvenamųjų kambarių  ir kitų  būsto  patalpų  (virtuvių, sanitarinių  mazgų,  koridorių, įmontuotų  spintų, šildomų </w:t>
      </w:r>
      <w:proofErr w:type="spellStart"/>
      <w:r w:rsidR="00286E7A" w:rsidRPr="009A59C2">
        <w:rPr>
          <w:rFonts w:ascii="Times New Roman" w:hAnsi="Times New Roman" w:cs="Times New Roman"/>
          <w:sz w:val="24"/>
          <w:szCs w:val="24"/>
        </w:rPr>
        <w:t>lodžijų</w:t>
      </w:r>
      <w:proofErr w:type="spellEnd"/>
      <w:r w:rsidR="00286E7A" w:rsidRPr="009A59C2">
        <w:rPr>
          <w:rFonts w:ascii="Times New Roman" w:hAnsi="Times New Roman" w:cs="Times New Roman"/>
          <w:sz w:val="24"/>
          <w:szCs w:val="24"/>
        </w:rPr>
        <w:t xml:space="preserve"> ir kitų šildomų   pagalbinių patalpų)  plotas. Į naudingąjį būsto plotą neįskaitomas balkonų, terasų, rūsių, nešildomų </w:t>
      </w:r>
      <w:proofErr w:type="spellStart"/>
      <w:r w:rsidR="00286E7A" w:rsidRPr="009A59C2">
        <w:rPr>
          <w:rFonts w:ascii="Times New Roman" w:hAnsi="Times New Roman" w:cs="Times New Roman"/>
          <w:sz w:val="24"/>
          <w:szCs w:val="24"/>
        </w:rPr>
        <w:t>lodžijų</w:t>
      </w:r>
      <w:proofErr w:type="spellEnd"/>
      <w:r w:rsidR="00286E7A" w:rsidRPr="009A59C2">
        <w:rPr>
          <w:rFonts w:ascii="Times New Roman" w:hAnsi="Times New Roman" w:cs="Times New Roman"/>
          <w:sz w:val="24"/>
          <w:szCs w:val="24"/>
        </w:rPr>
        <w:t xml:space="preserve"> plotas;</w:t>
      </w:r>
    </w:p>
    <w:p w:rsidR="00E67850" w:rsidRPr="009A59C2" w:rsidRDefault="00C03263" w:rsidP="009A59C2">
      <w:pPr>
        <w:widowControl w:val="0"/>
        <w:shd w:val="clear" w:color="auto" w:fill="FFFFFF"/>
        <w:tabs>
          <w:tab w:val="left" w:pos="1080"/>
        </w:tabs>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rPr>
        <w:t>2.2</w:t>
      </w:r>
      <w:r w:rsidR="007105B8">
        <w:rPr>
          <w:rFonts w:ascii="Times New Roman" w:hAnsi="Times New Roman" w:cs="Times New Roman"/>
          <w:sz w:val="24"/>
          <w:szCs w:val="24"/>
        </w:rPr>
        <w:t xml:space="preserve">. </w:t>
      </w:r>
      <w:r w:rsidR="00DF502E">
        <w:rPr>
          <w:rFonts w:ascii="Times New Roman" w:hAnsi="Times New Roman" w:cs="Times New Roman"/>
          <w:sz w:val="24"/>
          <w:szCs w:val="24"/>
        </w:rPr>
        <w:t>b</w:t>
      </w:r>
      <w:r w:rsidR="00E67850" w:rsidRPr="009A59C2">
        <w:rPr>
          <w:rFonts w:ascii="Times New Roman" w:hAnsi="Times New Roman" w:cs="Times New Roman"/>
          <w:sz w:val="24"/>
          <w:szCs w:val="24"/>
        </w:rPr>
        <w:t>ute turi būti įrengti apskaitos prietaisai (šalto, karšto vandens, dujų (ar įvadas) elektros ir kt.);</w:t>
      </w:r>
    </w:p>
    <w:p w:rsidR="00B150AE" w:rsidRPr="009A59C2" w:rsidRDefault="007105B8" w:rsidP="009A59C2">
      <w:pPr>
        <w:widowControl w:val="0"/>
        <w:shd w:val="clear" w:color="auto" w:fill="FFFFFF"/>
        <w:tabs>
          <w:tab w:val="left" w:pos="1080"/>
        </w:tabs>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2.3.</w:t>
      </w:r>
      <w:r w:rsidR="00B150AE" w:rsidRPr="009A59C2">
        <w:rPr>
          <w:rFonts w:ascii="Times New Roman" w:hAnsi="Times New Roman" w:cs="Times New Roman"/>
          <w:sz w:val="24"/>
          <w:szCs w:val="24"/>
          <w:lang w:eastAsia="lt-LT"/>
        </w:rPr>
        <w:t xml:space="preserve"> </w:t>
      </w:r>
      <w:r w:rsidR="00DF502E">
        <w:rPr>
          <w:rFonts w:ascii="Times New Roman" w:hAnsi="Times New Roman" w:cs="Times New Roman"/>
          <w:sz w:val="24"/>
          <w:szCs w:val="24"/>
          <w:lang w:eastAsia="lt-LT"/>
        </w:rPr>
        <w:t>p</w:t>
      </w:r>
      <w:r w:rsidR="00B150AE" w:rsidRPr="009A59C2">
        <w:rPr>
          <w:rFonts w:ascii="Times New Roman" w:hAnsi="Times New Roman" w:cs="Times New Roman"/>
          <w:sz w:val="24"/>
          <w:szCs w:val="24"/>
          <w:lang w:eastAsia="lt-LT"/>
        </w:rPr>
        <w:t>erkami butai turi būti su inventorizuotais ir teisiškai įregistruotais butų priklausiniai (rūsiais ir pan.), jei tokie yra;</w:t>
      </w:r>
    </w:p>
    <w:p w:rsidR="00B150AE" w:rsidRPr="009A59C2" w:rsidRDefault="007105B8"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2.4.</w:t>
      </w:r>
      <w:r w:rsidR="00A83150" w:rsidRPr="009A59C2">
        <w:rPr>
          <w:rFonts w:ascii="Times New Roman" w:hAnsi="Times New Roman" w:cs="Times New Roman"/>
          <w:sz w:val="24"/>
          <w:szCs w:val="24"/>
          <w:lang w:eastAsia="lt-LT"/>
        </w:rPr>
        <w:t xml:space="preserve"> </w:t>
      </w:r>
      <w:r w:rsidR="00DF502E">
        <w:rPr>
          <w:rFonts w:ascii="Times New Roman" w:hAnsi="Times New Roman" w:cs="Times New Roman"/>
          <w:sz w:val="24"/>
          <w:szCs w:val="24"/>
          <w:lang w:eastAsia="lt-LT"/>
        </w:rPr>
        <w:t>b</w:t>
      </w:r>
      <w:r w:rsidR="00A83150" w:rsidRPr="009A59C2">
        <w:rPr>
          <w:rFonts w:ascii="Times New Roman" w:hAnsi="Times New Roman" w:cs="Times New Roman"/>
          <w:sz w:val="24"/>
          <w:szCs w:val="24"/>
          <w:lang w:eastAsia="lt-LT"/>
        </w:rPr>
        <w:t xml:space="preserve">utas turi būti geros techninės būklės, tinkamas gyventi be papildomų remonto išlaidų, jis turi atitikti teisės aktų nustatytus sanitarinius ir techninius reikalavimus gyvenamosioms patalpoms, </w:t>
      </w:r>
      <w:r w:rsidR="00A83150" w:rsidRPr="009A59C2">
        <w:rPr>
          <w:rFonts w:ascii="Times New Roman" w:hAnsi="Times New Roman" w:cs="Times New Roman"/>
          <w:sz w:val="24"/>
          <w:szCs w:val="24"/>
          <w:shd w:val="clear" w:color="auto" w:fill="FFFFFF"/>
          <w:lang w:eastAsia="lt-LT"/>
        </w:rPr>
        <w:t>jame turi būti įrengti šalto ir karšto vandens apskaitos prietaisai</w:t>
      </w:r>
      <w:r w:rsidR="00B150AE" w:rsidRPr="009A59C2">
        <w:rPr>
          <w:rFonts w:ascii="Times New Roman" w:hAnsi="Times New Roman" w:cs="Times New Roman"/>
          <w:sz w:val="24"/>
          <w:szCs w:val="24"/>
          <w:lang w:eastAsia="lt-LT"/>
        </w:rPr>
        <w:t>. Pirmumas teikiamas kuo aukštesnės energinio naudingumo klasės butams.</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3. Pardavėjas, prieš sudarydamas pardavimo sutartį, turi pateikti būsto energinio naudingumo sertifikatą.</w:t>
      </w:r>
    </w:p>
    <w:p w:rsidR="00A83150" w:rsidRPr="009A59C2" w:rsidRDefault="003E30D9" w:rsidP="009A59C2">
      <w:pPr>
        <w:widowControl w:val="0"/>
        <w:tabs>
          <w:tab w:val="left" w:pos="1080"/>
        </w:tabs>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A83150" w:rsidRPr="009A59C2">
        <w:rPr>
          <w:rFonts w:ascii="Times New Roman" w:hAnsi="Times New Roman" w:cs="Times New Roman"/>
          <w:sz w:val="24"/>
          <w:szCs w:val="24"/>
          <w:lang w:eastAsia="lt-LT"/>
        </w:rPr>
        <w:t>. Butai neperkami bendrabučio tipo gyvenamuosiuose namuose.</w:t>
      </w:r>
    </w:p>
    <w:p w:rsidR="00A83150" w:rsidRPr="009A59C2" w:rsidRDefault="00A83150" w:rsidP="009A59C2">
      <w:pPr>
        <w:widowControl w:val="0"/>
        <w:tabs>
          <w:tab w:val="left" w:pos="1080"/>
        </w:tabs>
        <w:suppressAutoHyphens/>
        <w:spacing w:after="0" w:line="360" w:lineRule="auto"/>
        <w:jc w:val="center"/>
        <w:rPr>
          <w:rFonts w:ascii="Times New Roman" w:hAnsi="Times New Roman" w:cs="Times New Roman"/>
          <w:sz w:val="24"/>
          <w:szCs w:val="24"/>
          <w:lang w:eastAsia="lt-LT"/>
        </w:rPr>
      </w:pP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II SKYRIUS</w:t>
      </w:r>
    </w:p>
    <w:p w:rsidR="00536A93"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PASIŪLYMŲ PATEIKIMO TVARKA</w:t>
      </w:r>
    </w:p>
    <w:p w:rsidR="009A59C2" w:rsidRPr="009A59C2" w:rsidRDefault="009A59C2" w:rsidP="009A59C2">
      <w:pPr>
        <w:widowControl w:val="0"/>
        <w:suppressAutoHyphens/>
        <w:spacing w:after="0" w:line="360" w:lineRule="auto"/>
        <w:jc w:val="center"/>
        <w:rPr>
          <w:rFonts w:ascii="Times New Roman" w:hAnsi="Times New Roman" w:cs="Times New Roman"/>
          <w:b/>
          <w:bCs/>
          <w:sz w:val="24"/>
          <w:szCs w:val="24"/>
          <w:lang w:eastAsia="lt-LT"/>
        </w:rPr>
      </w:pPr>
    </w:p>
    <w:p w:rsidR="00536A93" w:rsidRPr="009A59C2"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5</w:t>
      </w:r>
      <w:r w:rsidR="00A83150" w:rsidRPr="009A59C2">
        <w:rPr>
          <w:rFonts w:ascii="Times New Roman" w:hAnsi="Times New Roman" w:cs="Times New Roman"/>
          <w:sz w:val="24"/>
          <w:szCs w:val="24"/>
          <w:lang w:eastAsia="lt-LT"/>
        </w:rPr>
        <w:t>. Kandidatai sąlygas ir kitus dokumentus, susijusius su socialinio būsto pirkimu, gali gauti Kupiškio  rajono savivaldybės administracijos Ekonomikos ir turto valdymo skyriuje 311 k</w:t>
      </w:r>
      <w:r w:rsidR="00094B88" w:rsidRPr="009A59C2">
        <w:rPr>
          <w:rFonts w:ascii="Times New Roman" w:hAnsi="Times New Roman" w:cs="Times New Roman"/>
          <w:sz w:val="24"/>
          <w:szCs w:val="24"/>
          <w:lang w:eastAsia="lt-LT"/>
        </w:rPr>
        <w:t>ab., Kupiškio  m., Vytauto g. 2 ir i</w:t>
      </w:r>
      <w:r w:rsidR="00536A93" w:rsidRPr="009A59C2">
        <w:rPr>
          <w:rFonts w:ascii="Times New Roman" w:hAnsi="Times New Roman" w:cs="Times New Roman"/>
          <w:sz w:val="24"/>
          <w:szCs w:val="24"/>
          <w:lang w:eastAsia="lt-LT"/>
        </w:rPr>
        <w:t xml:space="preserve">nternete adresu </w:t>
      </w:r>
      <w:hyperlink r:id="rId7" w:history="1">
        <w:r w:rsidR="00536A93" w:rsidRPr="009A59C2">
          <w:rPr>
            <w:rStyle w:val="Hipersaitas"/>
            <w:rFonts w:ascii="Times New Roman" w:hAnsi="Times New Roman" w:cs="Times New Roman"/>
            <w:sz w:val="24"/>
            <w:szCs w:val="24"/>
            <w:lang w:eastAsia="lt-LT"/>
          </w:rPr>
          <w:t>www.kupiskis.lt</w:t>
        </w:r>
      </w:hyperlink>
      <w:r w:rsidR="00094B88" w:rsidRPr="009A59C2">
        <w:rPr>
          <w:rFonts w:ascii="Times New Roman" w:hAnsi="Times New Roman" w:cs="Times New Roman"/>
          <w:sz w:val="24"/>
          <w:szCs w:val="24"/>
          <w:lang w:eastAsia="lt-LT"/>
        </w:rPr>
        <w:t>.</w:t>
      </w:r>
      <w:r w:rsidR="00536A93" w:rsidRPr="009A59C2">
        <w:rPr>
          <w:rFonts w:ascii="Times New Roman" w:hAnsi="Times New Roman" w:cs="Times New Roman"/>
          <w:sz w:val="24"/>
          <w:szCs w:val="24"/>
          <w:lang w:eastAsia="lt-LT"/>
        </w:rPr>
        <w:t xml:space="preserve"> </w:t>
      </w:r>
      <w:r w:rsidR="00536A93" w:rsidRPr="00536A93">
        <w:rPr>
          <w:rFonts w:ascii="Times New Roman" w:eastAsia="Times New Roman" w:hAnsi="Times New Roman" w:cs="Times New Roman"/>
          <w:sz w:val="24"/>
          <w:szCs w:val="24"/>
          <w:lang w:eastAsia="lt-LT"/>
        </w:rPr>
        <w:t>Vokai su parduodamų būstų dokumentais pateikiami per skelbime apie būstų pirkimą skelbiamų derybų būdu nustatytą laiką.</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6454D0" w:rsidRPr="009A59C2">
        <w:rPr>
          <w:rFonts w:ascii="Times New Roman" w:eastAsia="Times New Roman" w:hAnsi="Times New Roman" w:cs="Times New Roman"/>
          <w:sz w:val="24"/>
          <w:szCs w:val="24"/>
          <w:lang w:eastAsia="lt-LT"/>
        </w:rPr>
        <w:t xml:space="preserve">. </w:t>
      </w:r>
      <w:r w:rsidR="00536A93" w:rsidRPr="00536A93">
        <w:rPr>
          <w:rFonts w:ascii="Times New Roman" w:eastAsia="Times New Roman" w:hAnsi="Times New Roman" w:cs="Times New Roman"/>
          <w:sz w:val="24"/>
          <w:szCs w:val="24"/>
          <w:lang w:eastAsia="lt-LT"/>
        </w:rPr>
        <w:t>Pirkimo procedūrų metu bus vertinamos tik tos paraiškos (pirkimo sąlygų 1 priedas), kurios bus parengtos vadovaujantis šio punkto reikalavimais.</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 xml:space="preserve">.1. Paraiškos turinys: </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.1.1. paraišką teikiančio asmens vardas ir pavardė, juridinio asmens pavadinimas, kodas, adresas, telefono numeris;</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.1.2. parduodamo būsto apibūdinimas pagal šiuose dokumentuose pateiktus reikalavimus ir pageidavimus:</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.1.2.1. siūlomo pirkti būsto adresas;</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 xml:space="preserve">.1.2.2. </w:t>
      </w:r>
      <w:r w:rsidR="00536A93" w:rsidRPr="009A59C2">
        <w:rPr>
          <w:rFonts w:ascii="Times New Roman" w:eastAsia="Times New Roman" w:hAnsi="Times New Roman" w:cs="Times New Roman"/>
          <w:sz w:val="24"/>
          <w:szCs w:val="24"/>
          <w:lang w:eastAsia="lt-LT"/>
        </w:rPr>
        <w:t xml:space="preserve">naudingas plotas ir </w:t>
      </w:r>
      <w:r w:rsidR="00536A93" w:rsidRPr="00536A93">
        <w:rPr>
          <w:rFonts w:ascii="Times New Roman" w:eastAsia="Times New Roman" w:hAnsi="Times New Roman" w:cs="Times New Roman"/>
          <w:sz w:val="24"/>
          <w:szCs w:val="24"/>
          <w:lang w:eastAsia="lt-LT"/>
        </w:rPr>
        <w:t>bendras plotas (be rūsio);</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.1.2.3. kambarių skaičius;</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.1.2.4. parduodamo būsto apžiūrėjimo sąlygos (kandidato įgalioto atstovo, į kurį galima kreiptis dėl perkamų gyvenamųjų patalpų apžiūrėjimo vardas, pavardė, adresas, telefono numeris);</w:t>
      </w:r>
    </w:p>
    <w:p w:rsidR="00536A93" w:rsidRPr="00536A93" w:rsidRDefault="003E30D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 xml:space="preserve">.1.2.5. pradinė būsto pardavimo kaina </w:t>
      </w:r>
      <w:r w:rsidR="00536A93" w:rsidRPr="00536A93">
        <w:rPr>
          <w:rFonts w:ascii="Times New Roman" w:eastAsia="Times New Roman" w:hAnsi="Times New Roman" w:cs="Times New Roman"/>
          <w:i/>
          <w:iCs/>
          <w:sz w:val="24"/>
          <w:szCs w:val="24"/>
          <w:lang w:eastAsia="lt-LT"/>
        </w:rPr>
        <w:t>(įskaitant mokėtiną gyventojų pajamų mokestį į biudžetą pagal LR gyventojų pajamų mokesčio įstatymą)</w:t>
      </w:r>
      <w:r w:rsidR="00536A93" w:rsidRPr="00536A93">
        <w:rPr>
          <w:rFonts w:ascii="Times New Roman" w:eastAsia="Times New Roman" w:hAnsi="Times New Roman" w:cs="Times New Roman"/>
          <w:sz w:val="24"/>
          <w:szCs w:val="24"/>
          <w:lang w:eastAsia="lt-LT"/>
        </w:rPr>
        <w:t xml:space="preserve"> eurais (nurodant skaičiais ir žodžiais).</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.2. Paraiškos priedai:</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.2.1. būsto, kurį siūloma parduoti, nuosavybę įrodančio do</w:t>
      </w:r>
      <w:r w:rsidR="007105B8">
        <w:rPr>
          <w:rFonts w:ascii="Times New Roman" w:eastAsia="Times New Roman" w:hAnsi="Times New Roman" w:cs="Times New Roman"/>
          <w:sz w:val="24"/>
          <w:szCs w:val="24"/>
          <w:lang w:eastAsia="lt-LT"/>
        </w:rPr>
        <w:t>kumento kopija (VĮ</w:t>
      </w:r>
      <w:r w:rsidR="00536A93" w:rsidRPr="00536A93">
        <w:rPr>
          <w:rFonts w:ascii="Times New Roman" w:eastAsia="Times New Roman" w:hAnsi="Times New Roman" w:cs="Times New Roman"/>
          <w:sz w:val="24"/>
          <w:szCs w:val="24"/>
          <w:lang w:eastAsia="lt-LT"/>
        </w:rPr>
        <w:t xml:space="preserve"> Registrų centro pažymėjimas apie nekilnojamojo turto įregistravimą);</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.2.2. dokumentas su duomenimis apie būsto nusidėvėjimą iš VĮ Registrų centro (išduotas ne anksčiau kaip prieš 6 mėnesius iki paraiškos pateikimo);</w:t>
      </w:r>
    </w:p>
    <w:p w:rsidR="00536A93" w:rsidRPr="00536A93" w:rsidRDefault="009A79D0" w:rsidP="00F726C5">
      <w:pPr>
        <w:spacing w:after="100" w:afterAutospacing="1"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536A93" w:rsidRPr="00536A93">
        <w:rPr>
          <w:rFonts w:ascii="Times New Roman" w:eastAsia="Times New Roman" w:hAnsi="Times New Roman" w:cs="Times New Roman"/>
          <w:sz w:val="24"/>
          <w:szCs w:val="24"/>
          <w:lang w:eastAsia="lt-LT"/>
        </w:rPr>
        <w:t>.2.3. būsto kadastro duomenų bylos kopija</w:t>
      </w:r>
      <w:r w:rsidR="006454D0" w:rsidRPr="009A59C2">
        <w:rPr>
          <w:rFonts w:ascii="Times New Roman" w:eastAsia="Times New Roman" w:hAnsi="Times New Roman" w:cs="Times New Roman"/>
          <w:sz w:val="24"/>
          <w:szCs w:val="24"/>
          <w:lang w:eastAsia="lt-LT"/>
        </w:rPr>
        <w:t xml:space="preserve"> </w:t>
      </w:r>
      <w:r w:rsidR="006454D0" w:rsidRPr="009A59C2">
        <w:rPr>
          <w:rFonts w:ascii="Times New Roman" w:hAnsi="Times New Roman" w:cs="Times New Roman"/>
          <w:sz w:val="24"/>
          <w:szCs w:val="24"/>
          <w:lang w:eastAsia="lt-LT"/>
        </w:rPr>
        <w:t>(buto kadastro byla turi atitikti esamo buto išplanavimus)</w:t>
      </w:r>
      <w:r w:rsidR="00536A93" w:rsidRPr="00536A93">
        <w:rPr>
          <w:rFonts w:ascii="Times New Roman" w:eastAsia="Times New Roman" w:hAnsi="Times New Roman" w:cs="Times New Roman"/>
          <w:sz w:val="24"/>
          <w:szCs w:val="24"/>
          <w:lang w:eastAsia="lt-LT"/>
        </w:rPr>
        <w:t>;</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.2.4. įgaliojimas (patvirtintas notaro), suteikiantis teisę asmeniui derėtis dėl būsto pardavimo, jei paraišką ir dokumentus teikia ne būsto savininkas;</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.2.5. būsto energinio naudingumo sertifikato kopija;</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.2.6. jei būstas yra atnaujintame (modernizuotame) name, turi būti pateikiama pažyma apie savininko įsipareigojimus bei įsiskolinimus, susijusius su namo modernizavimu, kreditu ir palūkanomis.</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.3. Paraiška dalyvauti derybose ir visa reikalinga dokumentacija pateikiama lietuvių kalba.</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36A93" w:rsidRPr="00536A93">
        <w:rPr>
          <w:rFonts w:ascii="Times New Roman" w:eastAsia="Times New Roman" w:hAnsi="Times New Roman" w:cs="Times New Roman"/>
          <w:sz w:val="24"/>
          <w:szCs w:val="24"/>
          <w:lang w:eastAsia="lt-LT"/>
        </w:rPr>
        <w:t>.4. Paraiška privalo būti pasirašyta būsto savininko (-ų) ar jo įgalioto asmens.</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r w:rsidR="00536A93" w:rsidRPr="00536A93">
        <w:rPr>
          <w:rFonts w:ascii="Times New Roman" w:eastAsia="Times New Roman" w:hAnsi="Times New Roman" w:cs="Times New Roman"/>
          <w:sz w:val="24"/>
          <w:szCs w:val="24"/>
          <w:lang w:eastAsia="lt-LT"/>
        </w:rPr>
        <w:t>. Jei kandidatas siūlo parduoti kelis būstus, pateikia kiekvieno būsto atskirą voką su nurodytais dokumentais.</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r w:rsidR="00536A93" w:rsidRPr="009A59C2">
        <w:rPr>
          <w:rFonts w:ascii="Times New Roman" w:eastAsia="Times New Roman" w:hAnsi="Times New Roman" w:cs="Times New Roman"/>
          <w:sz w:val="24"/>
          <w:szCs w:val="24"/>
          <w:lang w:eastAsia="lt-LT"/>
        </w:rPr>
        <w:t xml:space="preserve">. </w:t>
      </w:r>
      <w:r w:rsidR="00536A93" w:rsidRPr="00536A93">
        <w:rPr>
          <w:rFonts w:ascii="Times New Roman" w:eastAsia="Times New Roman" w:hAnsi="Times New Roman" w:cs="Times New Roman"/>
          <w:sz w:val="24"/>
          <w:szCs w:val="24"/>
          <w:lang w:eastAsia="lt-LT"/>
        </w:rPr>
        <w:t>Tą patį būstą galima siūlyti kelioms pirkimo dalims.</w:t>
      </w:r>
    </w:p>
    <w:p w:rsidR="00536A93" w:rsidRPr="00536A93" w:rsidRDefault="009A79D0"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w:t>
      </w:r>
      <w:r w:rsidR="00536A93" w:rsidRPr="00536A93">
        <w:rPr>
          <w:rFonts w:ascii="Times New Roman" w:eastAsia="Times New Roman" w:hAnsi="Times New Roman" w:cs="Times New Roman"/>
          <w:sz w:val="24"/>
          <w:szCs w:val="24"/>
          <w:lang w:eastAsia="lt-LT"/>
        </w:rPr>
        <w:t>. Ant voko turi būti užrašyta:</w:t>
      </w:r>
    </w:p>
    <w:p w:rsidR="00536A93" w:rsidRPr="007105B8" w:rsidRDefault="00536A93" w:rsidP="00F726C5">
      <w:pPr>
        <w:spacing w:after="0" w:line="240" w:lineRule="auto"/>
        <w:ind w:firstLine="1247"/>
        <w:jc w:val="both"/>
        <w:rPr>
          <w:rFonts w:ascii="Times New Roman" w:eastAsia="Times New Roman" w:hAnsi="Times New Roman" w:cs="Times New Roman"/>
          <w:sz w:val="24"/>
          <w:szCs w:val="24"/>
          <w:lang w:eastAsia="lt-LT"/>
        </w:rPr>
      </w:pPr>
      <w:r w:rsidRPr="00536A93">
        <w:rPr>
          <w:rFonts w:ascii="Times New Roman" w:eastAsia="Times New Roman" w:hAnsi="Times New Roman" w:cs="Times New Roman"/>
          <w:sz w:val="24"/>
          <w:szCs w:val="24"/>
          <w:lang w:eastAsia="lt-LT"/>
        </w:rPr>
        <w:t xml:space="preserve">pirkėjo pavadinimas ir adresas: </w:t>
      </w:r>
      <w:r w:rsidR="00440620" w:rsidRPr="007105B8">
        <w:rPr>
          <w:rFonts w:ascii="Times New Roman" w:eastAsia="Times New Roman" w:hAnsi="Times New Roman" w:cs="Times New Roman"/>
          <w:iCs/>
          <w:sz w:val="24"/>
          <w:szCs w:val="24"/>
          <w:lang w:eastAsia="lt-LT"/>
        </w:rPr>
        <w:t>Kupiškio</w:t>
      </w:r>
      <w:r w:rsidRPr="007105B8">
        <w:rPr>
          <w:rFonts w:ascii="Times New Roman" w:eastAsia="Times New Roman" w:hAnsi="Times New Roman" w:cs="Times New Roman"/>
          <w:iCs/>
          <w:sz w:val="24"/>
          <w:szCs w:val="24"/>
          <w:lang w:eastAsia="lt-LT"/>
        </w:rPr>
        <w:t xml:space="preserve"> rajono savivaldybės administracija</w:t>
      </w:r>
    </w:p>
    <w:p w:rsidR="00536A93" w:rsidRPr="007105B8" w:rsidRDefault="00440620" w:rsidP="006F65D4">
      <w:pPr>
        <w:spacing w:after="0" w:line="240" w:lineRule="auto"/>
        <w:ind w:left="1485" w:firstLine="2115"/>
        <w:jc w:val="both"/>
        <w:rPr>
          <w:rFonts w:ascii="Times New Roman" w:eastAsia="Times New Roman" w:hAnsi="Times New Roman" w:cs="Times New Roman"/>
          <w:sz w:val="24"/>
          <w:szCs w:val="24"/>
          <w:lang w:eastAsia="lt-LT"/>
        </w:rPr>
      </w:pPr>
      <w:r w:rsidRPr="007105B8">
        <w:rPr>
          <w:rFonts w:ascii="Times New Roman" w:eastAsia="Times New Roman" w:hAnsi="Times New Roman" w:cs="Times New Roman"/>
          <w:iCs/>
          <w:sz w:val="24"/>
          <w:szCs w:val="24"/>
          <w:lang w:eastAsia="lt-LT"/>
        </w:rPr>
        <w:t>    Vytauto g. 2</w:t>
      </w:r>
    </w:p>
    <w:p w:rsidR="00536A93" w:rsidRPr="007105B8" w:rsidRDefault="00440620" w:rsidP="006F65D4">
      <w:pPr>
        <w:spacing w:after="0" w:line="240" w:lineRule="auto"/>
        <w:ind w:left="765" w:firstLine="2835"/>
        <w:jc w:val="both"/>
        <w:rPr>
          <w:rFonts w:ascii="Times New Roman" w:eastAsia="Times New Roman" w:hAnsi="Times New Roman" w:cs="Times New Roman"/>
          <w:sz w:val="24"/>
          <w:szCs w:val="24"/>
          <w:lang w:eastAsia="lt-LT"/>
        </w:rPr>
      </w:pPr>
      <w:r w:rsidRPr="007105B8">
        <w:rPr>
          <w:rFonts w:ascii="Times New Roman" w:eastAsia="Times New Roman" w:hAnsi="Times New Roman" w:cs="Times New Roman"/>
          <w:iCs/>
          <w:sz w:val="24"/>
          <w:szCs w:val="24"/>
          <w:lang w:eastAsia="lt-LT"/>
        </w:rPr>
        <w:t>    40115 Kupiškis</w:t>
      </w:r>
    </w:p>
    <w:p w:rsidR="00440620" w:rsidRPr="007105B8" w:rsidRDefault="00440620" w:rsidP="006F65D4">
      <w:pPr>
        <w:spacing w:after="0" w:line="240" w:lineRule="auto"/>
        <w:ind w:left="765" w:firstLine="2835"/>
        <w:jc w:val="both"/>
        <w:rPr>
          <w:rFonts w:ascii="Times New Roman" w:eastAsia="Times New Roman" w:hAnsi="Times New Roman" w:cs="Times New Roman"/>
          <w:sz w:val="24"/>
          <w:szCs w:val="24"/>
          <w:lang w:eastAsia="lt-LT"/>
        </w:rPr>
      </w:pPr>
      <w:r w:rsidRPr="007105B8">
        <w:rPr>
          <w:rFonts w:ascii="Times New Roman" w:eastAsia="Times New Roman" w:hAnsi="Times New Roman" w:cs="Times New Roman"/>
          <w:sz w:val="24"/>
          <w:szCs w:val="24"/>
          <w:lang w:eastAsia="lt-LT"/>
        </w:rPr>
        <w:t xml:space="preserve">    Soc</w:t>
      </w:r>
      <w:r w:rsidR="00DF502E">
        <w:rPr>
          <w:rFonts w:ascii="Times New Roman" w:eastAsia="Times New Roman" w:hAnsi="Times New Roman" w:cs="Times New Roman"/>
          <w:sz w:val="24"/>
          <w:szCs w:val="24"/>
          <w:lang w:eastAsia="lt-LT"/>
        </w:rPr>
        <w:t>ialinio būsto pirkimo komisijai</w:t>
      </w:r>
    </w:p>
    <w:p w:rsidR="00536A93" w:rsidRPr="00536A93" w:rsidRDefault="007105B8" w:rsidP="009A59C2">
      <w:pPr>
        <w:spacing w:before="100" w:beforeAutospacing="1" w:after="100" w:afterAutospacing="1" w:line="360" w:lineRule="auto"/>
        <w:ind w:left="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dalies numeris</w:t>
      </w:r>
      <w:r w:rsidR="00BB5EE9">
        <w:rPr>
          <w:rFonts w:ascii="Times New Roman" w:eastAsia="Times New Roman" w:hAnsi="Times New Roman" w:cs="Times New Roman"/>
          <w:sz w:val="24"/>
          <w:szCs w:val="24"/>
          <w:lang w:eastAsia="lt-LT"/>
        </w:rPr>
        <w:t xml:space="preserve"> </w:t>
      </w:r>
      <w:r w:rsidR="00440620" w:rsidRPr="007105B8">
        <w:rPr>
          <w:rFonts w:ascii="Times New Roman" w:eastAsia="Times New Roman" w:hAnsi="Times New Roman" w:cs="Times New Roman"/>
          <w:iCs/>
          <w:sz w:val="24"/>
          <w:szCs w:val="24"/>
          <w:lang w:eastAsia="lt-LT"/>
        </w:rPr>
        <w:t xml:space="preserve">(pvz.: </w:t>
      </w:r>
      <w:r w:rsidR="007A2098" w:rsidRPr="007105B8">
        <w:rPr>
          <w:rFonts w:ascii="Times New Roman" w:eastAsia="Times New Roman" w:hAnsi="Times New Roman" w:cs="Times New Roman"/>
          <w:iCs/>
          <w:sz w:val="24"/>
          <w:szCs w:val="24"/>
          <w:lang w:eastAsia="lt-LT"/>
        </w:rPr>
        <w:t>2.1</w:t>
      </w:r>
      <w:r w:rsidR="006454D0" w:rsidRPr="007105B8">
        <w:rPr>
          <w:rFonts w:ascii="Times New Roman" w:eastAsia="Times New Roman" w:hAnsi="Times New Roman" w:cs="Times New Roman"/>
          <w:iCs/>
          <w:sz w:val="24"/>
          <w:szCs w:val="24"/>
          <w:lang w:eastAsia="lt-LT"/>
        </w:rPr>
        <w:t>.3.</w:t>
      </w:r>
      <w:r w:rsidR="00536A93" w:rsidRPr="007105B8">
        <w:rPr>
          <w:rFonts w:ascii="Times New Roman" w:eastAsia="Times New Roman" w:hAnsi="Times New Roman" w:cs="Times New Roman"/>
          <w:iCs/>
          <w:sz w:val="24"/>
          <w:szCs w:val="24"/>
          <w:lang w:eastAsia="lt-LT"/>
        </w:rPr>
        <w:t>)</w:t>
      </w:r>
      <w:r w:rsidR="00DF502E">
        <w:rPr>
          <w:rFonts w:ascii="Times New Roman" w:eastAsia="Times New Roman" w:hAnsi="Times New Roman" w:cs="Times New Roman"/>
          <w:iCs/>
          <w:sz w:val="24"/>
          <w:szCs w:val="24"/>
          <w:lang w:eastAsia="lt-LT"/>
        </w:rPr>
        <w:t>;</w:t>
      </w:r>
    </w:p>
    <w:p w:rsidR="00536A93" w:rsidRPr="00536A93" w:rsidRDefault="00536A93" w:rsidP="009A59C2">
      <w:pPr>
        <w:spacing w:after="0" w:line="360" w:lineRule="auto"/>
        <w:ind w:left="993" w:hanging="142"/>
        <w:jc w:val="both"/>
        <w:rPr>
          <w:rFonts w:ascii="Times New Roman" w:eastAsia="Times New Roman" w:hAnsi="Times New Roman" w:cs="Times New Roman"/>
          <w:sz w:val="24"/>
          <w:szCs w:val="24"/>
          <w:lang w:eastAsia="lt-LT"/>
        </w:rPr>
      </w:pPr>
      <w:r w:rsidRPr="00536A93">
        <w:rPr>
          <w:rFonts w:ascii="Times New Roman" w:eastAsia="Times New Roman" w:hAnsi="Times New Roman" w:cs="Times New Roman"/>
          <w:sz w:val="24"/>
          <w:szCs w:val="24"/>
          <w:lang w:eastAsia="lt-LT"/>
        </w:rPr>
        <w:t xml:space="preserve">paraišką teikiančio asmens: </w:t>
      </w:r>
    </w:p>
    <w:p w:rsidR="00536A93" w:rsidRPr="007105B8" w:rsidRDefault="00536A93" w:rsidP="006F65D4">
      <w:pPr>
        <w:spacing w:after="0" w:line="360" w:lineRule="auto"/>
        <w:ind w:left="3686"/>
        <w:jc w:val="both"/>
        <w:rPr>
          <w:rFonts w:ascii="Times New Roman" w:eastAsia="Times New Roman" w:hAnsi="Times New Roman" w:cs="Times New Roman"/>
          <w:sz w:val="24"/>
          <w:szCs w:val="24"/>
          <w:lang w:eastAsia="lt-LT"/>
        </w:rPr>
      </w:pPr>
      <w:r w:rsidRPr="007105B8">
        <w:rPr>
          <w:rFonts w:ascii="Times New Roman" w:eastAsia="Times New Roman" w:hAnsi="Times New Roman" w:cs="Times New Roman"/>
          <w:iCs/>
          <w:sz w:val="24"/>
          <w:szCs w:val="24"/>
          <w:lang w:eastAsia="lt-LT"/>
        </w:rPr>
        <w:t>vardas, pavardė, adresas ir telefono numeris, įmonės pavadinimas, kodas juridinių asmenų regi</w:t>
      </w:r>
      <w:r w:rsidR="00DF502E">
        <w:rPr>
          <w:rFonts w:ascii="Times New Roman" w:eastAsia="Times New Roman" w:hAnsi="Times New Roman" w:cs="Times New Roman"/>
          <w:iCs/>
          <w:sz w:val="24"/>
          <w:szCs w:val="24"/>
          <w:lang w:eastAsia="lt-LT"/>
        </w:rPr>
        <w:t>stre, adresas, telefono numeris.</w:t>
      </w:r>
    </w:p>
    <w:p w:rsidR="00A83150" w:rsidRPr="009A59C2" w:rsidRDefault="009A79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A83150" w:rsidRPr="009A59C2">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006454D0" w:rsidRPr="009A59C2">
        <w:rPr>
          <w:rFonts w:ascii="Times New Roman" w:hAnsi="Times New Roman" w:cs="Times New Roman"/>
          <w:sz w:val="24"/>
          <w:szCs w:val="24"/>
          <w:lang w:eastAsia="lt-LT"/>
        </w:rPr>
        <w:t>.</w:t>
      </w:r>
      <w:r w:rsidR="00A83150" w:rsidRPr="009A59C2">
        <w:rPr>
          <w:rFonts w:ascii="Times New Roman" w:hAnsi="Times New Roman" w:cs="Times New Roman"/>
          <w:sz w:val="24"/>
          <w:szCs w:val="24"/>
          <w:lang w:eastAsia="lt-LT"/>
        </w:rPr>
        <w:t xml:space="preserve"> Paraiškas gali pateikti fiziniai ir juridiniai asmenys.</w:t>
      </w:r>
    </w:p>
    <w:p w:rsidR="00A83150" w:rsidRPr="009A59C2" w:rsidRDefault="009A79D0" w:rsidP="009A59C2">
      <w:pPr>
        <w:widowControl w:val="0"/>
        <w:tabs>
          <w:tab w:val="left" w:pos="709"/>
        </w:tabs>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A83150" w:rsidRPr="009A59C2">
        <w:rPr>
          <w:rFonts w:ascii="Times New Roman" w:hAnsi="Times New Roman" w:cs="Times New Roman"/>
          <w:sz w:val="24"/>
          <w:szCs w:val="24"/>
          <w:lang w:eastAsia="lt-LT"/>
        </w:rPr>
        <w:t>.</w:t>
      </w:r>
      <w:r>
        <w:rPr>
          <w:rFonts w:ascii="Times New Roman" w:hAnsi="Times New Roman" w:cs="Times New Roman"/>
          <w:sz w:val="24"/>
          <w:szCs w:val="24"/>
          <w:lang w:eastAsia="lt-LT"/>
        </w:rPr>
        <w:t>9</w:t>
      </w:r>
      <w:r w:rsidR="006454D0" w:rsidRPr="009A59C2">
        <w:rPr>
          <w:rFonts w:ascii="Times New Roman" w:hAnsi="Times New Roman" w:cs="Times New Roman"/>
          <w:sz w:val="24"/>
          <w:szCs w:val="24"/>
          <w:lang w:eastAsia="lt-LT"/>
        </w:rPr>
        <w:t>.</w:t>
      </w:r>
      <w:r w:rsidR="00A83150" w:rsidRPr="009A59C2">
        <w:rPr>
          <w:rFonts w:ascii="Times New Roman" w:hAnsi="Times New Roman" w:cs="Times New Roman"/>
          <w:sz w:val="24"/>
          <w:szCs w:val="24"/>
          <w:lang w:eastAsia="lt-LT"/>
        </w:rPr>
        <w:t xml:space="preserve">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rsidR="00A83150" w:rsidRPr="009A59C2" w:rsidRDefault="002662CF" w:rsidP="009A59C2">
      <w:pPr>
        <w:widowControl w:val="0"/>
        <w:tabs>
          <w:tab w:val="left" w:pos="709"/>
        </w:tabs>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9A79D0">
        <w:rPr>
          <w:rFonts w:ascii="Times New Roman" w:hAnsi="Times New Roman" w:cs="Times New Roman"/>
          <w:sz w:val="24"/>
          <w:szCs w:val="24"/>
          <w:lang w:eastAsia="lt-LT"/>
        </w:rPr>
        <w:t>6.10</w:t>
      </w:r>
      <w:r w:rsidR="006454D0" w:rsidRPr="009A59C2">
        <w:rPr>
          <w:rFonts w:ascii="Times New Roman" w:hAnsi="Times New Roman" w:cs="Times New Roman"/>
          <w:sz w:val="24"/>
          <w:szCs w:val="24"/>
          <w:lang w:eastAsia="lt-LT"/>
        </w:rPr>
        <w:t>.</w:t>
      </w:r>
      <w:r w:rsidR="00A83150" w:rsidRPr="009A59C2">
        <w:rPr>
          <w:rFonts w:ascii="Times New Roman" w:hAnsi="Times New Roman" w:cs="Times New Roman"/>
          <w:sz w:val="24"/>
          <w:szCs w:val="24"/>
          <w:lang w:eastAsia="lt-LT"/>
        </w:rPr>
        <w:t xml:space="preserve"> Dokumentai turi būti parengti lietuvių kalba.</w:t>
      </w:r>
    </w:p>
    <w:p w:rsidR="00A83150" w:rsidRDefault="00321AD4" w:rsidP="00321AD4">
      <w:pPr>
        <w:widowControl w:val="0"/>
        <w:tabs>
          <w:tab w:val="left" w:pos="741"/>
        </w:tabs>
        <w:suppressAutoHyphens/>
        <w:spacing w:after="0" w:line="360" w:lineRule="auto"/>
        <w:ind w:firstLine="1134"/>
        <w:jc w:val="both"/>
        <w:rPr>
          <w:rFonts w:ascii="Times New Roman" w:hAnsi="Times New Roman" w:cs="Times New Roman"/>
          <w:sz w:val="24"/>
          <w:szCs w:val="24"/>
        </w:rPr>
      </w:pPr>
      <w:r>
        <w:rPr>
          <w:rFonts w:ascii="Times New Roman" w:hAnsi="Times New Roman" w:cs="Times New Roman"/>
          <w:color w:val="FFFFFF" w:themeColor="background1"/>
          <w:sz w:val="24"/>
          <w:szCs w:val="24"/>
          <w:lang w:eastAsia="lt-LT"/>
        </w:rPr>
        <w:t xml:space="preserve">  </w:t>
      </w:r>
      <w:r w:rsidR="009A79D0">
        <w:rPr>
          <w:rFonts w:ascii="Times New Roman" w:hAnsi="Times New Roman" w:cs="Times New Roman"/>
          <w:sz w:val="24"/>
          <w:szCs w:val="24"/>
        </w:rPr>
        <w:t>7</w:t>
      </w:r>
      <w:r w:rsidR="006454D0" w:rsidRPr="009A59C2">
        <w:rPr>
          <w:rFonts w:ascii="Times New Roman" w:hAnsi="Times New Roman" w:cs="Times New Roman"/>
          <w:sz w:val="24"/>
          <w:szCs w:val="24"/>
        </w:rPr>
        <w:t>.</w:t>
      </w:r>
      <w:r w:rsidR="00A83150" w:rsidRPr="009A59C2">
        <w:rPr>
          <w:rFonts w:ascii="Times New Roman" w:hAnsi="Times New Roman" w:cs="Times New Roman"/>
          <w:sz w:val="24"/>
          <w:szCs w:val="24"/>
        </w:rPr>
        <w:t xml:space="preserve"> Paraiškos priimamos Kupiškio  rajono savivaldybės administracijos Ekonomikos ir turto valdymo s</w:t>
      </w:r>
      <w:r w:rsidR="00BB5EE9">
        <w:rPr>
          <w:rFonts w:ascii="Times New Roman" w:hAnsi="Times New Roman" w:cs="Times New Roman"/>
          <w:sz w:val="24"/>
          <w:szCs w:val="24"/>
        </w:rPr>
        <w:t xml:space="preserve">kyriuje 311 kab., </w:t>
      </w:r>
      <w:r w:rsidR="00A83150" w:rsidRPr="009A59C2">
        <w:rPr>
          <w:rFonts w:ascii="Times New Roman" w:hAnsi="Times New Roman" w:cs="Times New Roman"/>
          <w:sz w:val="24"/>
          <w:szCs w:val="24"/>
        </w:rPr>
        <w:t>Vytauto g. 2</w:t>
      </w:r>
      <w:r w:rsidR="007105B8">
        <w:rPr>
          <w:rFonts w:ascii="Times New Roman" w:hAnsi="Times New Roman" w:cs="Times New Roman"/>
          <w:sz w:val="24"/>
          <w:szCs w:val="24"/>
        </w:rPr>
        <w:t>, Kupiškyje</w:t>
      </w:r>
      <w:r w:rsidR="00A83150" w:rsidRPr="009A59C2">
        <w:rPr>
          <w:rFonts w:ascii="Times New Roman" w:hAnsi="Times New Roman" w:cs="Times New Roman"/>
          <w:sz w:val="24"/>
          <w:szCs w:val="24"/>
        </w:rPr>
        <w:t>. Informacija teikiama tel. (8 459)               35 520, 35 519, 35 700.</w:t>
      </w:r>
      <w:r w:rsidR="00541072" w:rsidRPr="009A59C2">
        <w:rPr>
          <w:rFonts w:ascii="Times New Roman" w:hAnsi="Times New Roman" w:cs="Times New Roman"/>
          <w:sz w:val="24"/>
          <w:szCs w:val="24"/>
        </w:rPr>
        <w:t xml:space="preserve"> Vokus su paraiška ir priedais galima atsiųsti paštu </w:t>
      </w:r>
      <w:r w:rsidR="009A59C2" w:rsidRPr="002911EA">
        <w:rPr>
          <w:rFonts w:ascii="Times New Roman" w:hAnsi="Times New Roman" w:cs="Times New Roman"/>
          <w:sz w:val="24"/>
          <w:szCs w:val="24"/>
        </w:rPr>
        <w:t>ar perduoti aukščiau nurodytu</w:t>
      </w:r>
      <w:r w:rsidR="009A59C2">
        <w:t xml:space="preserve"> a</w:t>
      </w:r>
      <w:r w:rsidR="00541072" w:rsidRPr="009A59C2">
        <w:rPr>
          <w:rFonts w:ascii="Times New Roman" w:hAnsi="Times New Roman" w:cs="Times New Roman"/>
          <w:sz w:val="24"/>
          <w:szCs w:val="24"/>
        </w:rPr>
        <w:t>d</w:t>
      </w:r>
      <w:r w:rsidR="009A59C2">
        <w:t>r</w:t>
      </w:r>
      <w:r w:rsidR="00541072" w:rsidRPr="009A59C2">
        <w:rPr>
          <w:rFonts w:ascii="Times New Roman" w:hAnsi="Times New Roman" w:cs="Times New Roman"/>
          <w:sz w:val="24"/>
          <w:szCs w:val="24"/>
        </w:rPr>
        <w:t>esu.</w:t>
      </w:r>
    </w:p>
    <w:p w:rsidR="00F726C5" w:rsidRPr="00321AD4" w:rsidRDefault="00F726C5" w:rsidP="00321AD4">
      <w:pPr>
        <w:widowControl w:val="0"/>
        <w:tabs>
          <w:tab w:val="left" w:pos="741"/>
        </w:tabs>
        <w:suppressAutoHyphens/>
        <w:spacing w:after="0" w:line="360" w:lineRule="auto"/>
        <w:ind w:firstLine="1134"/>
        <w:jc w:val="both"/>
        <w:rPr>
          <w:rFonts w:ascii="Times New Roman" w:hAnsi="Times New Roman" w:cs="Times New Roman"/>
          <w:color w:val="FFFFFF" w:themeColor="background1"/>
          <w:sz w:val="24"/>
          <w:szCs w:val="24"/>
          <w:lang w:eastAsia="lt-LT"/>
        </w:rPr>
      </w:pPr>
    </w:p>
    <w:p w:rsidR="00A83150" w:rsidRPr="007105B8" w:rsidRDefault="00A83150" w:rsidP="00F726C5">
      <w:pPr>
        <w:widowControl w:val="0"/>
        <w:suppressAutoHyphens/>
        <w:spacing w:after="0" w:line="240" w:lineRule="auto"/>
        <w:jc w:val="both"/>
        <w:rPr>
          <w:rFonts w:ascii="Times New Roman" w:hAnsi="Times New Roman" w:cs="Times New Roman"/>
          <w:b/>
          <w:bCs/>
          <w:sz w:val="24"/>
          <w:szCs w:val="24"/>
          <w:lang w:eastAsia="lt-LT"/>
        </w:rPr>
      </w:pP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III SKYRIUS</w:t>
      </w: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PARAIŠKŲ NAGRINĖJIMAS</w:t>
      </w:r>
    </w:p>
    <w:p w:rsidR="00A83150" w:rsidRPr="009A59C2" w:rsidRDefault="00A83150" w:rsidP="009A59C2">
      <w:pPr>
        <w:widowControl w:val="0"/>
        <w:suppressAutoHyphens/>
        <w:spacing w:after="0" w:line="360" w:lineRule="auto"/>
        <w:ind w:firstLine="720"/>
        <w:jc w:val="both"/>
        <w:rPr>
          <w:rFonts w:ascii="Times New Roman" w:hAnsi="Times New Roman" w:cs="Times New Roman"/>
          <w:sz w:val="24"/>
          <w:szCs w:val="24"/>
          <w:lang w:eastAsia="lt-LT"/>
        </w:rPr>
      </w:pPr>
    </w:p>
    <w:p w:rsidR="00A83150" w:rsidRPr="009A59C2" w:rsidRDefault="00F726C5" w:rsidP="009A59C2">
      <w:pPr>
        <w:widowControl w:val="0"/>
        <w:tabs>
          <w:tab w:val="left" w:pos="424"/>
          <w:tab w:val="left" w:pos="1218"/>
        </w:tabs>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9A79D0">
        <w:rPr>
          <w:rFonts w:ascii="Times New Roman" w:hAnsi="Times New Roman" w:cs="Times New Roman"/>
          <w:sz w:val="24"/>
          <w:szCs w:val="24"/>
          <w:lang w:eastAsia="lt-LT"/>
        </w:rPr>
        <w:t>8</w:t>
      </w:r>
      <w:r w:rsidR="00A83150" w:rsidRPr="009A59C2">
        <w:rPr>
          <w:rFonts w:ascii="Times New Roman" w:hAnsi="Times New Roman" w:cs="Times New Roman"/>
          <w:sz w:val="24"/>
          <w:szCs w:val="24"/>
          <w:lang w:eastAsia="lt-LT"/>
        </w:rPr>
        <w:t xml:space="preserve">. Vokai su paraiškomis atplėšiami komisijos posėdyje, kuris vyks skelbime nurodytu laiku Kupiškio rajono savivaldybės administracijoje </w:t>
      </w:r>
      <w:r w:rsidR="00BB5EE9">
        <w:rPr>
          <w:rFonts w:ascii="Times New Roman" w:hAnsi="Times New Roman" w:cs="Times New Roman"/>
          <w:sz w:val="24"/>
          <w:szCs w:val="24"/>
          <w:lang w:eastAsia="lt-LT"/>
        </w:rPr>
        <w:t xml:space="preserve">303 kab. (salėje), </w:t>
      </w:r>
      <w:r w:rsidR="00A83150" w:rsidRPr="009A59C2">
        <w:rPr>
          <w:rFonts w:ascii="Times New Roman" w:hAnsi="Times New Roman" w:cs="Times New Roman"/>
          <w:sz w:val="24"/>
          <w:szCs w:val="24"/>
          <w:lang w:eastAsia="lt-LT"/>
        </w:rPr>
        <w:t>Vytauto g. 2</w:t>
      </w:r>
      <w:r w:rsidR="007105B8">
        <w:rPr>
          <w:rFonts w:ascii="Times New Roman" w:hAnsi="Times New Roman" w:cs="Times New Roman"/>
          <w:sz w:val="24"/>
          <w:szCs w:val="24"/>
          <w:lang w:eastAsia="lt-LT"/>
        </w:rPr>
        <w:t>, Kupiškyje</w:t>
      </w:r>
      <w:r w:rsidR="00A83150" w:rsidRPr="009A59C2">
        <w:rPr>
          <w:rFonts w:ascii="Times New Roman" w:hAnsi="Times New Roman" w:cs="Times New Roman"/>
          <w:sz w:val="24"/>
          <w:szCs w:val="24"/>
          <w:lang w:eastAsia="lt-LT"/>
        </w:rPr>
        <w:t>.</w:t>
      </w:r>
    </w:p>
    <w:p w:rsidR="00A83150" w:rsidRPr="009A59C2"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A83150" w:rsidRPr="009A59C2">
        <w:rPr>
          <w:rFonts w:ascii="Times New Roman" w:hAnsi="Times New Roman" w:cs="Times New Roman"/>
          <w:sz w:val="24"/>
          <w:szCs w:val="24"/>
          <w:lang w:eastAsia="lt-LT"/>
        </w:rPr>
        <w:t>. Komisija kandidatų pateiktus pa</w:t>
      </w:r>
      <w:r w:rsidR="00BE44F7" w:rsidRPr="009A59C2">
        <w:rPr>
          <w:rFonts w:ascii="Times New Roman" w:hAnsi="Times New Roman" w:cs="Times New Roman"/>
          <w:sz w:val="24"/>
          <w:szCs w:val="24"/>
          <w:lang w:eastAsia="lt-LT"/>
        </w:rPr>
        <w:t xml:space="preserve">rduodamų butų dokumentus, </w:t>
      </w:r>
      <w:r w:rsidR="00BE44F7" w:rsidRPr="009A59C2">
        <w:rPr>
          <w:rFonts w:ascii="Times New Roman" w:hAnsi="Times New Roman" w:cs="Times New Roman"/>
          <w:sz w:val="24"/>
          <w:szCs w:val="24"/>
        </w:rPr>
        <w:t xml:space="preserve">neatitinkančius socialinio </w:t>
      </w:r>
      <w:r w:rsidR="007105B8">
        <w:rPr>
          <w:rFonts w:ascii="Times New Roman" w:hAnsi="Times New Roman" w:cs="Times New Roman"/>
          <w:sz w:val="24"/>
          <w:szCs w:val="24"/>
        </w:rPr>
        <w:t>būsto pirkimo dokumentų 2, 3, 4 punktų ir 7.1, 7.2, 7.10 papunkčių</w:t>
      </w:r>
      <w:r w:rsidR="00BE44F7" w:rsidRPr="009A59C2">
        <w:rPr>
          <w:rFonts w:ascii="Times New Roman" w:hAnsi="Times New Roman" w:cs="Times New Roman"/>
          <w:sz w:val="24"/>
          <w:szCs w:val="24"/>
        </w:rPr>
        <w:t xml:space="preserve"> reikalavimų, atmeta ir pateikia kandida</w:t>
      </w:r>
      <w:r w:rsidR="007105B8">
        <w:rPr>
          <w:rFonts w:ascii="Times New Roman" w:hAnsi="Times New Roman" w:cs="Times New Roman"/>
          <w:sz w:val="24"/>
          <w:szCs w:val="24"/>
        </w:rPr>
        <w:t>tui motyvuotą atsakymą, nurodydama</w:t>
      </w:r>
      <w:r w:rsidR="00BE44F7" w:rsidRPr="009A59C2">
        <w:rPr>
          <w:rFonts w:ascii="Times New Roman" w:hAnsi="Times New Roman" w:cs="Times New Roman"/>
          <w:sz w:val="24"/>
          <w:szCs w:val="24"/>
        </w:rPr>
        <w:t xml:space="preserve"> atmetimo priežastį.</w:t>
      </w:r>
      <w:r w:rsidR="00A83150" w:rsidRPr="009A59C2">
        <w:rPr>
          <w:rFonts w:ascii="Times New Roman" w:hAnsi="Times New Roman" w:cs="Times New Roman"/>
          <w:sz w:val="24"/>
          <w:szCs w:val="24"/>
          <w:lang w:eastAsia="lt-LT"/>
        </w:rPr>
        <w:t>. Kiti kandidatai kviečiami derėtis.</w:t>
      </w:r>
    </w:p>
    <w:p w:rsidR="00A83150" w:rsidRPr="009A59C2" w:rsidRDefault="009A79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7105B8">
        <w:rPr>
          <w:rFonts w:ascii="Times New Roman" w:hAnsi="Times New Roman" w:cs="Times New Roman"/>
          <w:sz w:val="24"/>
          <w:szCs w:val="24"/>
          <w:lang w:eastAsia="lt-LT"/>
        </w:rPr>
        <w:t>. Jeigu nė</w:t>
      </w:r>
      <w:r w:rsidR="00A83150" w:rsidRPr="009A59C2">
        <w:rPr>
          <w:rFonts w:ascii="Times New Roman" w:hAnsi="Times New Roman" w:cs="Times New Roman"/>
          <w:sz w:val="24"/>
          <w:szCs w:val="24"/>
          <w:lang w:eastAsia="lt-LT"/>
        </w:rPr>
        <w:t xml:space="preserve"> vieno kandidato pateikti parduodamų butų dokumentai neatitinka reikalavimų, nustatytų pirkimo dokumentuose, arba negaunama nei vieno pasiūlymo dalyvauti derybose, pirkimo procedūros atliekamos iš naujo.</w:t>
      </w:r>
    </w:p>
    <w:p w:rsidR="00D67D3B" w:rsidRPr="009A59C2" w:rsidRDefault="009A79D0" w:rsidP="009A59C2">
      <w:pPr>
        <w:widowControl w:val="0"/>
        <w:suppressAutoHyphen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lang w:eastAsia="lt-LT"/>
        </w:rPr>
        <w:t>11</w:t>
      </w:r>
      <w:r w:rsidR="00D67D3B" w:rsidRPr="009A59C2">
        <w:rPr>
          <w:rFonts w:ascii="Times New Roman" w:hAnsi="Times New Roman" w:cs="Times New Roman"/>
          <w:sz w:val="24"/>
          <w:szCs w:val="24"/>
          <w:lang w:eastAsia="lt-LT"/>
        </w:rPr>
        <w:t>. K</w:t>
      </w:r>
      <w:r w:rsidR="00D67D3B" w:rsidRPr="009A59C2">
        <w:rPr>
          <w:rFonts w:ascii="Times New Roman" w:hAnsi="Times New Roman" w:cs="Times New Roman"/>
          <w:sz w:val="24"/>
          <w:szCs w:val="24"/>
        </w:rPr>
        <w:t>omisija išvažiuojamajame posėdyje apžiūri visus siūlomus pirkti būstus (atitinkančius socialinio būsto pirkimo dokumentus), vertina jų techninės būklės ir kokybines savybes, už kuriuos skiriami vertinimo balai (vertinama 100 balų sistema).</w:t>
      </w:r>
    </w:p>
    <w:p w:rsidR="00D67D3B" w:rsidRPr="00D67D3B" w:rsidRDefault="009A79D0"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12</w:t>
      </w:r>
      <w:r w:rsidR="00D67D3B" w:rsidRPr="00D67D3B">
        <w:rPr>
          <w:rFonts w:ascii="Times New Roman" w:eastAsia="Times New Roman" w:hAnsi="Times New Roman" w:cs="Times New Roman"/>
          <w:sz w:val="24"/>
          <w:szCs w:val="24"/>
          <w:lang w:eastAsia="lt-LT"/>
        </w:rPr>
        <w:t>. Būstų pirkimo komisija apskaičiuoja kiekvienam būstui atskirai ekonominį naudingumą ir pagal jį mažėjimo tvarka sudaro siūlomų pirkti būstų preliminarią eilę kiekvienai pirkimo daliai.</w:t>
      </w:r>
    </w:p>
    <w:p w:rsidR="00D67D3B" w:rsidRPr="00D67D3B" w:rsidRDefault="009A79D0"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13</w:t>
      </w:r>
      <w:r w:rsidR="00D67D3B" w:rsidRPr="009A59C2">
        <w:rPr>
          <w:rFonts w:ascii="Times New Roman" w:eastAsia="Times New Roman" w:hAnsi="Times New Roman" w:cs="Times New Roman"/>
          <w:sz w:val="24"/>
          <w:szCs w:val="24"/>
          <w:lang w:eastAsia="lt-LT"/>
        </w:rPr>
        <w:t xml:space="preserve">. </w:t>
      </w:r>
      <w:r w:rsidR="00D67D3B" w:rsidRPr="00D67D3B">
        <w:rPr>
          <w:rFonts w:ascii="Times New Roman" w:eastAsia="Times New Roman" w:hAnsi="Times New Roman" w:cs="Times New Roman"/>
          <w:sz w:val="24"/>
          <w:szCs w:val="24"/>
          <w:lang w:eastAsia="lt-LT"/>
        </w:rPr>
        <w:t>Būstų pirkimo komisija informuoja kandidatą apie kvietimą derėtis, nustato derybų datą, laiką ir vietą. Kvietimus derėtis išsiunčia visiems kandidatams vienu metu, ne vėliau kaip per 15 darbo dienų nuo paraiškų gavimo dienos. Kvietime derėtis turi būti ši informacija:</w:t>
      </w:r>
    </w:p>
    <w:p w:rsidR="00D67D3B" w:rsidRPr="00D67D3B" w:rsidRDefault="009A79D0"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67D3B" w:rsidRPr="009A59C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00D67D3B" w:rsidRPr="00D67D3B">
        <w:rPr>
          <w:rFonts w:ascii="Times New Roman" w:eastAsia="Times New Roman" w:hAnsi="Times New Roman" w:cs="Times New Roman"/>
          <w:sz w:val="24"/>
          <w:szCs w:val="24"/>
          <w:lang w:eastAsia="lt-LT"/>
        </w:rPr>
        <w:t>.1. adresas, kur vyks derybos, derybų pradžios data ir valanda;</w:t>
      </w:r>
    </w:p>
    <w:p w:rsidR="00D67D3B" w:rsidRPr="00D67D3B" w:rsidRDefault="001865FA" w:rsidP="005D4831">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67D3B" w:rsidRPr="009A59C2">
        <w:rPr>
          <w:rFonts w:ascii="Times New Roman" w:eastAsia="Times New Roman" w:hAnsi="Times New Roman" w:cs="Times New Roman"/>
          <w:sz w:val="24"/>
          <w:szCs w:val="24"/>
          <w:lang w:eastAsia="lt-LT"/>
        </w:rPr>
        <w:t>1</w:t>
      </w:r>
      <w:r w:rsidR="009A79D0">
        <w:rPr>
          <w:rFonts w:ascii="Times New Roman" w:eastAsia="Times New Roman" w:hAnsi="Times New Roman" w:cs="Times New Roman"/>
          <w:sz w:val="24"/>
          <w:szCs w:val="24"/>
          <w:lang w:eastAsia="lt-LT"/>
        </w:rPr>
        <w:t>3</w:t>
      </w:r>
      <w:r w:rsidR="00D67D3B" w:rsidRPr="00D67D3B">
        <w:rPr>
          <w:rFonts w:ascii="Times New Roman" w:eastAsia="Times New Roman" w:hAnsi="Times New Roman" w:cs="Times New Roman"/>
          <w:sz w:val="24"/>
          <w:szCs w:val="24"/>
          <w:lang w:eastAsia="lt-LT"/>
        </w:rPr>
        <w:t>.2. derybų objektas ir tema;</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67D3B" w:rsidRPr="009A59C2">
        <w:rPr>
          <w:rFonts w:ascii="Times New Roman" w:eastAsia="Times New Roman" w:hAnsi="Times New Roman" w:cs="Times New Roman"/>
          <w:sz w:val="24"/>
          <w:szCs w:val="24"/>
          <w:lang w:eastAsia="lt-LT"/>
        </w:rPr>
        <w:t>1</w:t>
      </w:r>
      <w:r w:rsidR="009A79D0">
        <w:rPr>
          <w:rFonts w:ascii="Times New Roman" w:eastAsia="Times New Roman" w:hAnsi="Times New Roman" w:cs="Times New Roman"/>
          <w:sz w:val="24"/>
          <w:szCs w:val="24"/>
          <w:lang w:eastAsia="lt-LT"/>
        </w:rPr>
        <w:t>3</w:t>
      </w:r>
      <w:r w:rsidR="00D67D3B" w:rsidRPr="00D67D3B">
        <w:rPr>
          <w:rFonts w:ascii="Times New Roman" w:eastAsia="Times New Roman" w:hAnsi="Times New Roman" w:cs="Times New Roman"/>
          <w:sz w:val="24"/>
          <w:szCs w:val="24"/>
          <w:lang w:eastAsia="lt-LT"/>
        </w:rPr>
        <w:t>.3. derybos vedamos lietuvių kalba;</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67D3B" w:rsidRPr="009A59C2">
        <w:rPr>
          <w:rFonts w:ascii="Times New Roman" w:eastAsia="Times New Roman" w:hAnsi="Times New Roman" w:cs="Times New Roman"/>
          <w:sz w:val="24"/>
          <w:szCs w:val="24"/>
          <w:lang w:eastAsia="lt-LT"/>
        </w:rPr>
        <w:t>1</w:t>
      </w:r>
      <w:r w:rsidR="009A79D0">
        <w:rPr>
          <w:rFonts w:ascii="Times New Roman" w:eastAsia="Times New Roman" w:hAnsi="Times New Roman" w:cs="Times New Roman"/>
          <w:sz w:val="24"/>
          <w:szCs w:val="24"/>
          <w:lang w:eastAsia="lt-LT"/>
        </w:rPr>
        <w:t>3</w:t>
      </w:r>
      <w:r w:rsidR="00D67D3B" w:rsidRPr="00D67D3B">
        <w:rPr>
          <w:rFonts w:ascii="Times New Roman" w:eastAsia="Times New Roman" w:hAnsi="Times New Roman" w:cs="Times New Roman"/>
          <w:sz w:val="24"/>
          <w:szCs w:val="24"/>
          <w:lang w:eastAsia="lt-LT"/>
        </w:rPr>
        <w:t>.4. preliminari derybų procedūrų eiga ir dienotvarkė;</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D67D3B" w:rsidRPr="009A59C2">
        <w:rPr>
          <w:rFonts w:ascii="Times New Roman" w:eastAsia="Times New Roman" w:hAnsi="Times New Roman" w:cs="Times New Roman"/>
          <w:sz w:val="24"/>
          <w:szCs w:val="24"/>
          <w:lang w:eastAsia="lt-LT"/>
        </w:rPr>
        <w:t>1</w:t>
      </w:r>
      <w:r w:rsidR="009A79D0">
        <w:rPr>
          <w:rFonts w:ascii="Times New Roman" w:eastAsia="Times New Roman" w:hAnsi="Times New Roman" w:cs="Times New Roman"/>
          <w:sz w:val="24"/>
          <w:szCs w:val="24"/>
          <w:lang w:eastAsia="lt-LT"/>
        </w:rPr>
        <w:t>3</w:t>
      </w:r>
      <w:r w:rsidR="00D67D3B" w:rsidRPr="00D67D3B">
        <w:rPr>
          <w:rFonts w:ascii="Times New Roman" w:eastAsia="Times New Roman" w:hAnsi="Times New Roman" w:cs="Times New Roman"/>
          <w:sz w:val="24"/>
          <w:szCs w:val="24"/>
          <w:lang w:eastAsia="lt-LT"/>
        </w:rPr>
        <w:t>.5. kita, būstų pirkimo komisijos nuomone, svarbi informacija.</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2911EA">
        <w:rPr>
          <w:rFonts w:ascii="Times New Roman" w:eastAsia="Times New Roman" w:hAnsi="Times New Roman" w:cs="Times New Roman"/>
          <w:sz w:val="24"/>
          <w:szCs w:val="24"/>
          <w:lang w:eastAsia="lt-LT"/>
        </w:rPr>
        <w:t>14.</w:t>
      </w:r>
      <w:r w:rsidR="00D67D3B" w:rsidRPr="00D67D3B">
        <w:rPr>
          <w:rFonts w:ascii="Times New Roman" w:eastAsia="Times New Roman" w:hAnsi="Times New Roman" w:cs="Times New Roman"/>
          <w:sz w:val="24"/>
          <w:szCs w:val="24"/>
          <w:lang w:eastAsia="lt-LT"/>
        </w:rPr>
        <w:t xml:space="preserve"> Derybų procedūrų metu būstų pirkimo komisija:</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2911EA">
        <w:rPr>
          <w:rFonts w:ascii="Times New Roman" w:eastAsia="Times New Roman" w:hAnsi="Times New Roman" w:cs="Times New Roman"/>
          <w:sz w:val="24"/>
          <w:szCs w:val="24"/>
          <w:lang w:eastAsia="lt-LT"/>
        </w:rPr>
        <w:t>14.</w:t>
      </w:r>
      <w:r w:rsidR="00D67D3B" w:rsidRPr="00D67D3B">
        <w:rPr>
          <w:rFonts w:ascii="Times New Roman" w:eastAsia="Times New Roman" w:hAnsi="Times New Roman" w:cs="Times New Roman"/>
          <w:sz w:val="24"/>
          <w:szCs w:val="24"/>
          <w:lang w:eastAsia="lt-LT"/>
        </w:rPr>
        <w:t>1. derasi su kiekvienu kandidatu atskirai;</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2911EA">
        <w:rPr>
          <w:rFonts w:ascii="Times New Roman" w:eastAsia="Times New Roman" w:hAnsi="Times New Roman" w:cs="Times New Roman"/>
          <w:sz w:val="24"/>
          <w:szCs w:val="24"/>
          <w:lang w:eastAsia="lt-LT"/>
        </w:rPr>
        <w:t>14.</w:t>
      </w:r>
      <w:r w:rsidR="00D67D3B" w:rsidRPr="00D67D3B">
        <w:rPr>
          <w:rFonts w:ascii="Times New Roman" w:eastAsia="Times New Roman" w:hAnsi="Times New Roman" w:cs="Times New Roman"/>
          <w:sz w:val="24"/>
          <w:szCs w:val="24"/>
          <w:lang w:eastAsia="lt-LT"/>
        </w:rPr>
        <w:t>2. nustato derybų su kandidatais eilę;</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5142B9">
        <w:rPr>
          <w:rFonts w:ascii="Times New Roman" w:eastAsia="Times New Roman" w:hAnsi="Times New Roman" w:cs="Times New Roman"/>
          <w:sz w:val="24"/>
          <w:szCs w:val="24"/>
          <w:lang w:eastAsia="lt-LT"/>
        </w:rPr>
        <w:t>14.</w:t>
      </w:r>
      <w:r w:rsidR="00D67D3B" w:rsidRPr="00D67D3B">
        <w:rPr>
          <w:rFonts w:ascii="Times New Roman" w:eastAsia="Times New Roman" w:hAnsi="Times New Roman" w:cs="Times New Roman"/>
          <w:sz w:val="24"/>
          <w:szCs w:val="24"/>
          <w:lang w:eastAsia="lt-LT"/>
        </w:rPr>
        <w:t>3. neturi teisės tretiesiems asmenims atskleisti jokios iš kandidato gautos informacijos be jo sutikimo, neinformuoti kandidato apie susitarimus su kitais kandidatais.</w:t>
      </w:r>
    </w:p>
    <w:p w:rsidR="00D67D3B" w:rsidRPr="00D67D3B" w:rsidRDefault="001865FA"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5142B9">
        <w:rPr>
          <w:rFonts w:ascii="Times New Roman" w:eastAsia="Times New Roman" w:hAnsi="Times New Roman" w:cs="Times New Roman"/>
          <w:sz w:val="24"/>
          <w:szCs w:val="24"/>
          <w:lang w:eastAsia="lt-LT"/>
        </w:rPr>
        <w:t>14.4</w:t>
      </w:r>
      <w:r w:rsidR="00D67D3B" w:rsidRPr="00D67D3B">
        <w:rPr>
          <w:rFonts w:ascii="Times New Roman" w:eastAsia="Times New Roman" w:hAnsi="Times New Roman" w:cs="Times New Roman"/>
          <w:sz w:val="24"/>
          <w:szCs w:val="24"/>
          <w:lang w:eastAsia="lt-LT"/>
        </w:rPr>
        <w:t>. Visiems dalyviams taikomi vienodi reikalavimai, suteikiamos vienodos galimybės ir pateikiama vienoda informacija.</w:t>
      </w:r>
    </w:p>
    <w:p w:rsidR="00D67D3B" w:rsidRPr="00D67D3B" w:rsidRDefault="001865FA"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5142B9">
        <w:rPr>
          <w:rFonts w:ascii="Times New Roman" w:eastAsia="Times New Roman" w:hAnsi="Times New Roman" w:cs="Times New Roman"/>
          <w:sz w:val="24"/>
          <w:szCs w:val="24"/>
          <w:lang w:eastAsia="lt-LT"/>
        </w:rPr>
        <w:t>14.5</w:t>
      </w:r>
      <w:r w:rsidR="00D67D3B" w:rsidRPr="00D67D3B">
        <w:rPr>
          <w:rFonts w:ascii="Times New Roman" w:eastAsia="Times New Roman" w:hAnsi="Times New Roman" w:cs="Times New Roman"/>
          <w:sz w:val="24"/>
          <w:szCs w:val="24"/>
          <w:lang w:eastAsia="lt-LT"/>
        </w:rPr>
        <w:t>. Derybos protokoluojamos. Derybų protokolą pasirašo būstų pirkimo komisijos pirmininkas, jos nariai ir kandidatas, su kuriuo derėtasi, arba jo įgaliotas atstovas.</w:t>
      </w:r>
    </w:p>
    <w:p w:rsidR="00D67D3B" w:rsidRPr="00D67D3B" w:rsidRDefault="005142B9"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14.6</w:t>
      </w:r>
      <w:r w:rsidR="00D67D3B" w:rsidRPr="00D67D3B">
        <w:rPr>
          <w:rFonts w:ascii="Times New Roman" w:eastAsia="Times New Roman" w:hAnsi="Times New Roman" w:cs="Times New Roman"/>
          <w:sz w:val="24"/>
          <w:szCs w:val="24"/>
          <w:lang w:eastAsia="lt-LT"/>
        </w:rPr>
        <w:t>. Derybos su kandidatais laikomos įvykusiomis ir pasibaigusiomis, kai galutinai susitariama su kuriuo nors kandidatu dėl pirkimo sąlygų, kai derybų rezultatai atitinka pirkimo sąlygas ir yra ekonomiškai naudingiausi. Derybų su kandidatu pabaiga įforminama derybų protokolu.</w:t>
      </w:r>
    </w:p>
    <w:p w:rsidR="00D67D3B" w:rsidRPr="00D67D3B" w:rsidRDefault="005142B9" w:rsidP="001865FA">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14.7</w:t>
      </w:r>
      <w:r w:rsidR="00D67D3B" w:rsidRPr="00D67D3B">
        <w:rPr>
          <w:rFonts w:ascii="Times New Roman" w:eastAsia="Times New Roman" w:hAnsi="Times New Roman" w:cs="Times New Roman"/>
          <w:sz w:val="24"/>
          <w:szCs w:val="24"/>
          <w:lang w:eastAsia="lt-LT"/>
        </w:rPr>
        <w:t>. Būstų pirkimo komisija, priimdama sprendimą dėl derybas laimėjusio kandidato, remdamasi derybų rezultatais, perskaičiuoja kiekvieno būsto ekonominį naudingumą ir pagal jį mažėjimo tvarka, sudariusi siūlomų pirkti būstų eilę, nustato derybas laimėjusius kandidatus, kurių siūlomų pirkti būstų ekonominis naudingumas didžiausias.</w:t>
      </w:r>
    </w:p>
    <w:p w:rsidR="00D67D3B" w:rsidRPr="00D67D3B" w:rsidRDefault="005142B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w:t>
      </w:r>
      <w:r w:rsidR="00D67D3B" w:rsidRPr="00D67D3B">
        <w:rPr>
          <w:rFonts w:ascii="Times New Roman" w:eastAsia="Times New Roman" w:hAnsi="Times New Roman" w:cs="Times New Roman"/>
          <w:sz w:val="24"/>
          <w:szCs w:val="24"/>
          <w:lang w:eastAsia="lt-LT"/>
        </w:rPr>
        <w:t>. Būstų pirkimo komisija galutinį sprendimą dėl derybas laimėjusio kandidato priima ne anksčiau kaip po 10 darbo dienų nuo pranešimo apie derybų rezultatus (nurodant derybas laimėjusį kandidatą) išsiuntimo kandidatams dienos arba išnagrinėjusi kandidatų pretenzijas, jeigu tokių buvo gauta.</w:t>
      </w:r>
    </w:p>
    <w:p w:rsidR="00A83150" w:rsidRPr="00321AD4" w:rsidRDefault="005142B9" w:rsidP="00F726C5">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14.9</w:t>
      </w:r>
      <w:r w:rsidR="00D67D3B" w:rsidRPr="00D67D3B">
        <w:rPr>
          <w:rFonts w:ascii="Times New Roman" w:eastAsia="Times New Roman" w:hAnsi="Times New Roman" w:cs="Times New Roman"/>
          <w:sz w:val="24"/>
          <w:szCs w:val="24"/>
          <w:lang w:eastAsia="lt-LT"/>
        </w:rPr>
        <w:t xml:space="preserve">. Priėmusi galutinį </w:t>
      </w:r>
      <w:r w:rsidR="00D67D3B" w:rsidRPr="009A59C2">
        <w:rPr>
          <w:rFonts w:ascii="Times New Roman" w:eastAsia="Times New Roman" w:hAnsi="Times New Roman" w:cs="Times New Roman"/>
          <w:sz w:val="24"/>
          <w:szCs w:val="24"/>
          <w:lang w:eastAsia="lt-LT"/>
        </w:rPr>
        <w:t>sprendimą dėl derybas laimėjusio kandidato</w:t>
      </w:r>
      <w:r w:rsidR="00D67D3B" w:rsidRPr="00D67D3B">
        <w:rPr>
          <w:rFonts w:ascii="Times New Roman" w:eastAsia="Times New Roman" w:hAnsi="Times New Roman" w:cs="Times New Roman"/>
          <w:sz w:val="24"/>
          <w:szCs w:val="24"/>
          <w:lang w:eastAsia="lt-LT"/>
        </w:rPr>
        <w:t>, būstų pirkimo komisija nedelsdama (ne vėliau kaip per 3 darbo dienas) praneša derybas laimėjusiam kandidatui der</w:t>
      </w:r>
      <w:r w:rsidR="00321AD4">
        <w:rPr>
          <w:rFonts w:ascii="Times New Roman" w:eastAsia="Times New Roman" w:hAnsi="Times New Roman" w:cs="Times New Roman"/>
          <w:sz w:val="24"/>
          <w:szCs w:val="24"/>
          <w:lang w:eastAsia="lt-LT"/>
        </w:rPr>
        <w:t>ybų rezultatus.</w:t>
      </w: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IV SKYRIUS</w:t>
      </w: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VERTINIMO KRITERIJAI</w:t>
      </w:r>
    </w:p>
    <w:p w:rsidR="00A83150" w:rsidRPr="009A59C2" w:rsidRDefault="00A83150" w:rsidP="009A59C2">
      <w:pPr>
        <w:widowControl w:val="0"/>
        <w:suppressAutoHyphens/>
        <w:spacing w:after="0" w:line="360" w:lineRule="auto"/>
        <w:ind w:firstLine="600"/>
        <w:jc w:val="both"/>
        <w:rPr>
          <w:rFonts w:ascii="Times New Roman" w:hAnsi="Times New Roman" w:cs="Times New Roman"/>
          <w:bCs/>
          <w:sz w:val="24"/>
          <w:szCs w:val="24"/>
          <w:lang w:eastAsia="lt-LT"/>
        </w:rPr>
      </w:pPr>
    </w:p>
    <w:p w:rsidR="00A83150" w:rsidRPr="009A59C2" w:rsidRDefault="005142B9" w:rsidP="009A59C2">
      <w:pPr>
        <w:widowControl w:val="0"/>
        <w:suppressAutoHyphens/>
        <w:spacing w:after="0" w:line="36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15</w:t>
      </w:r>
      <w:r w:rsidR="00A83150" w:rsidRPr="009A59C2">
        <w:rPr>
          <w:rFonts w:ascii="Times New Roman" w:hAnsi="Times New Roman" w:cs="Times New Roman"/>
          <w:bCs/>
          <w:sz w:val="24"/>
          <w:szCs w:val="24"/>
          <w:lang w:eastAsia="lt-LT"/>
        </w:rPr>
        <w:t>. Vertinimo kriterijai:</w:t>
      </w:r>
    </w:p>
    <w:p w:rsidR="00A83150" w:rsidRPr="009A59C2" w:rsidRDefault="005142B9" w:rsidP="009A59C2">
      <w:pPr>
        <w:widowControl w:val="0"/>
        <w:suppressAutoHyphens/>
        <w:spacing w:after="0" w:line="36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15</w:t>
      </w:r>
      <w:r w:rsidR="00437796">
        <w:rPr>
          <w:rFonts w:ascii="Times New Roman" w:hAnsi="Times New Roman" w:cs="Times New Roman"/>
          <w:bCs/>
          <w:sz w:val="24"/>
          <w:szCs w:val="24"/>
          <w:lang w:eastAsia="lt-LT"/>
        </w:rPr>
        <w:t>.1. mažiausia 1 kv. m</w:t>
      </w:r>
      <w:r w:rsidR="00D67D3B" w:rsidRPr="009A59C2">
        <w:rPr>
          <w:rFonts w:ascii="Times New Roman" w:hAnsi="Times New Roman" w:cs="Times New Roman"/>
          <w:bCs/>
          <w:sz w:val="24"/>
          <w:szCs w:val="24"/>
          <w:lang w:eastAsia="lt-LT"/>
        </w:rPr>
        <w:t xml:space="preserve"> naudingojo ploto</w:t>
      </w:r>
      <w:r w:rsidR="00437796">
        <w:rPr>
          <w:rFonts w:ascii="Times New Roman" w:hAnsi="Times New Roman" w:cs="Times New Roman"/>
          <w:bCs/>
          <w:sz w:val="24"/>
          <w:szCs w:val="24"/>
          <w:lang w:eastAsia="lt-LT"/>
        </w:rPr>
        <w:t xml:space="preserve"> kaina</w:t>
      </w:r>
      <w:r w:rsidR="00A83150" w:rsidRPr="009A59C2">
        <w:rPr>
          <w:rFonts w:ascii="Times New Roman" w:hAnsi="Times New Roman" w:cs="Times New Roman"/>
          <w:bCs/>
          <w:sz w:val="24"/>
          <w:szCs w:val="24"/>
          <w:lang w:eastAsia="lt-LT"/>
        </w:rPr>
        <w:t xml:space="preserve">; </w:t>
      </w:r>
    </w:p>
    <w:p w:rsidR="00A83150" w:rsidRPr="009A59C2" w:rsidRDefault="005142B9" w:rsidP="009A59C2">
      <w:pPr>
        <w:widowControl w:val="0"/>
        <w:suppressAutoHyphens/>
        <w:spacing w:after="0" w:line="36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15</w:t>
      </w:r>
      <w:r w:rsidR="00A83150" w:rsidRPr="009A59C2">
        <w:rPr>
          <w:rFonts w:ascii="Times New Roman" w:hAnsi="Times New Roman" w:cs="Times New Roman"/>
          <w:bCs/>
          <w:sz w:val="24"/>
          <w:szCs w:val="24"/>
          <w:lang w:eastAsia="lt-LT"/>
        </w:rPr>
        <w:t>.2. buto techninė būklė (2 priedas).</w:t>
      </w:r>
    </w:p>
    <w:p w:rsidR="00A83150" w:rsidRPr="009A59C2" w:rsidRDefault="009A79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15</w:t>
      </w:r>
      <w:r w:rsidR="00A83150" w:rsidRPr="009A59C2">
        <w:rPr>
          <w:rFonts w:ascii="Times New Roman" w:hAnsi="Times New Roman" w:cs="Times New Roman"/>
          <w:sz w:val="24"/>
          <w:szCs w:val="24"/>
          <w:lang w:eastAsia="lt-LT"/>
        </w:rPr>
        <w:t>. Pasiūlymų (buto) ekonominio naudingumo vertinimas:</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Ekonominis naudingumas vertinamas pagal formulę:</w:t>
      </w:r>
    </w:p>
    <w:p w:rsidR="00A83150" w:rsidRPr="009A59C2" w:rsidRDefault="00A83150" w:rsidP="009A59C2">
      <w:pPr>
        <w:widowControl w:val="0"/>
        <w:tabs>
          <w:tab w:val="left" w:pos="2127"/>
        </w:tabs>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S = C + T, kur:</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S – ekonominio naudingumo įvertinimas;</w:t>
      </w:r>
    </w:p>
    <w:p w:rsidR="00A83150" w:rsidRPr="009A59C2" w:rsidRDefault="00A83150" w:rsidP="009A59C2">
      <w:pPr>
        <w:widowControl w:val="0"/>
        <w:tabs>
          <w:tab w:val="left" w:pos="851"/>
          <w:tab w:val="left" w:pos="993"/>
        </w:tabs>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C – kandidato pasiūlytos (suderė</w:t>
      </w:r>
      <w:r w:rsidR="00D67D3B" w:rsidRPr="009A59C2">
        <w:rPr>
          <w:rFonts w:ascii="Times New Roman" w:hAnsi="Times New Roman" w:cs="Times New Roman"/>
          <w:sz w:val="24"/>
          <w:szCs w:val="24"/>
          <w:lang w:eastAsia="lt-LT"/>
        </w:rPr>
        <w:t>tos) kainos įvertinimo balas</w:t>
      </w:r>
      <w:r w:rsidRPr="009A59C2">
        <w:rPr>
          <w:rFonts w:ascii="Times New Roman" w:hAnsi="Times New Roman" w:cs="Times New Roman"/>
          <w:sz w:val="24"/>
          <w:szCs w:val="24"/>
          <w:lang w:eastAsia="lt-LT"/>
        </w:rPr>
        <w:t>;</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 xml:space="preserve">C = (C </w:t>
      </w:r>
      <w:r w:rsidRPr="009A59C2">
        <w:rPr>
          <w:rFonts w:ascii="Times New Roman" w:hAnsi="Times New Roman" w:cs="Times New Roman"/>
          <w:sz w:val="24"/>
          <w:szCs w:val="24"/>
          <w:vertAlign w:val="subscript"/>
          <w:lang w:eastAsia="lt-LT"/>
        </w:rPr>
        <w:t>min</w:t>
      </w:r>
      <w:r w:rsidRPr="009A59C2">
        <w:rPr>
          <w:rFonts w:ascii="Times New Roman" w:hAnsi="Times New Roman" w:cs="Times New Roman"/>
          <w:sz w:val="24"/>
          <w:szCs w:val="24"/>
          <w:lang w:eastAsia="lt-LT"/>
        </w:rPr>
        <w:t xml:space="preserve"> / </w:t>
      </w:r>
      <w:proofErr w:type="spellStart"/>
      <w:r w:rsidRPr="009A59C2">
        <w:rPr>
          <w:rFonts w:ascii="Times New Roman" w:hAnsi="Times New Roman" w:cs="Times New Roman"/>
          <w:sz w:val="24"/>
          <w:szCs w:val="24"/>
          <w:lang w:eastAsia="lt-LT"/>
        </w:rPr>
        <w:t>C</w:t>
      </w:r>
      <w:r w:rsidRPr="009A59C2">
        <w:rPr>
          <w:rFonts w:ascii="Times New Roman" w:hAnsi="Times New Roman" w:cs="Times New Roman"/>
          <w:sz w:val="24"/>
          <w:szCs w:val="24"/>
          <w:vertAlign w:val="subscript"/>
          <w:lang w:eastAsia="lt-LT"/>
        </w:rPr>
        <w:t>p</w:t>
      </w:r>
      <w:proofErr w:type="spellEnd"/>
      <w:r w:rsidRPr="009A59C2">
        <w:rPr>
          <w:rFonts w:ascii="Times New Roman" w:hAnsi="Times New Roman" w:cs="Times New Roman"/>
          <w:sz w:val="24"/>
          <w:szCs w:val="24"/>
          <w:lang w:eastAsia="lt-LT"/>
        </w:rPr>
        <w:t>) X;</w:t>
      </w:r>
    </w:p>
    <w:p w:rsidR="00A83150" w:rsidRPr="009A59C2" w:rsidRDefault="00A83150" w:rsidP="009A59C2">
      <w:pPr>
        <w:widowControl w:val="0"/>
        <w:tabs>
          <w:tab w:val="left" w:pos="993"/>
        </w:tabs>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 xml:space="preserve">C </w:t>
      </w:r>
      <w:r w:rsidRPr="009A59C2">
        <w:rPr>
          <w:rFonts w:ascii="Times New Roman" w:hAnsi="Times New Roman" w:cs="Times New Roman"/>
          <w:sz w:val="24"/>
          <w:szCs w:val="24"/>
          <w:vertAlign w:val="subscript"/>
          <w:lang w:eastAsia="lt-LT"/>
        </w:rPr>
        <w:t xml:space="preserve">min </w:t>
      </w:r>
      <w:r w:rsidRPr="009A59C2">
        <w:rPr>
          <w:rFonts w:ascii="Times New Roman" w:hAnsi="Times New Roman" w:cs="Times New Roman"/>
          <w:sz w:val="24"/>
          <w:szCs w:val="24"/>
          <w:lang w:eastAsia="lt-LT"/>
        </w:rPr>
        <w:t xml:space="preserve">– mažiausia pasiūlyta tam tikro dydžio buto 1 kv. m kaina </w:t>
      </w:r>
      <w:proofErr w:type="spellStart"/>
      <w:r w:rsidRPr="009A59C2">
        <w:rPr>
          <w:rFonts w:ascii="Times New Roman" w:hAnsi="Times New Roman" w:cs="Times New Roman"/>
          <w:sz w:val="24"/>
          <w:szCs w:val="24"/>
          <w:lang w:eastAsia="lt-LT"/>
        </w:rPr>
        <w:t>Eur</w:t>
      </w:r>
      <w:proofErr w:type="spellEnd"/>
      <w:r w:rsidRPr="009A59C2">
        <w:rPr>
          <w:rFonts w:ascii="Times New Roman" w:hAnsi="Times New Roman" w:cs="Times New Roman"/>
          <w:sz w:val="24"/>
          <w:szCs w:val="24"/>
          <w:lang w:eastAsia="lt-LT"/>
        </w:rPr>
        <w:t>;</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proofErr w:type="spellStart"/>
      <w:r w:rsidRPr="009A59C2">
        <w:rPr>
          <w:rFonts w:ascii="Times New Roman" w:hAnsi="Times New Roman" w:cs="Times New Roman"/>
          <w:sz w:val="24"/>
          <w:szCs w:val="24"/>
          <w:lang w:eastAsia="lt-LT"/>
        </w:rPr>
        <w:t>C</w:t>
      </w:r>
      <w:r w:rsidRPr="009A59C2">
        <w:rPr>
          <w:rFonts w:ascii="Times New Roman" w:hAnsi="Times New Roman" w:cs="Times New Roman"/>
          <w:sz w:val="24"/>
          <w:szCs w:val="24"/>
          <w:vertAlign w:val="subscript"/>
          <w:lang w:eastAsia="lt-LT"/>
        </w:rPr>
        <w:t>p</w:t>
      </w:r>
      <w:proofErr w:type="spellEnd"/>
      <w:r w:rsidRPr="009A59C2">
        <w:rPr>
          <w:rFonts w:ascii="Times New Roman" w:hAnsi="Times New Roman" w:cs="Times New Roman"/>
          <w:sz w:val="24"/>
          <w:szCs w:val="24"/>
          <w:lang w:eastAsia="lt-LT"/>
        </w:rPr>
        <w:t xml:space="preserve"> – kandidato pasiūlyta tam tikro dydžio buto 1 kv. m kaina </w:t>
      </w:r>
      <w:proofErr w:type="spellStart"/>
      <w:r w:rsidRPr="009A59C2">
        <w:rPr>
          <w:rFonts w:ascii="Times New Roman" w:hAnsi="Times New Roman" w:cs="Times New Roman"/>
          <w:sz w:val="24"/>
          <w:szCs w:val="24"/>
          <w:lang w:eastAsia="lt-LT"/>
        </w:rPr>
        <w:t>Eur</w:t>
      </w:r>
      <w:proofErr w:type="spellEnd"/>
      <w:r w:rsidRPr="009A59C2">
        <w:rPr>
          <w:rFonts w:ascii="Times New Roman" w:hAnsi="Times New Roman" w:cs="Times New Roman"/>
          <w:sz w:val="24"/>
          <w:szCs w:val="24"/>
          <w:lang w:eastAsia="lt-LT"/>
        </w:rPr>
        <w:t>;</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X – kainos įvertinimo lyginamasis svoris (X=60)</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T – techninio įvertinimo balų suma;</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T = (</w:t>
      </w:r>
      <w:proofErr w:type="spellStart"/>
      <w:r w:rsidRPr="009A59C2">
        <w:rPr>
          <w:rFonts w:ascii="Times New Roman" w:hAnsi="Times New Roman" w:cs="Times New Roman"/>
          <w:sz w:val="24"/>
          <w:szCs w:val="24"/>
          <w:lang w:eastAsia="lt-LT"/>
        </w:rPr>
        <w:t>T</w:t>
      </w:r>
      <w:r w:rsidRPr="009A59C2">
        <w:rPr>
          <w:rFonts w:ascii="Times New Roman" w:hAnsi="Times New Roman" w:cs="Times New Roman"/>
          <w:sz w:val="24"/>
          <w:szCs w:val="24"/>
          <w:vertAlign w:val="subscript"/>
          <w:lang w:eastAsia="lt-LT"/>
        </w:rPr>
        <w:t>i</w:t>
      </w:r>
      <w:proofErr w:type="spellEnd"/>
      <w:r w:rsidRPr="009A59C2">
        <w:rPr>
          <w:rFonts w:ascii="Times New Roman" w:hAnsi="Times New Roman" w:cs="Times New Roman"/>
          <w:sz w:val="24"/>
          <w:szCs w:val="24"/>
          <w:vertAlign w:val="subscript"/>
          <w:lang w:eastAsia="lt-LT"/>
        </w:rPr>
        <w:t xml:space="preserve"> </w:t>
      </w:r>
      <w:r w:rsidRPr="009A59C2">
        <w:rPr>
          <w:rFonts w:ascii="Times New Roman" w:hAnsi="Times New Roman" w:cs="Times New Roman"/>
          <w:sz w:val="24"/>
          <w:szCs w:val="24"/>
          <w:lang w:eastAsia="lt-LT"/>
        </w:rPr>
        <w:t xml:space="preserve">/ </w:t>
      </w:r>
      <w:proofErr w:type="spellStart"/>
      <w:r w:rsidRPr="009A59C2">
        <w:rPr>
          <w:rFonts w:ascii="Times New Roman" w:hAnsi="Times New Roman" w:cs="Times New Roman"/>
          <w:sz w:val="24"/>
          <w:szCs w:val="24"/>
          <w:lang w:eastAsia="lt-LT"/>
        </w:rPr>
        <w:t>T</w:t>
      </w:r>
      <w:r w:rsidRPr="009A59C2">
        <w:rPr>
          <w:rFonts w:ascii="Times New Roman" w:hAnsi="Times New Roman" w:cs="Times New Roman"/>
          <w:sz w:val="24"/>
          <w:szCs w:val="24"/>
          <w:vertAlign w:val="subscript"/>
          <w:lang w:eastAsia="lt-LT"/>
        </w:rPr>
        <w:t>maks</w:t>
      </w:r>
      <w:proofErr w:type="spellEnd"/>
      <w:r w:rsidRPr="009A59C2">
        <w:rPr>
          <w:rFonts w:ascii="Times New Roman" w:hAnsi="Times New Roman" w:cs="Times New Roman"/>
          <w:sz w:val="24"/>
          <w:szCs w:val="24"/>
          <w:lang w:eastAsia="lt-LT"/>
        </w:rPr>
        <w:t>) Y;</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proofErr w:type="spellStart"/>
      <w:r w:rsidRPr="009A59C2">
        <w:rPr>
          <w:rFonts w:ascii="Times New Roman" w:hAnsi="Times New Roman" w:cs="Times New Roman"/>
          <w:sz w:val="24"/>
          <w:szCs w:val="24"/>
          <w:lang w:eastAsia="lt-LT"/>
        </w:rPr>
        <w:t>T</w:t>
      </w:r>
      <w:r w:rsidRPr="009A59C2">
        <w:rPr>
          <w:rFonts w:ascii="Times New Roman" w:hAnsi="Times New Roman" w:cs="Times New Roman"/>
          <w:sz w:val="24"/>
          <w:szCs w:val="24"/>
          <w:vertAlign w:val="subscript"/>
          <w:lang w:eastAsia="lt-LT"/>
        </w:rPr>
        <w:t>i</w:t>
      </w:r>
      <w:proofErr w:type="spellEnd"/>
      <w:r w:rsidRPr="009A59C2">
        <w:rPr>
          <w:rFonts w:ascii="Times New Roman" w:hAnsi="Times New Roman" w:cs="Times New Roman"/>
          <w:sz w:val="24"/>
          <w:szCs w:val="24"/>
          <w:vertAlign w:val="subscript"/>
          <w:lang w:eastAsia="lt-LT"/>
        </w:rPr>
        <w:t xml:space="preserve"> – </w:t>
      </w:r>
      <w:r w:rsidRPr="009A59C2">
        <w:rPr>
          <w:rFonts w:ascii="Times New Roman" w:hAnsi="Times New Roman" w:cs="Times New Roman"/>
          <w:sz w:val="24"/>
          <w:szCs w:val="24"/>
          <w:lang w:eastAsia="lt-LT"/>
        </w:rPr>
        <w:t>buto techninio įvertinimo balų suma;</w:t>
      </w:r>
    </w:p>
    <w:p w:rsidR="00A83150" w:rsidRPr="009A59C2" w:rsidRDefault="00A83150" w:rsidP="009A59C2">
      <w:pPr>
        <w:widowControl w:val="0"/>
        <w:suppressAutoHyphens/>
        <w:spacing w:after="0" w:line="360" w:lineRule="auto"/>
        <w:ind w:firstLine="1134"/>
        <w:jc w:val="both"/>
        <w:rPr>
          <w:rFonts w:ascii="Times New Roman" w:hAnsi="Times New Roman" w:cs="Times New Roman"/>
          <w:sz w:val="24"/>
          <w:szCs w:val="24"/>
          <w:lang w:eastAsia="lt-LT"/>
        </w:rPr>
      </w:pPr>
      <w:proofErr w:type="spellStart"/>
      <w:r w:rsidRPr="009A59C2">
        <w:rPr>
          <w:rFonts w:ascii="Times New Roman" w:hAnsi="Times New Roman" w:cs="Times New Roman"/>
          <w:sz w:val="24"/>
          <w:szCs w:val="24"/>
          <w:lang w:eastAsia="lt-LT"/>
        </w:rPr>
        <w:t>T</w:t>
      </w:r>
      <w:r w:rsidRPr="009A59C2">
        <w:rPr>
          <w:rFonts w:ascii="Times New Roman" w:hAnsi="Times New Roman" w:cs="Times New Roman"/>
          <w:sz w:val="24"/>
          <w:szCs w:val="24"/>
          <w:vertAlign w:val="subscript"/>
          <w:lang w:eastAsia="lt-LT"/>
        </w:rPr>
        <w:t>maks</w:t>
      </w:r>
      <w:proofErr w:type="spellEnd"/>
      <w:r w:rsidRPr="009A59C2">
        <w:rPr>
          <w:rFonts w:ascii="Times New Roman" w:hAnsi="Times New Roman" w:cs="Times New Roman"/>
          <w:sz w:val="24"/>
          <w:szCs w:val="24"/>
          <w:vertAlign w:val="subscript"/>
          <w:lang w:eastAsia="lt-LT"/>
        </w:rPr>
        <w:t xml:space="preserve"> </w:t>
      </w:r>
      <w:r w:rsidR="008B4942" w:rsidRPr="009A59C2">
        <w:rPr>
          <w:rFonts w:ascii="Times New Roman" w:hAnsi="Times New Roman" w:cs="Times New Roman"/>
          <w:sz w:val="24"/>
          <w:szCs w:val="24"/>
          <w:lang w:eastAsia="lt-LT"/>
        </w:rPr>
        <w:t>– didžiausia galima techninio įvertinimo balų suma</w:t>
      </w:r>
      <w:r w:rsidRPr="009A59C2">
        <w:rPr>
          <w:rFonts w:ascii="Times New Roman" w:hAnsi="Times New Roman" w:cs="Times New Roman"/>
          <w:sz w:val="24"/>
          <w:szCs w:val="24"/>
          <w:lang w:eastAsia="lt-LT"/>
        </w:rPr>
        <w:t xml:space="preserve"> (T</w:t>
      </w:r>
      <w:r w:rsidRPr="009A59C2">
        <w:rPr>
          <w:rFonts w:ascii="Times New Roman" w:hAnsi="Times New Roman" w:cs="Times New Roman"/>
          <w:sz w:val="24"/>
          <w:szCs w:val="24"/>
          <w:vertAlign w:val="subscript"/>
          <w:lang w:eastAsia="lt-LT"/>
        </w:rPr>
        <w:t>maks</w:t>
      </w:r>
      <w:r w:rsidRPr="009A59C2">
        <w:rPr>
          <w:rFonts w:ascii="Times New Roman" w:hAnsi="Times New Roman" w:cs="Times New Roman"/>
          <w:sz w:val="24"/>
          <w:szCs w:val="24"/>
          <w:lang w:eastAsia="lt-LT"/>
        </w:rPr>
        <w:t>=100);</w:t>
      </w:r>
    </w:p>
    <w:p w:rsidR="00A83150" w:rsidRPr="009A59C2" w:rsidRDefault="00A83150" w:rsidP="009A59C2">
      <w:pPr>
        <w:widowControl w:val="0"/>
        <w:tabs>
          <w:tab w:val="left" w:pos="2268"/>
        </w:tabs>
        <w:suppressAutoHyphens/>
        <w:spacing w:after="0" w:line="360" w:lineRule="auto"/>
        <w:ind w:firstLine="1134"/>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Y – techninio įvertinimo lyginamasis svoris (Y=40).</w:t>
      </w:r>
    </w:p>
    <w:p w:rsidR="00A83150" w:rsidRPr="009A59C2" w:rsidRDefault="00A83150" w:rsidP="009A59C2">
      <w:pPr>
        <w:widowControl w:val="0"/>
        <w:suppressAutoHyphens/>
        <w:spacing w:after="0" w:line="360" w:lineRule="auto"/>
        <w:ind w:firstLine="720"/>
        <w:jc w:val="center"/>
        <w:rPr>
          <w:rFonts w:ascii="Times New Roman" w:hAnsi="Times New Roman" w:cs="Times New Roman"/>
          <w:sz w:val="24"/>
          <w:szCs w:val="24"/>
          <w:lang w:eastAsia="lt-LT"/>
        </w:rPr>
      </w:pP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V SKYRIUS</w:t>
      </w: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PIRKIMO SUTARTIES SUDARYMAS</w:t>
      </w:r>
    </w:p>
    <w:p w:rsidR="00A83150" w:rsidRPr="009A59C2" w:rsidRDefault="00A83150" w:rsidP="009A59C2">
      <w:pPr>
        <w:spacing w:after="0" w:line="360" w:lineRule="auto"/>
        <w:jc w:val="both"/>
        <w:rPr>
          <w:rFonts w:ascii="Times New Roman" w:hAnsi="Times New Roman" w:cs="Times New Roman"/>
          <w:sz w:val="24"/>
          <w:szCs w:val="24"/>
        </w:rPr>
      </w:pPr>
    </w:p>
    <w:p w:rsidR="00A83150" w:rsidRPr="009A59C2" w:rsidRDefault="005142B9"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16</w:t>
      </w:r>
      <w:r w:rsidR="00A83150" w:rsidRPr="009A59C2">
        <w:rPr>
          <w:rFonts w:ascii="Times New Roman" w:hAnsi="Times New Roman" w:cs="Times New Roman"/>
          <w:sz w:val="24"/>
          <w:szCs w:val="24"/>
          <w:lang w:eastAsia="lt-LT"/>
        </w:rPr>
        <w:t xml:space="preserve">. Apie pirkimo sutarties pasirašymo vietą, datą, tikslų laiką pranešama derybas laimėjusiam kandidatui. </w:t>
      </w:r>
    </w:p>
    <w:p w:rsidR="00A83150" w:rsidRPr="009A59C2"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17</w:t>
      </w:r>
      <w:r w:rsidR="00A83150" w:rsidRPr="009A59C2">
        <w:rPr>
          <w:rFonts w:ascii="Times New Roman" w:hAnsi="Times New Roman" w:cs="Times New Roman"/>
          <w:sz w:val="24"/>
          <w:szCs w:val="24"/>
          <w:lang w:eastAsia="lt-LT"/>
        </w:rPr>
        <w:t xml:space="preserve">. 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w:t>
      </w:r>
    </w:p>
    <w:p w:rsidR="00A83150" w:rsidRPr="009A59C2" w:rsidRDefault="00A83150" w:rsidP="009A59C2">
      <w:pPr>
        <w:widowControl w:val="0"/>
        <w:suppressAutoHyphens/>
        <w:spacing w:after="0" w:line="360" w:lineRule="auto"/>
        <w:jc w:val="both"/>
        <w:rPr>
          <w:rFonts w:ascii="Times New Roman" w:hAnsi="Times New Roman" w:cs="Times New Roman"/>
          <w:sz w:val="24"/>
          <w:szCs w:val="24"/>
          <w:lang w:eastAsia="lt-LT"/>
        </w:rPr>
      </w:pPr>
      <w:r w:rsidRPr="009A59C2">
        <w:rPr>
          <w:rFonts w:ascii="Times New Roman" w:hAnsi="Times New Roman" w:cs="Times New Roman"/>
          <w:sz w:val="24"/>
          <w:szCs w:val="24"/>
          <w:lang w:eastAsia="lt-LT"/>
        </w:rPr>
        <w:t xml:space="preserve">yra geriausias po atsisakiusiojo sudaryti pirkimo sutartį. Jei kito kandidato pasiūlyta pirkimo kaina </w:t>
      </w:r>
      <w:r w:rsidR="009312D0">
        <w:rPr>
          <w:rFonts w:ascii="Times New Roman" w:hAnsi="Times New Roman" w:cs="Times New Roman"/>
          <w:sz w:val="24"/>
          <w:szCs w:val="24"/>
          <w:lang w:eastAsia="lt-LT"/>
        </w:rPr>
        <w:t xml:space="preserve">neviršija 15 procentų pasiūlytų būstų pirkimo kainos vidurkio. Jei viršija </w:t>
      </w:r>
      <w:r w:rsidR="00DF502E">
        <w:rPr>
          <w:rFonts w:ascii="Times New Roman" w:hAnsi="Times New Roman" w:cs="Times New Roman"/>
          <w:sz w:val="24"/>
          <w:szCs w:val="24"/>
          <w:lang w:eastAsia="lt-LT"/>
        </w:rPr>
        <w:t>–</w:t>
      </w:r>
      <w:r w:rsidRPr="009A59C2">
        <w:rPr>
          <w:rFonts w:ascii="Times New Roman" w:hAnsi="Times New Roman" w:cs="Times New Roman"/>
          <w:sz w:val="24"/>
          <w:szCs w:val="24"/>
          <w:lang w:eastAsia="lt-LT"/>
        </w:rPr>
        <w:t xml:space="preserve"> pirkimas skelbiamas iš naujo.</w:t>
      </w:r>
    </w:p>
    <w:p w:rsidR="00A83150" w:rsidRPr="009A59C2"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 Prieš pasirašydamas pirkimo–pardavimo sutartį, buto savininkas ar jo įgaliotas asmuo turi pateikti šiuos dokumentus:</w:t>
      </w:r>
    </w:p>
    <w:p w:rsidR="00A83150" w:rsidRPr="009A59C2"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.1. asmens dokumentą, įmonės registracijos pažymėjimą ir įstatus (juridiniai asmenys);</w:t>
      </w:r>
    </w:p>
    <w:p w:rsidR="00A83150" w:rsidRPr="009A59C2"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.2. nuosavybės teisę į butą patvirtinančius dokumentus ir kadastro duomenų bylą;</w:t>
      </w:r>
    </w:p>
    <w:p w:rsidR="00A83150" w:rsidRPr="009A59C2" w:rsidRDefault="009A79D0" w:rsidP="00F726C5">
      <w:pPr>
        <w:widowControl w:val="0"/>
        <w:shd w:val="clear" w:color="auto" w:fill="FFFFFF"/>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.3. dokumentus</w:t>
      </w:r>
      <w:r w:rsidR="00DF502E">
        <w:rPr>
          <w:rFonts w:ascii="Times New Roman" w:hAnsi="Times New Roman" w:cs="Times New Roman"/>
          <w:sz w:val="24"/>
          <w:szCs w:val="24"/>
          <w:lang w:eastAsia="lt-LT"/>
        </w:rPr>
        <w:t>,</w:t>
      </w:r>
      <w:bookmarkStart w:id="0" w:name="_GoBack"/>
      <w:bookmarkEnd w:id="0"/>
      <w:r w:rsidR="00A83150" w:rsidRPr="009A59C2">
        <w:rPr>
          <w:rFonts w:ascii="Times New Roman" w:hAnsi="Times New Roman" w:cs="Times New Roman"/>
          <w:sz w:val="24"/>
          <w:szCs w:val="24"/>
          <w:lang w:eastAsia="lt-LT"/>
        </w:rPr>
        <w:t xml:space="preserve"> įrodančius, kad bute nėra kitų asmenų, deklaravusių gyvenamąją vietą;</w:t>
      </w:r>
    </w:p>
    <w:p w:rsidR="00A83150" w:rsidRPr="009A59C2"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.4. pažymas apie</w:t>
      </w:r>
      <w:r w:rsidR="00E67850" w:rsidRPr="009A59C2">
        <w:rPr>
          <w:rFonts w:ascii="Times New Roman" w:hAnsi="Times New Roman" w:cs="Times New Roman"/>
          <w:sz w:val="24"/>
          <w:szCs w:val="24"/>
          <w:lang w:eastAsia="lt-LT"/>
        </w:rPr>
        <w:t xml:space="preserve"> </w:t>
      </w:r>
      <w:r w:rsidR="00E67850" w:rsidRPr="009A59C2">
        <w:rPr>
          <w:rFonts w:ascii="Times New Roman" w:hAnsi="Times New Roman" w:cs="Times New Roman"/>
          <w:sz w:val="24"/>
          <w:szCs w:val="24"/>
        </w:rPr>
        <w:t>sumokėtus visus mokesčius už komunalines paslaugas, karštą ir šaltą vandenį, elektros ir šiluminę energiją, dujas, vietinė rinkliava ir kt.</w:t>
      </w:r>
      <w:r w:rsidR="00A83150" w:rsidRPr="009A59C2">
        <w:rPr>
          <w:rFonts w:ascii="Times New Roman" w:hAnsi="Times New Roman" w:cs="Times New Roman"/>
          <w:sz w:val="24"/>
          <w:szCs w:val="24"/>
          <w:lang w:eastAsia="lt-LT"/>
        </w:rPr>
        <w:t>;</w:t>
      </w:r>
    </w:p>
    <w:p w:rsidR="005D4831" w:rsidRDefault="009A79D0" w:rsidP="00F726C5">
      <w:pPr>
        <w:widowControl w:val="0"/>
        <w:suppressAutoHyphens/>
        <w:spacing w:after="0" w:line="36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.5. notaro patvirtintą sutuoktinių (kitų bendraturčių) sutikimą parduoti butą (fiziniai asmenys);</w:t>
      </w:r>
    </w:p>
    <w:p w:rsidR="00A83150" w:rsidRPr="009A59C2" w:rsidRDefault="002662CF" w:rsidP="005D4831">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9A79D0">
        <w:rPr>
          <w:rFonts w:ascii="Times New Roman" w:hAnsi="Times New Roman" w:cs="Times New Roman"/>
          <w:sz w:val="24"/>
          <w:szCs w:val="24"/>
          <w:lang w:eastAsia="lt-LT"/>
        </w:rPr>
        <w:t>18</w:t>
      </w:r>
      <w:r w:rsidR="00A83150" w:rsidRPr="009A59C2">
        <w:rPr>
          <w:rFonts w:ascii="Times New Roman" w:hAnsi="Times New Roman" w:cs="Times New Roman"/>
          <w:sz w:val="24"/>
          <w:szCs w:val="24"/>
          <w:lang w:eastAsia="lt-LT"/>
        </w:rPr>
        <w:t xml:space="preserve">.6. kitus notariniam sandoriui sudaryti reikalingus dokumentus.  </w:t>
      </w:r>
    </w:p>
    <w:p w:rsidR="008B4942" w:rsidRPr="008B4942" w:rsidRDefault="002662CF"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19</w:t>
      </w:r>
      <w:r w:rsidR="009A59C2" w:rsidRPr="009A59C2">
        <w:rPr>
          <w:rFonts w:ascii="Times New Roman" w:eastAsia="Times New Roman" w:hAnsi="Times New Roman" w:cs="Times New Roman"/>
          <w:sz w:val="24"/>
          <w:szCs w:val="24"/>
          <w:lang w:eastAsia="lt-LT"/>
        </w:rPr>
        <w:t>.</w:t>
      </w:r>
      <w:r w:rsidR="008B4942" w:rsidRPr="008B4942">
        <w:rPr>
          <w:rFonts w:ascii="Times New Roman" w:eastAsia="Times New Roman" w:hAnsi="Times New Roman" w:cs="Times New Roman"/>
          <w:sz w:val="24"/>
          <w:szCs w:val="24"/>
          <w:lang w:eastAsia="lt-LT"/>
        </w:rPr>
        <w:t xml:space="preserve"> Pardavėjo įsipareigojimai:</w:t>
      </w:r>
    </w:p>
    <w:p w:rsidR="008B4942" w:rsidRPr="008B4942" w:rsidRDefault="002662CF"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19</w:t>
      </w:r>
      <w:r w:rsidR="009A59C2" w:rsidRPr="009A59C2">
        <w:rPr>
          <w:rFonts w:ascii="Times New Roman" w:eastAsia="Times New Roman" w:hAnsi="Times New Roman" w:cs="Times New Roman"/>
          <w:sz w:val="24"/>
          <w:szCs w:val="24"/>
          <w:lang w:eastAsia="lt-LT"/>
        </w:rPr>
        <w:t>.1.</w:t>
      </w:r>
      <w:r w:rsidR="008B4942" w:rsidRPr="008B4942">
        <w:rPr>
          <w:rFonts w:ascii="Times New Roman" w:eastAsia="Times New Roman" w:hAnsi="Times New Roman" w:cs="Times New Roman"/>
          <w:b/>
          <w:bCs/>
          <w:sz w:val="24"/>
          <w:szCs w:val="24"/>
          <w:lang w:eastAsia="lt-LT"/>
        </w:rPr>
        <w:t xml:space="preserve"> </w:t>
      </w:r>
      <w:r w:rsidR="008B4942" w:rsidRPr="008B4942">
        <w:rPr>
          <w:rFonts w:ascii="Times New Roman" w:eastAsia="Times New Roman" w:hAnsi="Times New Roman" w:cs="Times New Roman"/>
          <w:sz w:val="24"/>
          <w:szCs w:val="24"/>
          <w:lang w:eastAsia="lt-LT"/>
        </w:rPr>
        <w:t>apmokėti pirkimo pardavimo sutarties sudarymo ir kitų dokumentų iki sutarties sudarymo forminimo išlaidas;</w:t>
      </w:r>
    </w:p>
    <w:p w:rsidR="008B4942" w:rsidRPr="008B4942" w:rsidRDefault="002662CF"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19</w:t>
      </w:r>
      <w:r w:rsidR="008B4942" w:rsidRPr="008B4942">
        <w:rPr>
          <w:rFonts w:ascii="Times New Roman" w:eastAsia="Times New Roman" w:hAnsi="Times New Roman" w:cs="Times New Roman"/>
          <w:sz w:val="24"/>
          <w:szCs w:val="24"/>
          <w:lang w:eastAsia="lt-LT"/>
        </w:rPr>
        <w:t>.2. atlaisvinti parduodamą būstą ir sumokėti mokesčius už vandenį, šildymą, elektros energiją, komunalines paslaugas už laikotarpį, iki kol bus pasirašyta pirkimo pardavimo sutartis;</w:t>
      </w:r>
    </w:p>
    <w:p w:rsidR="008B4942" w:rsidRPr="008B4942" w:rsidRDefault="002662CF"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19</w:t>
      </w:r>
      <w:r w:rsidR="009A59C2" w:rsidRPr="009A59C2">
        <w:rPr>
          <w:rFonts w:ascii="Times New Roman" w:eastAsia="Times New Roman" w:hAnsi="Times New Roman" w:cs="Times New Roman"/>
          <w:sz w:val="24"/>
          <w:szCs w:val="24"/>
          <w:lang w:eastAsia="lt-LT"/>
        </w:rPr>
        <w:t>.</w:t>
      </w:r>
      <w:r w:rsidR="008B4942" w:rsidRPr="008B4942">
        <w:rPr>
          <w:rFonts w:ascii="Times New Roman" w:eastAsia="Times New Roman" w:hAnsi="Times New Roman" w:cs="Times New Roman"/>
          <w:sz w:val="24"/>
          <w:szCs w:val="24"/>
          <w:lang w:eastAsia="lt-LT"/>
        </w:rPr>
        <w:t>3. saugoti ir išlaikyti būstą su rūsiu ir priklausinius iki perdavimo momento (perdavimo akto pasirašymo) bei neleisti jo būklei pablogėti;</w:t>
      </w:r>
    </w:p>
    <w:p w:rsidR="008B4942" w:rsidRPr="008B4942" w:rsidRDefault="002662CF" w:rsidP="006F65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19</w:t>
      </w:r>
      <w:r w:rsidR="009A59C2" w:rsidRPr="009A59C2">
        <w:rPr>
          <w:rFonts w:ascii="Times New Roman" w:eastAsia="Times New Roman" w:hAnsi="Times New Roman" w:cs="Times New Roman"/>
          <w:sz w:val="24"/>
          <w:szCs w:val="24"/>
          <w:lang w:eastAsia="lt-LT"/>
        </w:rPr>
        <w:t>.</w:t>
      </w:r>
      <w:r w:rsidR="008B4942" w:rsidRPr="008B4942">
        <w:rPr>
          <w:rFonts w:ascii="Times New Roman" w:eastAsia="Times New Roman" w:hAnsi="Times New Roman" w:cs="Times New Roman"/>
          <w:sz w:val="24"/>
          <w:szCs w:val="24"/>
          <w:lang w:eastAsia="lt-LT"/>
        </w:rPr>
        <w:t>4. pateikti būsto energinio naudingumo sertifikatą;</w:t>
      </w:r>
    </w:p>
    <w:p w:rsidR="008B4942" w:rsidRPr="008B4942" w:rsidRDefault="002662CF" w:rsidP="00F726C5">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19</w:t>
      </w:r>
      <w:r w:rsidR="009A59C2" w:rsidRPr="009A59C2">
        <w:rPr>
          <w:rFonts w:ascii="Times New Roman" w:eastAsia="Times New Roman" w:hAnsi="Times New Roman" w:cs="Times New Roman"/>
          <w:sz w:val="24"/>
          <w:szCs w:val="24"/>
          <w:lang w:eastAsia="lt-LT"/>
        </w:rPr>
        <w:t>.</w:t>
      </w:r>
      <w:r w:rsidR="008B4942" w:rsidRPr="008B4942">
        <w:rPr>
          <w:rFonts w:ascii="Times New Roman" w:eastAsia="Times New Roman" w:hAnsi="Times New Roman" w:cs="Times New Roman"/>
          <w:sz w:val="24"/>
          <w:szCs w:val="24"/>
          <w:lang w:eastAsia="lt-LT"/>
        </w:rPr>
        <w:t>5. garantuoti, kad sutarties sudarymo metu nėra paslėptų parduodamo būsto trūkumų, dėl kurių būsto nebūtų galima naudoti tam tikslui, kuriam pirkėjas jį ketino naudoti, arba dėl kurių parduodamo būsto naudingumas sumažėtų taip, kad pirkėjas, žinodamas apie tokius trūkumus, arba apskritai nebūtų pirkęs būsto, arba nebūtų už jį tiek mokėjęs. Pardavėjas įstatymų nustatyta tvarka atsako už minėtus trūkumus, jei neįrodo, kad jie atsiranda po būsto perdavimo dėl pirkėjo ar trečiųjų asmenų kaltės ar dėl nenugalimos jėgos.</w:t>
      </w:r>
    </w:p>
    <w:p w:rsidR="008B4942" w:rsidRPr="008B4942" w:rsidRDefault="00321AD4" w:rsidP="005D4831">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9A79D0">
        <w:rPr>
          <w:rFonts w:ascii="Times New Roman" w:eastAsia="Times New Roman" w:hAnsi="Times New Roman" w:cs="Times New Roman"/>
          <w:sz w:val="24"/>
          <w:szCs w:val="24"/>
          <w:lang w:eastAsia="lt-LT"/>
        </w:rPr>
        <w:t>20.</w:t>
      </w:r>
      <w:r w:rsidR="005D4831">
        <w:rPr>
          <w:rFonts w:ascii="Times New Roman" w:eastAsia="Times New Roman" w:hAnsi="Times New Roman" w:cs="Times New Roman"/>
          <w:sz w:val="24"/>
          <w:szCs w:val="24"/>
          <w:lang w:eastAsia="lt-LT"/>
        </w:rPr>
        <w:t xml:space="preserve"> </w:t>
      </w:r>
      <w:r w:rsidR="008B4942" w:rsidRPr="008B4942">
        <w:rPr>
          <w:rFonts w:ascii="Times New Roman" w:eastAsia="Times New Roman" w:hAnsi="Times New Roman" w:cs="Times New Roman"/>
          <w:sz w:val="24"/>
          <w:szCs w:val="24"/>
          <w:lang w:eastAsia="lt-LT"/>
        </w:rPr>
        <w:t xml:space="preserve">Pirkėjo įsipareigojimai: </w:t>
      </w:r>
    </w:p>
    <w:p w:rsidR="008B4942" w:rsidRPr="00321AD4" w:rsidRDefault="009312D0" w:rsidP="00321AD4">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20</w:t>
      </w:r>
      <w:r w:rsidR="008B4942" w:rsidRPr="008B494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8B4942" w:rsidRPr="008B4942">
        <w:rPr>
          <w:rFonts w:ascii="Times New Roman" w:eastAsia="Times New Roman" w:hAnsi="Times New Roman" w:cs="Times New Roman"/>
          <w:sz w:val="24"/>
          <w:szCs w:val="24"/>
          <w:lang w:eastAsia="lt-LT"/>
        </w:rPr>
        <w:t xml:space="preserve"> Pirkimo ir pardavimo sutartis laikoma sudaryta, kai yra pasirašyta abiejų sandorio šalių, patvirtinta notaro ir įregistruota Nekilnojamojo turto registre.</w:t>
      </w:r>
    </w:p>
    <w:p w:rsidR="00A83150" w:rsidRPr="009A59C2" w:rsidRDefault="009312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ab/>
        <w:t>20</w:t>
      </w:r>
      <w:r w:rsidR="00A83150" w:rsidRPr="009A59C2">
        <w:rPr>
          <w:rFonts w:ascii="Times New Roman" w:hAnsi="Times New Roman" w:cs="Times New Roman"/>
          <w:sz w:val="24"/>
          <w:szCs w:val="24"/>
          <w:lang w:eastAsia="lt-LT"/>
        </w:rPr>
        <w:t>.</w:t>
      </w:r>
      <w:r>
        <w:rPr>
          <w:rFonts w:ascii="Times New Roman" w:hAnsi="Times New Roman" w:cs="Times New Roman"/>
          <w:sz w:val="24"/>
          <w:szCs w:val="24"/>
          <w:lang w:eastAsia="lt-LT"/>
        </w:rPr>
        <w:t>2.</w:t>
      </w:r>
      <w:r w:rsidR="00A83150" w:rsidRPr="009A59C2">
        <w:rPr>
          <w:rFonts w:ascii="Times New Roman" w:hAnsi="Times New Roman" w:cs="Times New Roman"/>
          <w:sz w:val="24"/>
          <w:szCs w:val="24"/>
          <w:lang w:eastAsia="lt-LT"/>
        </w:rPr>
        <w:t xml:space="preserve"> Pinigai už nupirktus butus pervedami į pardavėjų nurodytas sąskaitas </w:t>
      </w:r>
      <w:r w:rsidR="009A59C2" w:rsidRPr="009A59C2">
        <w:rPr>
          <w:rFonts w:ascii="Times New Roman" w:hAnsi="Times New Roman" w:cs="Times New Roman"/>
          <w:sz w:val="24"/>
          <w:szCs w:val="24"/>
          <w:shd w:val="clear" w:color="auto" w:fill="FFFFFF"/>
          <w:lang w:eastAsia="lt-LT"/>
        </w:rPr>
        <w:t>per 3</w:t>
      </w:r>
      <w:r w:rsidR="00A83150" w:rsidRPr="009A59C2">
        <w:rPr>
          <w:rFonts w:ascii="Times New Roman" w:hAnsi="Times New Roman" w:cs="Times New Roman"/>
          <w:sz w:val="24"/>
          <w:szCs w:val="24"/>
          <w:shd w:val="clear" w:color="auto" w:fill="FFFFFF"/>
          <w:lang w:eastAsia="lt-LT"/>
        </w:rPr>
        <w:t xml:space="preserve">0 kalendorinių </w:t>
      </w:r>
      <w:r w:rsidR="00A83150" w:rsidRPr="009A59C2">
        <w:rPr>
          <w:rFonts w:ascii="Times New Roman" w:hAnsi="Times New Roman" w:cs="Times New Roman"/>
          <w:sz w:val="24"/>
          <w:szCs w:val="24"/>
          <w:lang w:eastAsia="lt-LT"/>
        </w:rPr>
        <w:t>dienų po pirkimo–pardavimo sutarties ir (ar) perdavimo–priėmimo akto pasirašymo.</w:t>
      </w:r>
    </w:p>
    <w:p w:rsidR="00A83150" w:rsidRPr="009A59C2" w:rsidRDefault="00A83150" w:rsidP="009A59C2">
      <w:pPr>
        <w:widowControl w:val="0"/>
        <w:suppressAutoHyphens/>
        <w:spacing w:after="0" w:line="360" w:lineRule="auto"/>
        <w:jc w:val="both"/>
        <w:rPr>
          <w:rFonts w:ascii="Times New Roman" w:hAnsi="Times New Roman" w:cs="Times New Roman"/>
          <w:b/>
          <w:bCs/>
          <w:sz w:val="24"/>
          <w:szCs w:val="24"/>
          <w:lang w:eastAsia="lt-LT"/>
        </w:rPr>
      </w:pPr>
    </w:p>
    <w:p w:rsidR="00437796" w:rsidRDefault="00437796" w:rsidP="00F726C5">
      <w:pPr>
        <w:widowControl w:val="0"/>
        <w:suppressAutoHyphens/>
        <w:spacing w:after="0" w:line="240" w:lineRule="auto"/>
        <w:jc w:val="center"/>
        <w:rPr>
          <w:rFonts w:ascii="Times New Roman" w:hAnsi="Times New Roman" w:cs="Times New Roman"/>
          <w:b/>
          <w:bCs/>
          <w:sz w:val="24"/>
          <w:szCs w:val="24"/>
          <w:lang w:eastAsia="lt-LT"/>
        </w:rPr>
      </w:pP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VI SKYRIUS</w:t>
      </w:r>
    </w:p>
    <w:p w:rsidR="00A83150" w:rsidRPr="009A59C2" w:rsidRDefault="00A83150" w:rsidP="00F726C5">
      <w:pPr>
        <w:widowControl w:val="0"/>
        <w:suppressAutoHyphens/>
        <w:spacing w:after="0" w:line="240" w:lineRule="auto"/>
        <w:jc w:val="center"/>
        <w:rPr>
          <w:rFonts w:ascii="Times New Roman" w:hAnsi="Times New Roman" w:cs="Times New Roman"/>
          <w:b/>
          <w:bCs/>
          <w:sz w:val="24"/>
          <w:szCs w:val="24"/>
          <w:lang w:eastAsia="lt-LT"/>
        </w:rPr>
      </w:pPr>
      <w:r w:rsidRPr="009A59C2">
        <w:rPr>
          <w:rFonts w:ascii="Times New Roman" w:hAnsi="Times New Roman" w:cs="Times New Roman"/>
          <w:b/>
          <w:bCs/>
          <w:sz w:val="24"/>
          <w:szCs w:val="24"/>
          <w:lang w:eastAsia="lt-LT"/>
        </w:rPr>
        <w:t>BAIGIAMOSIOS NUOSTATOS</w:t>
      </w:r>
    </w:p>
    <w:p w:rsidR="00A83150" w:rsidRPr="009A59C2" w:rsidRDefault="00A83150" w:rsidP="009A59C2">
      <w:pPr>
        <w:widowControl w:val="0"/>
        <w:suppressAutoHyphens/>
        <w:spacing w:after="0" w:line="360" w:lineRule="auto"/>
        <w:jc w:val="both"/>
        <w:rPr>
          <w:rFonts w:ascii="Times New Roman" w:hAnsi="Times New Roman" w:cs="Times New Roman"/>
          <w:sz w:val="24"/>
          <w:szCs w:val="24"/>
          <w:lang w:eastAsia="lt-LT"/>
        </w:rPr>
      </w:pPr>
    </w:p>
    <w:p w:rsidR="00A83150" w:rsidRPr="009A59C2" w:rsidRDefault="009312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21</w:t>
      </w:r>
      <w:r w:rsidR="00A83150" w:rsidRPr="009A59C2">
        <w:rPr>
          <w:rFonts w:ascii="Times New Roman" w:hAnsi="Times New Roman" w:cs="Times New Roman"/>
          <w:sz w:val="24"/>
          <w:szCs w:val="24"/>
          <w:lang w:eastAsia="lt-LT"/>
        </w:rPr>
        <w:t>. Pirkimo procedūros iki pirkimo–pardavimo sutarties sudarymo gali būti nutrauktos:</w:t>
      </w:r>
    </w:p>
    <w:p w:rsidR="00A83150" w:rsidRPr="009A59C2" w:rsidRDefault="009312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21</w:t>
      </w:r>
      <w:r w:rsidR="00A83150" w:rsidRPr="009A59C2">
        <w:rPr>
          <w:rFonts w:ascii="Times New Roman" w:hAnsi="Times New Roman" w:cs="Times New Roman"/>
          <w:sz w:val="24"/>
          <w:szCs w:val="24"/>
          <w:lang w:eastAsia="lt-LT"/>
        </w:rPr>
        <w:t>.1. kai atsiranda aplinkybių, dėl kurių pirkimas tampa nenaudingas ar neteisėtas;</w:t>
      </w:r>
    </w:p>
    <w:p w:rsidR="00A83150" w:rsidRPr="009A59C2" w:rsidRDefault="009312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22</w:t>
      </w:r>
      <w:r w:rsidR="00A83150" w:rsidRPr="009A59C2">
        <w:rPr>
          <w:rFonts w:ascii="Times New Roman" w:hAnsi="Times New Roman" w:cs="Times New Roman"/>
          <w:sz w:val="24"/>
          <w:szCs w:val="24"/>
          <w:lang w:eastAsia="lt-LT"/>
        </w:rPr>
        <w:t>.2. kai nesusitariama dėl pirkimo kainos ar kitų sąlygų;</w:t>
      </w:r>
    </w:p>
    <w:p w:rsidR="00A83150" w:rsidRPr="009A59C2" w:rsidRDefault="009312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23</w:t>
      </w:r>
      <w:r w:rsidR="00A83150" w:rsidRPr="009A59C2">
        <w:rPr>
          <w:rFonts w:ascii="Times New Roman" w:hAnsi="Times New Roman" w:cs="Times New Roman"/>
          <w:sz w:val="24"/>
          <w:szCs w:val="24"/>
          <w:lang w:eastAsia="lt-LT"/>
        </w:rPr>
        <w:t>.3. kai kandidatas atsisako pasirašyti sutartį ir nėra kito kandidato, kurio pasiūlymas atitiktų reikalavimus, nustatytus pirkimo sąlygose.</w:t>
      </w:r>
    </w:p>
    <w:p w:rsidR="00A83150" w:rsidRPr="009A59C2" w:rsidRDefault="009312D0" w:rsidP="009A59C2">
      <w:pPr>
        <w:widowControl w:val="0"/>
        <w:suppressAutoHyphens/>
        <w:spacing w:after="0" w:line="36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24</w:t>
      </w:r>
      <w:r w:rsidR="00A83150" w:rsidRPr="009A59C2">
        <w:rPr>
          <w:rFonts w:ascii="Times New Roman" w:hAnsi="Times New Roman" w:cs="Times New Roman"/>
          <w:sz w:val="24"/>
          <w:szCs w:val="24"/>
          <w:lang w:eastAsia="lt-LT"/>
        </w:rPr>
        <w:t>. Visi ginčai sprendžiami šalių susitarimu, jų neišsprendus – teismine tvarka.</w:t>
      </w:r>
    </w:p>
    <w:p w:rsidR="00A83150" w:rsidRPr="009A59C2" w:rsidRDefault="00A83150" w:rsidP="009A59C2">
      <w:pPr>
        <w:widowControl w:val="0"/>
        <w:suppressAutoHyphens/>
        <w:spacing w:after="0" w:line="36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__________________________</w:t>
      </w:r>
    </w:p>
    <w:p w:rsidR="00A83150" w:rsidRPr="00BB693C" w:rsidRDefault="00A83150" w:rsidP="00A83150">
      <w:pPr>
        <w:widowControl w:val="0"/>
        <w:suppressAutoHyphens/>
        <w:spacing w:after="0" w:line="240" w:lineRule="auto"/>
        <w:rPr>
          <w:rFonts w:ascii="Times New Roman" w:hAnsi="Times New Roman" w:cs="Times New Roman"/>
          <w:sz w:val="24"/>
          <w:szCs w:val="24"/>
        </w:rPr>
      </w:pPr>
      <w:r w:rsidRPr="00BB693C">
        <w:rPr>
          <w:rFonts w:ascii="Times New Roman" w:hAnsi="Times New Roman" w:cs="Times New Roman"/>
          <w:sz w:val="24"/>
          <w:szCs w:val="24"/>
        </w:rPr>
        <w:br w:type="page"/>
      </w:r>
    </w:p>
    <w:p w:rsidR="00A83150" w:rsidRPr="00BB693C" w:rsidRDefault="00A83150" w:rsidP="00A83150">
      <w:pPr>
        <w:widowControl w:val="0"/>
        <w:suppressAutoHyphens/>
        <w:spacing w:after="0" w:line="240" w:lineRule="auto"/>
        <w:ind w:left="6480" w:firstLine="1296"/>
        <w:rPr>
          <w:rFonts w:ascii="Times New Roman" w:hAnsi="Times New Roman" w:cs="Times New Roman"/>
          <w:bCs/>
          <w:sz w:val="24"/>
          <w:szCs w:val="24"/>
          <w:lang w:eastAsia="lt-LT"/>
        </w:rPr>
      </w:pPr>
      <w:r w:rsidRPr="00BB693C">
        <w:rPr>
          <w:rFonts w:ascii="Times New Roman" w:hAnsi="Times New Roman" w:cs="Times New Roman"/>
          <w:bCs/>
          <w:sz w:val="24"/>
          <w:szCs w:val="24"/>
          <w:lang w:eastAsia="lt-LT"/>
        </w:rPr>
        <w:t>1 sąlygų priedas</w:t>
      </w:r>
    </w:p>
    <w:p w:rsidR="00A83150" w:rsidRPr="00BB693C" w:rsidRDefault="00A83150" w:rsidP="00A83150">
      <w:pPr>
        <w:spacing w:after="0" w:line="240" w:lineRule="auto"/>
        <w:rPr>
          <w:rFonts w:ascii="Times New Roman" w:hAnsi="Times New Roman" w:cs="Times New Roman"/>
          <w:sz w:val="24"/>
          <w:szCs w:val="24"/>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KANDIDATO REKVIZITAI:</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(vardas, pavardė, asmens kodas, ar įmonės pavadinimas, kodas)</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(adresas, telefonas, el. paštas)</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(banko pavadinimas, kodas ir sąskaita banke)</w:t>
      </w:r>
    </w:p>
    <w:p w:rsidR="00A83150" w:rsidRPr="00BB693C" w:rsidRDefault="00A83150" w:rsidP="00A83150">
      <w:pPr>
        <w:widowControl w:val="0"/>
        <w:suppressAutoHyphens/>
        <w:spacing w:after="0" w:line="240" w:lineRule="auto"/>
        <w:jc w:val="both"/>
        <w:rPr>
          <w:rFonts w:ascii="Times New Roman" w:hAnsi="Times New Roman" w:cs="Times New Roman"/>
          <w:b/>
          <w:sz w:val="24"/>
          <w:szCs w:val="24"/>
          <w:lang w:eastAsia="lt-LT"/>
        </w:rPr>
      </w:pP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b/>
          <w:sz w:val="24"/>
          <w:szCs w:val="24"/>
          <w:lang w:eastAsia="lt-LT"/>
        </w:rPr>
        <w:t>Socialinio būsto pirkimo komisijai</w:t>
      </w:r>
    </w:p>
    <w:p w:rsidR="00A83150" w:rsidRPr="00BB693C" w:rsidRDefault="00A83150" w:rsidP="00A83150">
      <w:pPr>
        <w:widowControl w:val="0"/>
        <w:suppressAutoHyphens/>
        <w:spacing w:after="0" w:line="240" w:lineRule="auto"/>
        <w:jc w:val="center"/>
        <w:rPr>
          <w:rFonts w:ascii="Times New Roman" w:hAnsi="Times New Roman" w:cs="Times New Roman"/>
          <w:b/>
          <w:sz w:val="24"/>
          <w:szCs w:val="24"/>
          <w:lang w:eastAsia="lt-LT"/>
        </w:rPr>
      </w:pPr>
    </w:p>
    <w:p w:rsidR="00A83150" w:rsidRPr="00BB693C" w:rsidRDefault="00A83150" w:rsidP="00A83150">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PARAIŠKA DALYVAUTI SKELBIAMOSE DERYBOSE</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Kupiškis</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__________________</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(data)</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 xml:space="preserve">Parduodamo buto </w:t>
      </w:r>
      <w:r w:rsidRPr="00BB693C">
        <w:rPr>
          <w:rFonts w:ascii="Times New Roman" w:hAnsi="Times New Roman" w:cs="Times New Roman"/>
          <w:b/>
          <w:sz w:val="24"/>
          <w:szCs w:val="24"/>
          <w:lang w:eastAsia="lt-LT"/>
        </w:rPr>
        <w:t>adresas</w:t>
      </w:r>
      <w:r w:rsidRPr="00BB693C">
        <w:rPr>
          <w:rFonts w:ascii="Times New Roman" w:hAnsi="Times New Roman" w:cs="Times New Roman"/>
          <w:sz w:val="24"/>
          <w:szCs w:val="24"/>
          <w:lang w:eastAsia="lt-LT"/>
        </w:rPr>
        <w:t>……………………............................................................</w:t>
      </w:r>
      <w:r w:rsidR="003D7ACF">
        <w:rPr>
          <w:rFonts w:ascii="Times New Roman" w:hAnsi="Times New Roman" w:cs="Times New Roman"/>
          <w:sz w:val="24"/>
          <w:szCs w:val="24"/>
          <w:lang w:eastAsia="lt-LT"/>
        </w:rPr>
        <w:t>.......</w:t>
      </w: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321AD4" w:rsidP="00A83150">
      <w:pPr>
        <w:widowControl w:val="0"/>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naudingas </w:t>
      </w:r>
      <w:r w:rsidR="00A83150" w:rsidRPr="00BB693C">
        <w:rPr>
          <w:rFonts w:ascii="Times New Roman" w:hAnsi="Times New Roman" w:cs="Times New Roman"/>
          <w:sz w:val="24"/>
          <w:szCs w:val="24"/>
          <w:lang w:eastAsia="lt-LT"/>
        </w:rPr>
        <w:t>plotas……......................kv. m, kambarių skaičius ………........, aukštas …….............</w:t>
      </w:r>
      <w:r>
        <w:rPr>
          <w:rFonts w:ascii="Times New Roman" w:hAnsi="Times New Roman" w:cs="Times New Roman"/>
          <w:sz w:val="24"/>
          <w:szCs w:val="24"/>
          <w:lang w:eastAsia="lt-LT"/>
        </w:rPr>
        <w:t>...</w:t>
      </w:r>
      <w:r w:rsidR="00A83150" w:rsidRPr="00BB693C">
        <w:rPr>
          <w:rFonts w:ascii="Times New Roman" w:hAnsi="Times New Roman" w:cs="Times New Roman"/>
          <w:sz w:val="24"/>
          <w:szCs w:val="24"/>
          <w:lang w:eastAsia="lt-LT"/>
        </w:rPr>
        <w:t xml:space="preserve">..., </w:t>
      </w:r>
    </w:p>
    <w:p w:rsidR="00A83150" w:rsidRPr="00BB693C" w:rsidRDefault="00A83150" w:rsidP="00A83150">
      <w:pPr>
        <w:widowControl w:val="0"/>
        <w:suppressAutoHyphens/>
        <w:spacing w:after="0" w:line="240" w:lineRule="auto"/>
        <w:ind w:firstLine="60"/>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namo statybos metai ……......., namo tipas ....…………………………………………………….</w:t>
      </w:r>
      <w:r w:rsidR="003D7ACF">
        <w:rPr>
          <w:rFonts w:ascii="Times New Roman" w:hAnsi="Times New Roman" w:cs="Times New Roman"/>
          <w:sz w:val="24"/>
          <w:szCs w:val="24"/>
          <w:lang w:eastAsia="lt-LT"/>
        </w:rPr>
        <w:t>......,</w:t>
      </w:r>
    </w:p>
    <w:p w:rsidR="00A83150" w:rsidRDefault="00A83150" w:rsidP="003D7ACF">
      <w:pPr>
        <w:widowControl w:val="0"/>
        <w:suppressAutoHyphens/>
        <w:spacing w:after="0" w:line="240" w:lineRule="auto"/>
        <w:ind w:firstLine="3590"/>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(plytinis, blokinis)</w:t>
      </w:r>
    </w:p>
    <w:p w:rsidR="003D7ACF" w:rsidRPr="00BB693C" w:rsidRDefault="003D7ACF" w:rsidP="003D7ACF">
      <w:pPr>
        <w:widowControl w:val="0"/>
        <w:suppressAutoHyphens/>
        <w:spacing w:after="0" w:line="240" w:lineRule="auto"/>
        <w:ind w:firstLine="3590"/>
        <w:rPr>
          <w:rFonts w:ascii="Times New Roman" w:hAnsi="Times New Roman" w:cs="Times New Roman"/>
          <w:sz w:val="24"/>
          <w:szCs w:val="24"/>
          <w:lang w:eastAsia="lt-LT"/>
        </w:rPr>
      </w:pPr>
    </w:p>
    <w:p w:rsidR="003D7ACF" w:rsidRDefault="003D7ACF" w:rsidP="00A83150">
      <w:pPr>
        <w:widowControl w:val="0"/>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Būsto energetinio naudingumo klasė......................................................................................................</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 xml:space="preserve">Parduodamo buto </w:t>
      </w:r>
      <w:r w:rsidRPr="00BB693C">
        <w:rPr>
          <w:rFonts w:ascii="Times New Roman" w:hAnsi="Times New Roman" w:cs="Times New Roman"/>
          <w:b/>
          <w:sz w:val="24"/>
          <w:szCs w:val="24"/>
          <w:lang w:eastAsia="lt-LT"/>
        </w:rPr>
        <w:t>kaina</w:t>
      </w:r>
      <w:r w:rsidRPr="00BB693C">
        <w:rPr>
          <w:rFonts w:ascii="Times New Roman" w:hAnsi="Times New Roman" w:cs="Times New Roman"/>
          <w:sz w:val="24"/>
          <w:szCs w:val="24"/>
          <w:lang w:eastAsia="lt-LT"/>
        </w:rPr>
        <w:t>…………………..…….……….............................................................</w:t>
      </w:r>
      <w:r w:rsidR="003D7ACF">
        <w:rPr>
          <w:rFonts w:ascii="Times New Roman" w:hAnsi="Times New Roman" w:cs="Times New Roman"/>
          <w:sz w:val="24"/>
          <w:szCs w:val="24"/>
          <w:lang w:eastAsia="lt-LT"/>
        </w:rPr>
        <w:t>......</w:t>
      </w: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w:t>
      </w:r>
      <w:r w:rsidR="003D7ACF">
        <w:rPr>
          <w:rFonts w:ascii="Times New Roman" w:hAnsi="Times New Roman" w:cs="Times New Roman"/>
          <w:sz w:val="24"/>
          <w:szCs w:val="24"/>
          <w:lang w:eastAsia="lt-LT"/>
        </w:rPr>
        <w:t>.....</w:t>
      </w:r>
      <w:r w:rsidRPr="00BB693C">
        <w:rPr>
          <w:rFonts w:ascii="Times New Roman" w:hAnsi="Times New Roman" w:cs="Times New Roman"/>
          <w:sz w:val="24"/>
          <w:szCs w:val="24"/>
          <w:lang w:eastAsia="lt-LT"/>
        </w:rPr>
        <w:t xml:space="preserve">....................Eur </w:t>
      </w:r>
    </w:p>
    <w:p w:rsidR="00A83150" w:rsidRPr="00BB693C" w:rsidRDefault="00A83150" w:rsidP="00A83150">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(suma skaičiais ir žodžiais)</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Parduodamo buto apžiūrėjimo sąlygos……………………………………….............</w:t>
      </w:r>
      <w:r w:rsidR="003D7ACF">
        <w:rPr>
          <w:rFonts w:ascii="Times New Roman" w:hAnsi="Times New Roman" w:cs="Times New Roman"/>
          <w:sz w:val="24"/>
          <w:szCs w:val="24"/>
          <w:lang w:eastAsia="lt-LT"/>
        </w:rPr>
        <w:t>.....</w:t>
      </w: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w:t>
      </w:r>
      <w:r w:rsidR="003D7ACF">
        <w:rPr>
          <w:rFonts w:ascii="Times New Roman" w:hAnsi="Times New Roman" w:cs="Times New Roman"/>
          <w:sz w:val="24"/>
          <w:szCs w:val="24"/>
          <w:lang w:eastAsia="lt-LT"/>
        </w:rPr>
        <w:t>.......</w:t>
      </w: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Buto perdavimo terminas…………………………………………………………….......</w:t>
      </w:r>
      <w:r w:rsidR="003D7ACF">
        <w:rPr>
          <w:rFonts w:ascii="Times New Roman" w:hAnsi="Times New Roman" w:cs="Times New Roman"/>
          <w:sz w:val="24"/>
          <w:szCs w:val="24"/>
          <w:lang w:eastAsia="lt-LT"/>
        </w:rPr>
        <w:t>.....</w:t>
      </w:r>
      <w:r w:rsidRPr="00BB693C">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Kitos kandidato siūlomos pardavimo sąlygos</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w:t>
      </w:r>
      <w:r>
        <w:rPr>
          <w:rFonts w:ascii="Times New Roman" w:hAnsi="Times New Roman" w:cs="Times New Roman"/>
          <w:sz w:val="24"/>
          <w:szCs w:val="24"/>
          <w:lang w:eastAsia="lt-LT"/>
        </w:rPr>
        <w:t>......................</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Patvirtinu, kad pasiūlymas atitinka pirkimo dokumentų reikalavimus ir sąlygas.</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 xml:space="preserve">PASIŪLYMO PRIEDAI:          </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1.</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2.</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3.</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4.</w:t>
      </w:r>
    </w:p>
    <w:p w:rsidR="00A83150" w:rsidRPr="00BB693C" w:rsidRDefault="00A83150" w:rsidP="00A83150">
      <w:pPr>
        <w:widowControl w:val="0"/>
        <w:suppressAutoHyphens/>
        <w:spacing w:after="0" w:line="240" w:lineRule="auto"/>
        <w:jc w:val="both"/>
        <w:rPr>
          <w:rFonts w:ascii="Times New Roman" w:hAnsi="Times New Roman" w:cs="Times New Roman"/>
          <w:sz w:val="24"/>
          <w:szCs w:val="24"/>
          <w:lang w:eastAsia="lt-LT"/>
        </w:rPr>
      </w:pPr>
      <w:r w:rsidRPr="00BB693C">
        <w:rPr>
          <w:rFonts w:ascii="Times New Roman" w:hAnsi="Times New Roman" w:cs="Times New Roman"/>
          <w:sz w:val="24"/>
          <w:szCs w:val="24"/>
          <w:lang w:eastAsia="lt-LT"/>
        </w:rPr>
        <w:t>…………………..………                   ………………………           …………………….……</w:t>
      </w:r>
    </w:p>
    <w:p w:rsidR="00A83150" w:rsidRPr="00000428" w:rsidRDefault="00A83150" w:rsidP="00A83150">
      <w:pPr>
        <w:widowControl w:val="0"/>
        <w:suppressAutoHyphens/>
        <w:spacing w:after="0" w:line="240" w:lineRule="auto"/>
        <w:rPr>
          <w:rFonts w:ascii="Times New Roman" w:hAnsi="Times New Roman" w:cs="Times New Roman"/>
          <w:sz w:val="20"/>
          <w:szCs w:val="20"/>
          <w:lang w:eastAsia="lt-LT"/>
        </w:rPr>
      </w:pPr>
      <w:r w:rsidRPr="00000428">
        <w:rPr>
          <w:rFonts w:ascii="Times New Roman" w:hAnsi="Times New Roman" w:cs="Times New Roman"/>
          <w:sz w:val="20"/>
          <w:szCs w:val="20"/>
          <w:lang w:eastAsia="lt-LT"/>
        </w:rPr>
        <w:t xml:space="preserve">(Kandidato pareigos, </w:t>
      </w:r>
      <w:r w:rsidRPr="00000428">
        <w:rPr>
          <w:rFonts w:ascii="Times New Roman" w:hAnsi="Times New Roman" w:cs="Times New Roman"/>
          <w:sz w:val="20"/>
          <w:szCs w:val="20"/>
          <w:lang w:eastAsia="lt-LT"/>
        </w:rPr>
        <w:tab/>
      </w:r>
      <w:r w:rsidRPr="00000428">
        <w:rPr>
          <w:rFonts w:ascii="Times New Roman" w:hAnsi="Times New Roman" w:cs="Times New Roman"/>
          <w:sz w:val="20"/>
          <w:szCs w:val="20"/>
          <w:lang w:eastAsia="lt-LT"/>
        </w:rPr>
        <w:tab/>
        <w:t xml:space="preserve"> (vardas, pavardė) </w:t>
      </w:r>
      <w:r w:rsidRPr="00000428">
        <w:rPr>
          <w:rFonts w:ascii="Times New Roman" w:hAnsi="Times New Roman" w:cs="Times New Roman"/>
          <w:sz w:val="20"/>
          <w:szCs w:val="20"/>
          <w:lang w:eastAsia="lt-LT"/>
        </w:rPr>
        <w:tab/>
      </w:r>
      <w:r>
        <w:rPr>
          <w:rFonts w:ascii="Times New Roman" w:hAnsi="Times New Roman" w:cs="Times New Roman"/>
          <w:sz w:val="20"/>
          <w:szCs w:val="20"/>
          <w:lang w:eastAsia="lt-LT"/>
        </w:rPr>
        <w:t xml:space="preserve">               </w:t>
      </w:r>
      <w:r w:rsidRPr="00000428">
        <w:rPr>
          <w:rFonts w:ascii="Times New Roman" w:hAnsi="Times New Roman" w:cs="Times New Roman"/>
          <w:sz w:val="20"/>
          <w:szCs w:val="20"/>
          <w:lang w:eastAsia="lt-LT"/>
        </w:rPr>
        <w:t xml:space="preserve"> (parašas)</w:t>
      </w:r>
    </w:p>
    <w:p w:rsidR="00A83150" w:rsidRPr="00000428" w:rsidRDefault="00A83150" w:rsidP="00A83150">
      <w:pPr>
        <w:widowControl w:val="0"/>
        <w:suppressAutoHyphens/>
        <w:spacing w:after="0" w:line="240" w:lineRule="auto"/>
        <w:jc w:val="both"/>
        <w:rPr>
          <w:rFonts w:ascii="Times New Roman" w:hAnsi="Times New Roman" w:cs="Times New Roman"/>
          <w:sz w:val="20"/>
          <w:szCs w:val="20"/>
          <w:lang w:eastAsia="lt-LT"/>
        </w:rPr>
      </w:pPr>
      <w:r w:rsidRPr="00000428">
        <w:rPr>
          <w:rFonts w:ascii="Times New Roman" w:hAnsi="Times New Roman" w:cs="Times New Roman"/>
          <w:sz w:val="20"/>
          <w:szCs w:val="20"/>
          <w:lang w:eastAsia="lt-LT"/>
        </w:rPr>
        <w:t>jei atstovauja juridiniam asmeniui)</w:t>
      </w:r>
    </w:p>
    <w:p w:rsidR="00A83150" w:rsidRDefault="00A83150" w:rsidP="007A2098">
      <w:pPr>
        <w:widowControl w:val="0"/>
        <w:suppressAutoHyphens/>
        <w:spacing w:after="0" w:line="240" w:lineRule="auto"/>
        <w:ind w:left="6480" w:firstLine="1296"/>
        <w:rPr>
          <w:rFonts w:ascii="Times New Roman" w:hAnsi="Times New Roman" w:cs="Times New Roman"/>
          <w:bCs/>
          <w:sz w:val="24"/>
          <w:szCs w:val="24"/>
          <w:lang w:eastAsia="lt-LT"/>
        </w:rPr>
      </w:pPr>
      <w:r w:rsidRPr="00BB693C">
        <w:rPr>
          <w:rFonts w:ascii="Times New Roman" w:hAnsi="Times New Roman" w:cs="Times New Roman"/>
          <w:sz w:val="24"/>
          <w:szCs w:val="24"/>
        </w:rPr>
        <w:br w:type="page"/>
      </w:r>
      <w:r>
        <w:rPr>
          <w:rFonts w:ascii="Times New Roman" w:hAnsi="Times New Roman" w:cs="Times New Roman"/>
          <w:sz w:val="24"/>
          <w:szCs w:val="24"/>
        </w:rPr>
        <w:t xml:space="preserve">     </w:t>
      </w:r>
      <w:r w:rsidRPr="00BB693C">
        <w:rPr>
          <w:rFonts w:ascii="Times New Roman" w:hAnsi="Times New Roman" w:cs="Times New Roman"/>
          <w:bCs/>
          <w:sz w:val="24"/>
          <w:szCs w:val="24"/>
          <w:lang w:eastAsia="lt-LT"/>
        </w:rPr>
        <w:t>2 sąlygų priedas</w:t>
      </w:r>
    </w:p>
    <w:p w:rsidR="007A2098" w:rsidRPr="007A2098" w:rsidRDefault="007A2098" w:rsidP="007A2098">
      <w:pPr>
        <w:widowControl w:val="0"/>
        <w:suppressAutoHyphens/>
        <w:spacing w:after="0" w:line="240" w:lineRule="auto"/>
        <w:ind w:left="6480" w:firstLine="1296"/>
        <w:rPr>
          <w:rFonts w:ascii="Times New Roman" w:hAnsi="Times New Roman" w:cs="Times New Roman"/>
          <w:bCs/>
          <w:sz w:val="24"/>
          <w:szCs w:val="24"/>
          <w:lang w:eastAsia="lt-LT"/>
        </w:rPr>
      </w:pPr>
    </w:p>
    <w:p w:rsidR="00A83150" w:rsidRPr="00BB693C" w:rsidRDefault="00A83150" w:rsidP="00A83150">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bCs/>
          <w:sz w:val="24"/>
          <w:szCs w:val="24"/>
          <w:lang w:eastAsia="lt-LT"/>
        </w:rPr>
        <w:t>TECHNINĖS BŪKLĖS VERTINIMAS</w:t>
      </w:r>
      <w:r w:rsidRPr="00BB693C">
        <w:rPr>
          <w:rFonts w:ascii="Times New Roman" w:hAnsi="Times New Roman" w:cs="Times New Roman"/>
          <w:b/>
          <w:sz w:val="24"/>
          <w:szCs w:val="24"/>
          <w:lang w:eastAsia="lt-LT"/>
        </w:rPr>
        <w:t xml:space="preserve"> </w:t>
      </w:r>
    </w:p>
    <w:p w:rsidR="00A83150" w:rsidRPr="00BB693C" w:rsidRDefault="00A83150" w:rsidP="00A83150">
      <w:pPr>
        <w:widowControl w:val="0"/>
        <w:suppressAutoHyphens/>
        <w:spacing w:after="0" w:line="240" w:lineRule="auto"/>
        <w:rPr>
          <w:rFonts w:ascii="Times New Roman" w:hAnsi="Times New Roman" w:cs="Times New Roman"/>
          <w:sz w:val="24"/>
          <w:szCs w:val="24"/>
          <w:lang w:eastAsia="lt-LT"/>
        </w:rPr>
      </w:pPr>
    </w:p>
    <w:p w:rsidR="00A83150" w:rsidRPr="00BB693C" w:rsidRDefault="00A83150" w:rsidP="00A83150">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Buto, esančio __________________________________________________________________</w:t>
      </w:r>
    </w:p>
    <w:p w:rsidR="00A83150" w:rsidRPr="00BB693C" w:rsidRDefault="00A83150" w:rsidP="00A83150">
      <w:pPr>
        <w:widowControl w:val="0"/>
        <w:suppressAutoHyphens/>
        <w:spacing w:after="0" w:line="240" w:lineRule="auto"/>
        <w:rPr>
          <w:rFonts w:ascii="Times New Roman" w:hAnsi="Times New Roman" w:cs="Times New Roman"/>
          <w:sz w:val="24"/>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4031"/>
        <w:gridCol w:w="1203"/>
        <w:gridCol w:w="2007"/>
        <w:gridCol w:w="1435"/>
      </w:tblGrid>
      <w:tr w:rsidR="00A83150" w:rsidRPr="00BB693C" w:rsidTr="00F726C5">
        <w:tc>
          <w:tcPr>
            <w:tcW w:w="807" w:type="dxa"/>
            <w:shd w:val="clear" w:color="auto" w:fill="auto"/>
            <w:vAlign w:val="center"/>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Eil. Nr.</w:t>
            </w:r>
          </w:p>
        </w:tc>
        <w:tc>
          <w:tcPr>
            <w:tcW w:w="4031" w:type="dxa"/>
            <w:shd w:val="clear" w:color="auto" w:fill="auto"/>
            <w:vAlign w:val="center"/>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Vertinimo kriterijus</w:t>
            </w:r>
          </w:p>
        </w:tc>
        <w:tc>
          <w:tcPr>
            <w:tcW w:w="1203" w:type="dxa"/>
            <w:shd w:val="clear" w:color="auto" w:fill="auto"/>
            <w:vAlign w:val="center"/>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Vertinimo ribos (balai)</w:t>
            </w:r>
          </w:p>
        </w:tc>
        <w:tc>
          <w:tcPr>
            <w:tcW w:w="2007" w:type="dxa"/>
            <w:shd w:val="clear" w:color="auto" w:fill="auto"/>
            <w:vAlign w:val="center"/>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Vertinimo balai</w:t>
            </w:r>
          </w:p>
        </w:tc>
        <w:tc>
          <w:tcPr>
            <w:tcW w:w="1435" w:type="dxa"/>
            <w:shd w:val="clear" w:color="auto" w:fill="auto"/>
            <w:vAlign w:val="center"/>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Vertinimas (balais)</w:t>
            </w: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Namo, kuriame yra butas, eksploatavimo trukmė:</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0-30</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1.1.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Renovuotas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30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1.2.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5–10 metų</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20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1.3.</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10–30 metų</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10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1.4.</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Daugiau kaip 30 metų</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 xml:space="preserve">1.5. </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Daugiau kaip 50 metų</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Aukštas, kuriame yra butas: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0-20</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2.1.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 xml:space="preserve">1 aukštas </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20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2.2.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2–3 aukštai</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15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2.3.</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kiti aukštai</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2.4.</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viršutinis aukštas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3.</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Buto padėtis name:</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0-5</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3.1.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Kampinis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3.2.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Vidinis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4.</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Buto langų būklė:</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0-10</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4.1.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Seni, nekeisti</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4.2.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Pakeisti (stiklo paketas)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10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5.</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Buto lauko (išorinės) durys: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0-10</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5.1.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Senos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5.2.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Pakeistos medinės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5.3.</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Pakeistos šarvuotos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10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6.</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Balkonas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0-5</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6.1.</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Nėra</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6.2.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Yra</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r w:rsidRPr="00BB693C">
              <w:rPr>
                <w:rFonts w:ascii="Times New Roman" w:hAnsi="Times New Roman" w:cs="Times New Roman"/>
                <w:sz w:val="24"/>
                <w:szCs w:val="24"/>
                <w:lang w:eastAsia="lt-LT"/>
              </w:rPr>
              <w:t>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7.</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Bendra buto vidaus apdailos būklė:</w:t>
            </w:r>
          </w:p>
        </w:tc>
        <w:tc>
          <w:tcPr>
            <w:tcW w:w="1203" w:type="dxa"/>
            <w:shd w:val="clear" w:color="auto" w:fill="auto"/>
          </w:tcPr>
          <w:p w:rsidR="00A83150" w:rsidRPr="00BB693C" w:rsidRDefault="003D7ACF" w:rsidP="00F726C5">
            <w:pPr>
              <w:widowControl w:val="0"/>
              <w:suppressAutoHyphens/>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0-20</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7.1.</w:t>
            </w:r>
          </w:p>
        </w:tc>
        <w:tc>
          <w:tcPr>
            <w:tcW w:w="4031" w:type="dxa"/>
            <w:shd w:val="clear" w:color="auto" w:fill="auto"/>
          </w:tcPr>
          <w:p w:rsidR="00A83150" w:rsidRPr="00BB693C" w:rsidRDefault="006B6BEA" w:rsidP="00F726C5">
            <w:pPr>
              <w:widowControl w:val="0"/>
              <w:suppressAutoHyphens/>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Labai gera (atliktas patalpų remontas, tvarkingi </w:t>
            </w:r>
            <w:proofErr w:type="spellStart"/>
            <w:r>
              <w:rPr>
                <w:rFonts w:ascii="Times New Roman" w:hAnsi="Times New Roman" w:cs="Times New Roman"/>
                <w:sz w:val="24"/>
                <w:szCs w:val="24"/>
                <w:lang w:eastAsia="lt-LT"/>
              </w:rPr>
              <w:t>san</w:t>
            </w:r>
            <w:proofErr w:type="spellEnd"/>
            <w:r>
              <w:rPr>
                <w:rFonts w:ascii="Times New Roman" w:hAnsi="Times New Roman" w:cs="Times New Roman"/>
                <w:sz w:val="24"/>
                <w:szCs w:val="24"/>
                <w:lang w:eastAsia="lt-LT"/>
              </w:rPr>
              <w:t>. mazgai)</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6B6BEA" w:rsidP="00F726C5">
            <w:pPr>
              <w:widowControl w:val="0"/>
              <w:suppressAutoHyphen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15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sz w:val="24"/>
                <w:szCs w:val="24"/>
                <w:lang w:eastAsia="lt-LT"/>
              </w:rPr>
            </w:pPr>
            <w:r w:rsidRPr="00BB693C">
              <w:rPr>
                <w:rFonts w:ascii="Times New Roman" w:hAnsi="Times New Roman" w:cs="Times New Roman"/>
                <w:sz w:val="24"/>
                <w:szCs w:val="24"/>
                <w:lang w:eastAsia="lt-LT"/>
              </w:rPr>
              <w:t>7.2.</w:t>
            </w:r>
          </w:p>
        </w:tc>
        <w:tc>
          <w:tcPr>
            <w:tcW w:w="4031" w:type="dxa"/>
            <w:shd w:val="clear" w:color="auto" w:fill="auto"/>
          </w:tcPr>
          <w:p w:rsidR="00A83150" w:rsidRPr="00BB693C" w:rsidRDefault="00A83150" w:rsidP="00F726C5">
            <w:pPr>
              <w:widowControl w:val="0"/>
              <w:suppressAutoHyphens/>
              <w:spacing w:after="0" w:line="240" w:lineRule="auto"/>
              <w:rPr>
                <w:rFonts w:ascii="Times New Roman" w:hAnsi="Times New Roman" w:cs="Times New Roman"/>
                <w:sz w:val="24"/>
                <w:szCs w:val="24"/>
                <w:lang w:eastAsia="lt-LT"/>
              </w:rPr>
            </w:pPr>
            <w:r w:rsidRPr="00BB693C">
              <w:rPr>
                <w:rFonts w:ascii="Times New Roman" w:hAnsi="Times New Roman" w:cs="Times New Roman"/>
                <w:sz w:val="24"/>
                <w:szCs w:val="24"/>
                <w:lang w:eastAsia="lt-LT"/>
              </w:rPr>
              <w:t>Gera</w:t>
            </w:r>
            <w:r w:rsidR="006B6BEA">
              <w:rPr>
                <w:rFonts w:ascii="Times New Roman" w:hAnsi="Times New Roman" w:cs="Times New Roman"/>
                <w:sz w:val="24"/>
                <w:szCs w:val="24"/>
                <w:lang w:eastAsia="lt-LT"/>
              </w:rPr>
              <w:t xml:space="preserve"> (sienų, lubų ir grindų apdaila nusidėvėjusi, nereikalauja remonto, </w:t>
            </w:r>
            <w:proofErr w:type="spellStart"/>
            <w:r w:rsidR="006B6BEA">
              <w:rPr>
                <w:rFonts w:ascii="Times New Roman" w:hAnsi="Times New Roman" w:cs="Times New Roman"/>
                <w:sz w:val="24"/>
                <w:szCs w:val="24"/>
                <w:lang w:eastAsia="lt-LT"/>
              </w:rPr>
              <w:t>san</w:t>
            </w:r>
            <w:proofErr w:type="spellEnd"/>
            <w:r w:rsidR="006B6BEA">
              <w:rPr>
                <w:rFonts w:ascii="Times New Roman" w:hAnsi="Times New Roman" w:cs="Times New Roman"/>
                <w:sz w:val="24"/>
                <w:szCs w:val="24"/>
                <w:lang w:eastAsia="lt-LT"/>
              </w:rPr>
              <w:t>. mazgai tvarkingi)</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c>
          <w:tcPr>
            <w:tcW w:w="2007" w:type="dxa"/>
            <w:shd w:val="clear" w:color="auto" w:fill="auto"/>
          </w:tcPr>
          <w:p w:rsidR="00A83150" w:rsidRPr="00BB693C" w:rsidRDefault="006B6BEA" w:rsidP="00F726C5">
            <w:pPr>
              <w:widowControl w:val="0"/>
              <w:suppressAutoHyphen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5</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6B6BEA" w:rsidRDefault="006B6BEA" w:rsidP="006B6BEA">
            <w:pPr>
              <w:widowControl w:val="0"/>
              <w:suppressAutoHyphen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t>7.3.</w:t>
            </w:r>
          </w:p>
        </w:tc>
        <w:tc>
          <w:tcPr>
            <w:tcW w:w="4031" w:type="dxa"/>
            <w:shd w:val="clear" w:color="auto" w:fill="auto"/>
          </w:tcPr>
          <w:p w:rsidR="00A83150" w:rsidRPr="006B6BEA" w:rsidRDefault="006B6BEA" w:rsidP="00F726C5">
            <w:pPr>
              <w:widowControl w:val="0"/>
              <w:suppressAutoHyphens/>
              <w:spacing w:after="0" w:line="240" w:lineRule="auto"/>
              <w:rPr>
                <w:rFonts w:ascii="Times New Roman" w:hAnsi="Times New Roman" w:cs="Times New Roman"/>
                <w:sz w:val="24"/>
                <w:szCs w:val="24"/>
                <w:lang w:eastAsia="lt-LT"/>
              </w:rPr>
            </w:pPr>
            <w:r w:rsidRPr="006B6BEA">
              <w:rPr>
                <w:rFonts w:ascii="Times New Roman" w:hAnsi="Times New Roman" w:cs="Times New Roman"/>
                <w:sz w:val="24"/>
                <w:szCs w:val="24"/>
                <w:lang w:eastAsia="lt-LT"/>
              </w:rPr>
              <w:t>Patenkinama</w:t>
            </w:r>
            <w:r>
              <w:rPr>
                <w:rFonts w:ascii="Times New Roman" w:hAnsi="Times New Roman" w:cs="Times New Roman"/>
                <w:sz w:val="24"/>
                <w:szCs w:val="24"/>
                <w:lang w:eastAsia="lt-LT"/>
              </w:rPr>
              <w:t xml:space="preserve"> (reikalingas sienų, lubų ir grindų ir </w:t>
            </w:r>
            <w:proofErr w:type="spellStart"/>
            <w:r>
              <w:rPr>
                <w:rFonts w:ascii="Times New Roman" w:hAnsi="Times New Roman" w:cs="Times New Roman"/>
                <w:sz w:val="24"/>
                <w:szCs w:val="24"/>
                <w:lang w:eastAsia="lt-LT"/>
              </w:rPr>
              <w:t>san</w:t>
            </w:r>
            <w:proofErr w:type="spellEnd"/>
            <w:r>
              <w:rPr>
                <w:rFonts w:ascii="Times New Roman" w:hAnsi="Times New Roman" w:cs="Times New Roman"/>
                <w:sz w:val="24"/>
                <w:szCs w:val="24"/>
                <w:lang w:eastAsia="lt-LT"/>
              </w:rPr>
              <w:t>. mazgų remontas)</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p>
        </w:tc>
        <w:tc>
          <w:tcPr>
            <w:tcW w:w="2007" w:type="dxa"/>
            <w:shd w:val="clear" w:color="auto" w:fill="auto"/>
          </w:tcPr>
          <w:p w:rsidR="00A83150" w:rsidRPr="00BB693C" w:rsidRDefault="006B6BEA" w:rsidP="00F726C5">
            <w:pPr>
              <w:widowControl w:val="0"/>
              <w:suppressAutoHyphens/>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sz w:val="24"/>
                <w:szCs w:val="24"/>
                <w:lang w:eastAsia="lt-LT"/>
              </w:rPr>
            </w:pPr>
          </w:p>
        </w:tc>
      </w:tr>
      <w:tr w:rsidR="00A83150" w:rsidRPr="00BB693C" w:rsidTr="00F726C5">
        <w:tc>
          <w:tcPr>
            <w:tcW w:w="8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p>
        </w:tc>
        <w:tc>
          <w:tcPr>
            <w:tcW w:w="4031" w:type="dxa"/>
            <w:shd w:val="clear" w:color="auto" w:fill="auto"/>
          </w:tcPr>
          <w:p w:rsidR="00A83150" w:rsidRPr="00BB693C" w:rsidRDefault="00A83150" w:rsidP="00F726C5">
            <w:pPr>
              <w:widowControl w:val="0"/>
              <w:suppressAutoHyphens/>
              <w:spacing w:after="0" w:line="240" w:lineRule="auto"/>
              <w:jc w:val="right"/>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Iš viso:</w:t>
            </w:r>
          </w:p>
        </w:tc>
        <w:tc>
          <w:tcPr>
            <w:tcW w:w="1203"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0-100</w:t>
            </w:r>
          </w:p>
        </w:tc>
        <w:tc>
          <w:tcPr>
            <w:tcW w:w="2007"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r w:rsidRPr="00BB693C">
              <w:rPr>
                <w:rFonts w:ascii="Times New Roman" w:hAnsi="Times New Roman" w:cs="Times New Roman"/>
                <w:b/>
                <w:sz w:val="24"/>
                <w:szCs w:val="24"/>
                <w:lang w:eastAsia="lt-LT"/>
              </w:rPr>
              <w:t>x</w:t>
            </w:r>
          </w:p>
        </w:tc>
        <w:tc>
          <w:tcPr>
            <w:tcW w:w="1435" w:type="dxa"/>
            <w:shd w:val="clear" w:color="auto" w:fill="auto"/>
          </w:tcPr>
          <w:p w:rsidR="00A83150" w:rsidRPr="00BB693C" w:rsidRDefault="00A83150" w:rsidP="00F726C5">
            <w:pPr>
              <w:widowControl w:val="0"/>
              <w:suppressAutoHyphens/>
              <w:spacing w:after="0" w:line="240" w:lineRule="auto"/>
              <w:jc w:val="center"/>
              <w:rPr>
                <w:rFonts w:ascii="Times New Roman" w:hAnsi="Times New Roman" w:cs="Times New Roman"/>
                <w:b/>
                <w:sz w:val="24"/>
                <w:szCs w:val="24"/>
                <w:lang w:eastAsia="lt-LT"/>
              </w:rPr>
            </w:pPr>
          </w:p>
        </w:tc>
      </w:tr>
    </w:tbl>
    <w:p w:rsidR="007A2098" w:rsidRPr="007A2098" w:rsidRDefault="007A2098" w:rsidP="007A2098">
      <w:pPr>
        <w:spacing w:before="100" w:beforeAutospacing="1" w:after="100" w:afterAutospacing="1" w:line="240" w:lineRule="auto"/>
        <w:jc w:val="both"/>
        <w:rPr>
          <w:rFonts w:ascii="Times New Roman" w:eastAsia="Times New Roman" w:hAnsi="Times New Roman" w:cs="Times New Roman"/>
          <w:sz w:val="24"/>
          <w:szCs w:val="24"/>
          <w:lang w:eastAsia="lt-LT"/>
        </w:rPr>
      </w:pPr>
      <w:r w:rsidRPr="007A2098">
        <w:rPr>
          <w:rFonts w:ascii="Times New Roman" w:eastAsia="Times New Roman" w:hAnsi="Times New Roman" w:cs="Times New Roman"/>
          <w:sz w:val="24"/>
          <w:szCs w:val="24"/>
          <w:lang w:eastAsia="lt-LT"/>
        </w:rPr>
        <w:t>Komisijos pirmininkas (-ė)                  (parašas)                                               (vardas, pavardė)</w:t>
      </w:r>
    </w:p>
    <w:p w:rsidR="007A2098" w:rsidRDefault="007A2098" w:rsidP="007A2098">
      <w:pPr>
        <w:spacing w:before="100" w:beforeAutospacing="1" w:after="100" w:afterAutospacing="1" w:line="240" w:lineRule="auto"/>
        <w:jc w:val="both"/>
        <w:rPr>
          <w:rFonts w:ascii="Times New Roman" w:eastAsia="Times New Roman" w:hAnsi="Times New Roman" w:cs="Times New Roman"/>
          <w:sz w:val="24"/>
          <w:szCs w:val="24"/>
          <w:lang w:eastAsia="lt-LT"/>
        </w:rPr>
      </w:pPr>
      <w:r w:rsidRPr="007A2098">
        <w:rPr>
          <w:rFonts w:ascii="Times New Roman" w:eastAsia="Times New Roman" w:hAnsi="Times New Roman" w:cs="Times New Roman"/>
          <w:sz w:val="24"/>
          <w:szCs w:val="24"/>
          <w:lang w:eastAsia="lt-LT"/>
        </w:rPr>
        <w:t>Komisijos sekretorius (-ė)                    (parašas)                                               (vardas, pavardė)</w:t>
      </w:r>
    </w:p>
    <w:p w:rsidR="007A2098" w:rsidRPr="007A2098" w:rsidRDefault="007A2098" w:rsidP="007A2098">
      <w:pPr>
        <w:spacing w:before="100" w:beforeAutospacing="1" w:after="100" w:afterAutospacing="1" w:line="240" w:lineRule="auto"/>
        <w:jc w:val="both"/>
        <w:rPr>
          <w:rFonts w:ascii="Times New Roman" w:eastAsia="Times New Roman" w:hAnsi="Times New Roman" w:cs="Times New Roman"/>
          <w:sz w:val="24"/>
          <w:szCs w:val="24"/>
          <w:lang w:eastAsia="lt-LT"/>
        </w:rPr>
      </w:pPr>
      <w:r w:rsidRPr="007A2098">
        <w:rPr>
          <w:rFonts w:ascii="Times New Roman" w:eastAsia="Times New Roman" w:hAnsi="Times New Roman" w:cs="Times New Roman"/>
          <w:sz w:val="24"/>
          <w:szCs w:val="24"/>
          <w:lang w:eastAsia="lt-LT"/>
        </w:rPr>
        <w:t>Komisijos nariai                                    (parašas)                                            </w:t>
      </w:r>
      <w:r w:rsidR="00F726C5">
        <w:rPr>
          <w:rFonts w:ascii="Times New Roman" w:eastAsia="Times New Roman" w:hAnsi="Times New Roman" w:cs="Times New Roman"/>
          <w:sz w:val="24"/>
          <w:szCs w:val="24"/>
          <w:lang w:eastAsia="lt-LT"/>
        </w:rPr>
        <w:t xml:space="preserve"> </w:t>
      </w:r>
      <w:r w:rsidRPr="007A2098">
        <w:rPr>
          <w:rFonts w:ascii="Times New Roman" w:eastAsia="Times New Roman" w:hAnsi="Times New Roman" w:cs="Times New Roman"/>
          <w:sz w:val="24"/>
          <w:szCs w:val="24"/>
          <w:lang w:eastAsia="lt-LT"/>
        </w:rPr>
        <w:t> (vardas, pavardė)</w:t>
      </w:r>
    </w:p>
    <w:sectPr w:rsidR="007A2098" w:rsidRPr="007A2098" w:rsidSect="00F726C5">
      <w:headerReference w:type="default" r:id="rId8"/>
      <w:headerReference w:type="first" r:id="rId9"/>
      <w:pgSz w:w="11906" w:h="16838" w:code="9"/>
      <w:pgMar w:top="1134"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C5" w:rsidRDefault="00F726C5">
      <w:pPr>
        <w:spacing w:after="0" w:line="240" w:lineRule="auto"/>
      </w:pPr>
      <w:r>
        <w:separator/>
      </w:r>
    </w:p>
  </w:endnote>
  <w:endnote w:type="continuationSeparator" w:id="0">
    <w:p w:rsidR="00F726C5" w:rsidRDefault="00F72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C5" w:rsidRDefault="00F726C5">
      <w:pPr>
        <w:spacing w:after="0" w:line="240" w:lineRule="auto"/>
      </w:pPr>
      <w:r>
        <w:separator/>
      </w:r>
    </w:p>
  </w:footnote>
  <w:footnote w:type="continuationSeparator" w:id="0">
    <w:p w:rsidR="00F726C5" w:rsidRDefault="00F726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C5" w:rsidRPr="00AD09E7" w:rsidRDefault="0049217E" w:rsidP="00F726C5">
    <w:pPr>
      <w:pStyle w:val="Antrats"/>
      <w:jc w:val="center"/>
    </w:pPr>
    <w:r w:rsidRPr="002A5421">
      <w:rPr>
        <w:rFonts w:ascii="Times New Roman" w:hAnsi="Times New Roman"/>
        <w:sz w:val="24"/>
        <w:szCs w:val="24"/>
      </w:rPr>
      <w:fldChar w:fldCharType="begin"/>
    </w:r>
    <w:r w:rsidR="00F726C5" w:rsidRPr="002A5421">
      <w:rPr>
        <w:rFonts w:ascii="Times New Roman" w:hAnsi="Times New Roman"/>
        <w:sz w:val="24"/>
        <w:szCs w:val="24"/>
      </w:rPr>
      <w:instrText>PAGE   \* MERGEFORMAT</w:instrText>
    </w:r>
    <w:r w:rsidRPr="002A5421">
      <w:rPr>
        <w:rFonts w:ascii="Times New Roman" w:hAnsi="Times New Roman"/>
        <w:sz w:val="24"/>
        <w:szCs w:val="24"/>
      </w:rPr>
      <w:fldChar w:fldCharType="separate"/>
    </w:r>
    <w:r w:rsidR="00D934BD">
      <w:rPr>
        <w:rFonts w:ascii="Times New Roman" w:hAnsi="Times New Roman"/>
        <w:noProof/>
        <w:sz w:val="24"/>
        <w:szCs w:val="24"/>
      </w:rPr>
      <w:t>9</w:t>
    </w:r>
    <w:r w:rsidRPr="002A5421">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C5" w:rsidRPr="002A5421" w:rsidRDefault="0049217E" w:rsidP="00F726C5">
    <w:pPr>
      <w:pStyle w:val="Antrats"/>
      <w:spacing w:after="0" w:line="240" w:lineRule="auto"/>
      <w:jc w:val="center"/>
      <w:rPr>
        <w:rFonts w:ascii="Times New Roman" w:hAnsi="Times New Roman"/>
        <w:color w:val="FFFFFF"/>
        <w:sz w:val="24"/>
        <w:szCs w:val="24"/>
      </w:rPr>
    </w:pPr>
    <w:r w:rsidRPr="002A5421">
      <w:rPr>
        <w:rFonts w:ascii="Times New Roman" w:hAnsi="Times New Roman"/>
        <w:color w:val="FFFFFF"/>
        <w:sz w:val="24"/>
        <w:szCs w:val="24"/>
      </w:rPr>
      <w:fldChar w:fldCharType="begin"/>
    </w:r>
    <w:r w:rsidR="00F726C5" w:rsidRPr="002A5421">
      <w:rPr>
        <w:rFonts w:ascii="Times New Roman" w:hAnsi="Times New Roman"/>
        <w:color w:val="FFFFFF"/>
        <w:sz w:val="24"/>
        <w:szCs w:val="24"/>
      </w:rPr>
      <w:instrText>PAGE   \* MERGEFORMAT</w:instrText>
    </w:r>
    <w:r w:rsidRPr="002A5421">
      <w:rPr>
        <w:rFonts w:ascii="Times New Roman" w:hAnsi="Times New Roman"/>
        <w:color w:val="FFFFFF"/>
        <w:sz w:val="24"/>
        <w:szCs w:val="24"/>
      </w:rPr>
      <w:fldChar w:fldCharType="separate"/>
    </w:r>
    <w:r w:rsidR="00D934BD">
      <w:rPr>
        <w:rFonts w:ascii="Times New Roman" w:hAnsi="Times New Roman"/>
        <w:noProof/>
        <w:color w:val="FFFFFF"/>
        <w:sz w:val="24"/>
        <w:szCs w:val="24"/>
      </w:rPr>
      <w:t>1</w:t>
    </w:r>
    <w:r w:rsidRPr="002A5421">
      <w:rPr>
        <w:rFonts w:ascii="Times New Roman" w:hAnsi="Times New Roman"/>
        <w:color w:val="FFFFF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47"/>
  <w:hyphenationZone w:val="396"/>
  <w:characterSpacingControl w:val="doNotCompress"/>
  <w:hdrShapeDefaults>
    <o:shapedefaults v:ext="edit" spidmax="8193"/>
  </w:hdrShapeDefaults>
  <w:footnotePr>
    <w:footnote w:id="-1"/>
    <w:footnote w:id="0"/>
  </w:footnotePr>
  <w:endnotePr>
    <w:endnote w:id="-1"/>
    <w:endnote w:id="0"/>
  </w:endnotePr>
  <w:compat/>
  <w:rsids>
    <w:rsidRoot w:val="00F51BC9"/>
    <w:rsid w:val="00094B88"/>
    <w:rsid w:val="001865FA"/>
    <w:rsid w:val="001E1A9D"/>
    <w:rsid w:val="002130EB"/>
    <w:rsid w:val="002662CF"/>
    <w:rsid w:val="00284673"/>
    <w:rsid w:val="00286E7A"/>
    <w:rsid w:val="002911EA"/>
    <w:rsid w:val="00321AD4"/>
    <w:rsid w:val="003D7ACF"/>
    <w:rsid w:val="003E30D9"/>
    <w:rsid w:val="00437796"/>
    <w:rsid w:val="00440620"/>
    <w:rsid w:val="0049217E"/>
    <w:rsid w:val="004F4234"/>
    <w:rsid w:val="005142B9"/>
    <w:rsid w:val="00523948"/>
    <w:rsid w:val="00536A93"/>
    <w:rsid w:val="00541072"/>
    <w:rsid w:val="00552113"/>
    <w:rsid w:val="005D2264"/>
    <w:rsid w:val="005D4831"/>
    <w:rsid w:val="006454D0"/>
    <w:rsid w:val="006B6BEA"/>
    <w:rsid w:val="006F65D4"/>
    <w:rsid w:val="007105B8"/>
    <w:rsid w:val="007A2098"/>
    <w:rsid w:val="008B4942"/>
    <w:rsid w:val="009312D0"/>
    <w:rsid w:val="009A59C2"/>
    <w:rsid w:val="009A79D0"/>
    <w:rsid w:val="00A83150"/>
    <w:rsid w:val="00A83D41"/>
    <w:rsid w:val="00A96428"/>
    <w:rsid w:val="00B150AE"/>
    <w:rsid w:val="00B238B2"/>
    <w:rsid w:val="00BB5EE9"/>
    <w:rsid w:val="00BD0F80"/>
    <w:rsid w:val="00BE44F7"/>
    <w:rsid w:val="00C03263"/>
    <w:rsid w:val="00D67D3B"/>
    <w:rsid w:val="00D934BD"/>
    <w:rsid w:val="00DF502E"/>
    <w:rsid w:val="00E67850"/>
    <w:rsid w:val="00F51BC9"/>
    <w:rsid w:val="00F726C5"/>
    <w:rsid w:val="00FD71B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3150"/>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150"/>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A83150"/>
    <w:rPr>
      <w:rFonts w:ascii="Calibri" w:eastAsia="Calibri" w:hAnsi="Calibri" w:cs="Times New Roman"/>
    </w:rPr>
  </w:style>
  <w:style w:type="paragraph" w:styleId="Betarp">
    <w:name w:val="No Spacing"/>
    <w:basedOn w:val="prastasis"/>
    <w:uiPriority w:val="1"/>
    <w:qFormat/>
    <w:rsid w:val="005410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36A93"/>
    <w:rPr>
      <w:color w:val="0563C1" w:themeColor="hyperlink"/>
      <w:u w:val="single"/>
    </w:rPr>
  </w:style>
  <w:style w:type="paragraph" w:styleId="Porat">
    <w:name w:val="footer"/>
    <w:basedOn w:val="prastasis"/>
    <w:link w:val="PoratDiagrama"/>
    <w:uiPriority w:val="99"/>
    <w:unhideWhenUsed/>
    <w:rsid w:val="006B6B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6BEA"/>
    <w:rPr>
      <w:rFonts w:ascii="Calibri" w:eastAsia="Calibri" w:hAnsi="Calibri" w:cs="Calibri"/>
    </w:rPr>
  </w:style>
  <w:style w:type="paragraph" w:styleId="Debesliotekstas">
    <w:name w:val="Balloon Text"/>
    <w:basedOn w:val="prastasis"/>
    <w:link w:val="DebesliotekstasDiagrama"/>
    <w:uiPriority w:val="99"/>
    <w:semiHidden/>
    <w:unhideWhenUsed/>
    <w:rsid w:val="00321A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1AD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3150"/>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150"/>
    <w:pPr>
      <w:tabs>
        <w:tab w:val="center" w:pos="4819"/>
        <w:tab w:val="right" w:pos="9638"/>
      </w:tabs>
    </w:pPr>
    <w:rPr>
      <w:rFonts w:cs="Times New Roman"/>
      <w:lang w:val="x-none"/>
    </w:rPr>
  </w:style>
  <w:style w:type="character" w:customStyle="1" w:styleId="AntratsDiagrama">
    <w:name w:val="Antraštės Diagrama"/>
    <w:basedOn w:val="Numatytasispastraiposriftas"/>
    <w:link w:val="Antrats"/>
    <w:uiPriority w:val="99"/>
    <w:rsid w:val="00A83150"/>
    <w:rPr>
      <w:rFonts w:ascii="Calibri" w:eastAsia="Calibri" w:hAnsi="Calibri" w:cs="Times New Roman"/>
      <w:lang w:val="x-none"/>
    </w:rPr>
  </w:style>
  <w:style w:type="paragraph" w:styleId="Betarp">
    <w:name w:val="No Spacing"/>
    <w:basedOn w:val="prastasis"/>
    <w:uiPriority w:val="1"/>
    <w:qFormat/>
    <w:rsid w:val="005410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36A93"/>
    <w:rPr>
      <w:color w:val="0563C1" w:themeColor="hyperlink"/>
      <w:u w:val="single"/>
    </w:rPr>
  </w:style>
  <w:style w:type="paragraph" w:styleId="Porat">
    <w:name w:val="footer"/>
    <w:basedOn w:val="prastasis"/>
    <w:link w:val="PoratDiagrama"/>
    <w:uiPriority w:val="99"/>
    <w:unhideWhenUsed/>
    <w:rsid w:val="006B6B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6BEA"/>
    <w:rPr>
      <w:rFonts w:ascii="Calibri" w:eastAsia="Calibri" w:hAnsi="Calibri" w:cs="Calibri"/>
    </w:rPr>
  </w:style>
  <w:style w:type="paragraph" w:styleId="Debesliotekstas">
    <w:name w:val="Balloon Text"/>
    <w:basedOn w:val="prastasis"/>
    <w:link w:val="DebesliotekstasDiagrama"/>
    <w:uiPriority w:val="99"/>
    <w:semiHidden/>
    <w:unhideWhenUsed/>
    <w:rsid w:val="00321A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1AD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2628453">
      <w:bodyDiv w:val="1"/>
      <w:marLeft w:val="0"/>
      <w:marRight w:val="0"/>
      <w:marTop w:val="0"/>
      <w:marBottom w:val="0"/>
      <w:divBdr>
        <w:top w:val="none" w:sz="0" w:space="0" w:color="auto"/>
        <w:left w:val="none" w:sz="0" w:space="0" w:color="auto"/>
        <w:bottom w:val="none" w:sz="0" w:space="0" w:color="auto"/>
        <w:right w:val="none" w:sz="0" w:space="0" w:color="auto"/>
      </w:divBdr>
    </w:div>
    <w:div w:id="615603937">
      <w:bodyDiv w:val="1"/>
      <w:marLeft w:val="0"/>
      <w:marRight w:val="0"/>
      <w:marTop w:val="0"/>
      <w:marBottom w:val="0"/>
      <w:divBdr>
        <w:top w:val="none" w:sz="0" w:space="0" w:color="auto"/>
        <w:left w:val="none" w:sz="0" w:space="0" w:color="auto"/>
        <w:bottom w:val="none" w:sz="0" w:space="0" w:color="auto"/>
        <w:right w:val="none" w:sz="0" w:space="0" w:color="auto"/>
      </w:divBdr>
    </w:div>
    <w:div w:id="925652788">
      <w:bodyDiv w:val="1"/>
      <w:marLeft w:val="0"/>
      <w:marRight w:val="0"/>
      <w:marTop w:val="0"/>
      <w:marBottom w:val="0"/>
      <w:divBdr>
        <w:top w:val="none" w:sz="0" w:space="0" w:color="auto"/>
        <w:left w:val="none" w:sz="0" w:space="0" w:color="auto"/>
        <w:bottom w:val="none" w:sz="0" w:space="0" w:color="auto"/>
        <w:right w:val="none" w:sz="0" w:space="0" w:color="auto"/>
      </w:divBdr>
    </w:div>
    <w:div w:id="1477182768">
      <w:bodyDiv w:val="1"/>
      <w:marLeft w:val="0"/>
      <w:marRight w:val="0"/>
      <w:marTop w:val="0"/>
      <w:marBottom w:val="0"/>
      <w:divBdr>
        <w:top w:val="none" w:sz="0" w:space="0" w:color="auto"/>
        <w:left w:val="none" w:sz="0" w:space="0" w:color="auto"/>
        <w:bottom w:val="none" w:sz="0" w:space="0" w:color="auto"/>
        <w:right w:val="none" w:sz="0" w:space="0" w:color="auto"/>
      </w:divBdr>
    </w:div>
    <w:div w:id="1647317117">
      <w:bodyDiv w:val="1"/>
      <w:marLeft w:val="0"/>
      <w:marRight w:val="0"/>
      <w:marTop w:val="0"/>
      <w:marBottom w:val="0"/>
      <w:divBdr>
        <w:top w:val="none" w:sz="0" w:space="0" w:color="auto"/>
        <w:left w:val="none" w:sz="0" w:space="0" w:color="auto"/>
        <w:bottom w:val="none" w:sz="0" w:space="0" w:color="auto"/>
        <w:right w:val="none" w:sz="0" w:space="0" w:color="auto"/>
      </w:divBdr>
    </w:div>
    <w:div w:id="1854688385">
      <w:bodyDiv w:val="1"/>
      <w:marLeft w:val="0"/>
      <w:marRight w:val="0"/>
      <w:marTop w:val="0"/>
      <w:marBottom w:val="0"/>
      <w:divBdr>
        <w:top w:val="none" w:sz="0" w:space="0" w:color="auto"/>
        <w:left w:val="none" w:sz="0" w:space="0" w:color="auto"/>
        <w:bottom w:val="none" w:sz="0" w:space="0" w:color="auto"/>
        <w:right w:val="none" w:sz="0" w:space="0" w:color="auto"/>
      </w:divBdr>
    </w:div>
    <w:div w:id="1916434404">
      <w:bodyDiv w:val="1"/>
      <w:marLeft w:val="0"/>
      <w:marRight w:val="0"/>
      <w:marTop w:val="0"/>
      <w:marBottom w:val="0"/>
      <w:divBdr>
        <w:top w:val="none" w:sz="0" w:space="0" w:color="auto"/>
        <w:left w:val="none" w:sz="0" w:space="0" w:color="auto"/>
        <w:bottom w:val="none" w:sz="0" w:space="0" w:color="auto"/>
        <w:right w:val="none" w:sz="0" w:space="0" w:color="auto"/>
      </w:divBdr>
    </w:div>
    <w:div w:id="1982495971">
      <w:bodyDiv w:val="1"/>
      <w:marLeft w:val="0"/>
      <w:marRight w:val="0"/>
      <w:marTop w:val="0"/>
      <w:marBottom w:val="0"/>
      <w:divBdr>
        <w:top w:val="none" w:sz="0" w:space="0" w:color="auto"/>
        <w:left w:val="none" w:sz="0" w:space="0" w:color="auto"/>
        <w:bottom w:val="none" w:sz="0" w:space="0" w:color="auto"/>
        <w:right w:val="none" w:sz="0" w:space="0" w:color="auto"/>
      </w:divBdr>
    </w:div>
    <w:div w:id="20220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piskis.l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A1C6-E4C7-483B-BF54-55554465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10978</Words>
  <Characters>6259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grazina_s</cp:lastModifiedBy>
  <cp:revision>4</cp:revision>
  <cp:lastPrinted>2016-12-22T13:17:00Z</cp:lastPrinted>
  <dcterms:created xsi:type="dcterms:W3CDTF">2016-12-22T13:13:00Z</dcterms:created>
  <dcterms:modified xsi:type="dcterms:W3CDTF">2016-12-22T13:23:00Z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6f0863ce-5c0c-45df-84a9-93641898288a</vt:lpwstr>
  </property>
</Properties>
</file>