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A2" w:rsidRDefault="004533A2" w:rsidP="004016AE">
      <w:pPr>
        <w:spacing w:after="0"/>
        <w:ind w:left="5184" w:firstLine="486"/>
      </w:pPr>
      <w:r>
        <w:t xml:space="preserve">Pasirengimo gripo pandemijai </w:t>
      </w:r>
    </w:p>
    <w:p w:rsidR="004533A2" w:rsidRDefault="004533A2" w:rsidP="004016AE">
      <w:pPr>
        <w:spacing w:after="0"/>
        <w:ind w:left="5670"/>
      </w:pPr>
      <w:r>
        <w:t xml:space="preserve">plano </w:t>
      </w:r>
      <w:r w:rsidR="004C7AD0">
        <w:t xml:space="preserve">Kupiškio rajono </w:t>
      </w:r>
      <w:bookmarkStart w:id="0" w:name="_GoBack"/>
      <w:bookmarkEnd w:id="0"/>
      <w:r w:rsidR="004C7AD0">
        <w:t>savivaldybėje</w:t>
      </w:r>
    </w:p>
    <w:p w:rsidR="004533A2" w:rsidRDefault="004533A2" w:rsidP="004016AE">
      <w:pPr>
        <w:spacing w:after="0" w:line="360" w:lineRule="auto"/>
        <w:ind w:left="5184" w:firstLine="486"/>
      </w:pPr>
      <w:r>
        <w:t>3 priedas</w:t>
      </w:r>
    </w:p>
    <w:p w:rsidR="004533A2" w:rsidRDefault="004533A2" w:rsidP="004533A2">
      <w:pPr>
        <w:spacing w:after="0" w:line="360" w:lineRule="auto"/>
        <w:ind w:left="5184" w:firstLine="1296"/>
      </w:pPr>
    </w:p>
    <w:p w:rsidR="004533A2" w:rsidRDefault="004533A2" w:rsidP="004533A2">
      <w:pPr>
        <w:spacing w:after="0" w:line="240" w:lineRule="auto"/>
        <w:jc w:val="center"/>
        <w:rPr>
          <w:b/>
        </w:rPr>
      </w:pPr>
      <w:r w:rsidRPr="00ED4AE3">
        <w:rPr>
          <w:b/>
        </w:rPr>
        <w:t>KUPIŠKIO RAJONO SAVIVALDYBĖS TERITORIJOJE VEIKIANČIŲ ŪKIO SUBJEKTŲ IR KITŲ ĮSTAIGŲ, KURIŲ VEIKLOS TĘSTINUMAS IR FUNKCIJŲ VYKDYMAS YRA GYVYBIŠKAI SVARBUS, SIEKIANT UŽTIKRINTI VIEŠĄJĮ SAUGUMĄ IR PATENKINTI BŪTINUOSIUS VISUOMENĖS POREIKIUS, SĄRAŠAS</w:t>
      </w:r>
    </w:p>
    <w:p w:rsidR="004533A2" w:rsidRDefault="004533A2" w:rsidP="004533A2">
      <w:pPr>
        <w:spacing w:after="0" w:line="240" w:lineRule="auto"/>
        <w:rPr>
          <w:b/>
        </w:rPr>
      </w:pPr>
    </w:p>
    <w:p w:rsidR="004533A2" w:rsidRDefault="004533A2" w:rsidP="004533A2">
      <w:pPr>
        <w:spacing w:after="0" w:line="240" w:lineRule="auto"/>
        <w:rPr>
          <w:b/>
        </w:rPr>
      </w:pPr>
    </w:p>
    <w:p w:rsidR="004533A2" w:rsidRPr="00ED4AE3" w:rsidRDefault="004533A2" w:rsidP="004533A2">
      <w:pPr>
        <w:spacing w:after="0" w:line="360" w:lineRule="auto"/>
        <w:jc w:val="both"/>
      </w:pPr>
      <w:r w:rsidRPr="00ED4AE3">
        <w:t>1. UAB „Kupiškio vandenys“</w:t>
      </w:r>
    </w:p>
    <w:p w:rsidR="004533A2" w:rsidRPr="00ED4AE3" w:rsidRDefault="001C33ED" w:rsidP="004533A2">
      <w:pPr>
        <w:spacing w:after="0" w:line="360" w:lineRule="auto"/>
        <w:jc w:val="both"/>
      </w:pPr>
      <w:r>
        <w:t>2. ESO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>3. UAB „Kupiškio komunalininkas“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>4. Panevėžio apskrities priešgaisrinės gelbėjimo valdybos Kupiškio priešgaisrinė gelbėjimo tarnyba</w:t>
      </w:r>
    </w:p>
    <w:p w:rsidR="004533A2" w:rsidRDefault="004533A2" w:rsidP="004533A2">
      <w:pPr>
        <w:spacing w:after="0" w:line="360" w:lineRule="auto"/>
        <w:jc w:val="both"/>
      </w:pPr>
      <w:r w:rsidRPr="00ED4AE3">
        <w:t>5. Kupiškio rajono savivaldybės priešgaisrinė tarnyba</w:t>
      </w:r>
    </w:p>
    <w:p w:rsidR="004533A2" w:rsidRPr="00ED4AE3" w:rsidRDefault="004533A2" w:rsidP="004533A2">
      <w:pPr>
        <w:spacing w:after="0" w:line="360" w:lineRule="auto"/>
        <w:jc w:val="both"/>
      </w:pPr>
      <w:r>
        <w:t xml:space="preserve">6. </w:t>
      </w:r>
      <w:hyperlink r:id="rId4" w:history="1">
        <w:r w:rsidRPr="004533A2">
          <w:rPr>
            <w:rStyle w:val="Hipersaitas"/>
            <w:rFonts w:cs="Times New Roman"/>
            <w:color w:val="auto"/>
            <w:szCs w:val="24"/>
            <w:u w:val="none"/>
          </w:rPr>
          <w:t>Panevėžio apskrities vyriausiojo policijos komisariato Kupiškio rajono policijos komisariatas</w:t>
        </w:r>
      </w:hyperlink>
    </w:p>
    <w:p w:rsidR="004533A2" w:rsidRPr="00ED4AE3" w:rsidRDefault="004533A2" w:rsidP="004533A2">
      <w:pPr>
        <w:spacing w:after="0" w:line="360" w:lineRule="auto"/>
        <w:jc w:val="both"/>
      </w:pPr>
      <w:r w:rsidRPr="00ED4AE3">
        <w:t xml:space="preserve">7. </w:t>
      </w:r>
      <w:r w:rsidRPr="00ED4AE3">
        <w:rPr>
          <w:szCs w:val="24"/>
        </w:rPr>
        <w:t>Kupiškio valstybinė maisto ir veterinarijos tarnyba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 xml:space="preserve">8. </w:t>
      </w:r>
      <w:proofErr w:type="spellStart"/>
      <w:r w:rsidRPr="00ED4AE3">
        <w:t>VšĮ</w:t>
      </w:r>
      <w:proofErr w:type="spellEnd"/>
      <w:r w:rsidRPr="00ED4AE3">
        <w:t xml:space="preserve"> Kupiškio rajono savivaldybės pirminės asmens sveikatos priežiūros centras</w:t>
      </w:r>
    </w:p>
    <w:p w:rsidR="004533A2" w:rsidRDefault="004533A2" w:rsidP="004533A2">
      <w:pPr>
        <w:spacing w:after="0" w:line="360" w:lineRule="auto"/>
        <w:jc w:val="both"/>
      </w:pPr>
      <w:r w:rsidRPr="00ED4AE3">
        <w:t xml:space="preserve">9. </w:t>
      </w:r>
      <w:proofErr w:type="spellStart"/>
      <w:r w:rsidRPr="00ED4AE3">
        <w:t>VšĮ</w:t>
      </w:r>
      <w:proofErr w:type="spellEnd"/>
      <w:r w:rsidRPr="00ED4AE3">
        <w:t xml:space="preserve"> Kupiškio ligoninė</w:t>
      </w:r>
    </w:p>
    <w:p w:rsidR="006F7B8A" w:rsidRDefault="006F7B8A" w:rsidP="004533A2">
      <w:pPr>
        <w:spacing w:after="0" w:line="360" w:lineRule="auto"/>
        <w:jc w:val="both"/>
      </w:pPr>
      <w:r>
        <w:t>10. Nacionalinio visuomenės sveikatos centras prie Sveikatos apsaugos ministerijos Panevėžio departamento Kupiškio skyrius</w:t>
      </w:r>
    </w:p>
    <w:p w:rsidR="006F7B8A" w:rsidRDefault="006F7B8A" w:rsidP="004533A2">
      <w:pPr>
        <w:spacing w:after="0" w:line="360" w:lineRule="auto"/>
        <w:jc w:val="both"/>
      </w:pPr>
      <w:r>
        <w:t xml:space="preserve">11. IĮ Daivos </w:t>
      </w:r>
      <w:proofErr w:type="spellStart"/>
      <w:r>
        <w:t>Dyrienės</w:t>
      </w:r>
      <w:proofErr w:type="spellEnd"/>
    </w:p>
    <w:p w:rsidR="006F7B8A" w:rsidRPr="00ED4AE3" w:rsidRDefault="006F7B8A" w:rsidP="004533A2">
      <w:pPr>
        <w:spacing w:after="0" w:line="360" w:lineRule="auto"/>
        <w:jc w:val="both"/>
      </w:pPr>
      <w:r>
        <w:t>12. IĮ „Juodoji gulbė“</w:t>
      </w:r>
    </w:p>
    <w:p w:rsidR="00E56B55" w:rsidRDefault="00E56B55"/>
    <w:p w:rsidR="004016AE" w:rsidRDefault="004016AE"/>
    <w:p w:rsidR="004016AE" w:rsidRDefault="004016AE" w:rsidP="004016AE">
      <w:pPr>
        <w:jc w:val="center"/>
      </w:pPr>
      <w:r>
        <w:t>____________________</w:t>
      </w:r>
    </w:p>
    <w:sectPr w:rsidR="004016AE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4533A2"/>
    <w:rsid w:val="00033D2A"/>
    <w:rsid w:val="00160AC7"/>
    <w:rsid w:val="00170291"/>
    <w:rsid w:val="001C33ED"/>
    <w:rsid w:val="002540AE"/>
    <w:rsid w:val="00355595"/>
    <w:rsid w:val="003F50AC"/>
    <w:rsid w:val="004016AE"/>
    <w:rsid w:val="00422F89"/>
    <w:rsid w:val="004533A2"/>
    <w:rsid w:val="00457245"/>
    <w:rsid w:val="00477F30"/>
    <w:rsid w:val="004C2205"/>
    <w:rsid w:val="004C7AD0"/>
    <w:rsid w:val="006F7B8A"/>
    <w:rsid w:val="00766159"/>
    <w:rsid w:val="007820F2"/>
    <w:rsid w:val="00792BB5"/>
    <w:rsid w:val="00844D8C"/>
    <w:rsid w:val="00971379"/>
    <w:rsid w:val="00AE44D2"/>
    <w:rsid w:val="00B07708"/>
    <w:rsid w:val="00B231ED"/>
    <w:rsid w:val="00B46003"/>
    <w:rsid w:val="00D0649C"/>
    <w:rsid w:val="00DB685A"/>
    <w:rsid w:val="00E56B55"/>
    <w:rsid w:val="00F35B7D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33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3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33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3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evezys.policija.lt/index.php?option=com_content&amp;view=article&amp;id=2948:panevio-apskrities-vyriausiojo-policijos-komisariato-kupikio-rajono-policijos-komisariato-pareignai-kuruojantys-kupikio-rajono-mokymosi-staigas&amp;catid=118:apyinki-inspektoriai&amp;Itemid=19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463</Characters>
  <Application>Microsoft Office Word</Application>
  <DocSecurity>4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grazina_s</cp:lastModifiedBy>
  <cp:revision>2</cp:revision>
  <cp:lastPrinted>2016-05-25T13:38:00Z</cp:lastPrinted>
  <dcterms:created xsi:type="dcterms:W3CDTF">2017-03-21T06:53:00Z</dcterms:created>
  <dcterms:modified xsi:type="dcterms:W3CDTF">2017-03-21T06:53:00Z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1d0ec97b-f351-4bde-8b34-be56fe9f0890</vt:lpwstr>
  </property>
</Properties>
</file>