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82E" w:rsidRDefault="002E082E" w:rsidP="002E082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D769B5">
        <w:rPr>
          <w:rFonts w:eastAsia="Times New Roman"/>
          <w:szCs w:val="24"/>
        </w:rPr>
        <w:t>PATVIRTINTA</w:t>
      </w:r>
    </w:p>
    <w:p w:rsidR="002E082E" w:rsidRDefault="002E082E" w:rsidP="002E082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 xml:space="preserve">Kupiškio </w:t>
      </w:r>
      <w:r w:rsidRPr="00CB7DF1">
        <w:rPr>
          <w:rFonts w:eastAsia="Times New Roman"/>
          <w:szCs w:val="24"/>
        </w:rPr>
        <w:t xml:space="preserve">rajono savivaldybės administracijos </w:t>
      </w:r>
      <w:r>
        <w:rPr>
          <w:rFonts w:eastAsia="Times New Roman"/>
          <w:szCs w:val="24"/>
        </w:rPr>
        <w:tab/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CB7DF1">
        <w:rPr>
          <w:rFonts w:eastAsia="Times New Roman"/>
          <w:szCs w:val="24"/>
        </w:rPr>
        <w:t>direktoriaus  2</w:t>
      </w:r>
      <w:r>
        <w:rPr>
          <w:rFonts w:eastAsia="Times New Roman"/>
          <w:szCs w:val="24"/>
        </w:rPr>
        <w:t>017</w:t>
      </w:r>
      <w:r w:rsidRPr="00CB7DF1">
        <w:rPr>
          <w:rFonts w:eastAsia="Times New Roman"/>
          <w:szCs w:val="24"/>
        </w:rPr>
        <w:t xml:space="preserve"> m. </w:t>
      </w:r>
      <w:r>
        <w:rPr>
          <w:rFonts w:eastAsia="Times New Roman"/>
          <w:szCs w:val="24"/>
        </w:rPr>
        <w:t xml:space="preserve">birželio </w:t>
      </w:r>
      <w:r w:rsidR="00540878">
        <w:rPr>
          <w:rFonts w:eastAsia="Times New Roman"/>
          <w:szCs w:val="24"/>
        </w:rPr>
        <w:t>22</w:t>
      </w:r>
      <w:r>
        <w:rPr>
          <w:rFonts w:eastAsia="Times New Roman"/>
          <w:szCs w:val="24"/>
        </w:rPr>
        <w:t xml:space="preserve"> d.</w:t>
      </w:r>
    </w:p>
    <w:p w:rsidR="002E082E" w:rsidRDefault="002E082E" w:rsidP="002E082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 xml:space="preserve">įsakymu </w:t>
      </w:r>
      <w:r w:rsidRPr="00CB7DF1">
        <w:rPr>
          <w:rFonts w:eastAsia="Times New Roman"/>
          <w:szCs w:val="24"/>
        </w:rPr>
        <w:t xml:space="preserve">Nr. </w:t>
      </w:r>
      <w:r>
        <w:rPr>
          <w:rFonts w:eastAsia="Times New Roman"/>
          <w:szCs w:val="24"/>
        </w:rPr>
        <w:t>ADV-</w:t>
      </w:r>
      <w:r w:rsidR="00540878">
        <w:rPr>
          <w:rFonts w:eastAsia="Times New Roman"/>
          <w:szCs w:val="24"/>
        </w:rPr>
        <w:t>483</w:t>
      </w:r>
      <w:bookmarkStart w:id="0" w:name="_GoBack"/>
      <w:bookmarkEnd w:id="0"/>
    </w:p>
    <w:p w:rsidR="002E082E" w:rsidRPr="00B824E2" w:rsidRDefault="002E082E" w:rsidP="002E082E">
      <w:pPr>
        <w:spacing w:after="0" w:line="240" w:lineRule="auto"/>
        <w:ind w:left="5387" w:right="-141"/>
        <w:rPr>
          <w:rFonts w:eastAsia="Times New Roman"/>
          <w:szCs w:val="24"/>
        </w:rPr>
      </w:pPr>
    </w:p>
    <w:p w:rsidR="002E082E" w:rsidRPr="00B824E2" w:rsidRDefault="002E082E" w:rsidP="002E082E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B824E2">
        <w:rPr>
          <w:rFonts w:eastAsia="Times New Roman"/>
          <w:b/>
          <w:sz w:val="20"/>
          <w:szCs w:val="20"/>
        </w:rPr>
        <w:t>(</w:t>
      </w:r>
      <w:r w:rsidRPr="00B824E2">
        <w:rPr>
          <w:rFonts w:eastAsia="Times New Roman"/>
          <w:b/>
          <w:szCs w:val="24"/>
        </w:rPr>
        <w:t xml:space="preserve">Tėvų globos netekusio vaiko laikinojo apgyvendinimo ir laikinosios globos </w:t>
      </w:r>
      <w:r>
        <w:rPr>
          <w:rFonts w:eastAsia="Times New Roman"/>
          <w:b/>
          <w:szCs w:val="24"/>
        </w:rPr>
        <w:t xml:space="preserve">(trumpalaikės socialinės globos) profesionalaus </w:t>
      </w:r>
      <w:r w:rsidRPr="00B824E2">
        <w:rPr>
          <w:rFonts w:eastAsia="Times New Roman"/>
          <w:b/>
          <w:szCs w:val="24"/>
        </w:rPr>
        <w:t xml:space="preserve">globėjo šeimoje teikimo </w:t>
      </w:r>
      <w:r>
        <w:rPr>
          <w:rFonts w:eastAsia="Times New Roman"/>
          <w:b/>
          <w:szCs w:val="24"/>
        </w:rPr>
        <w:t xml:space="preserve">ir finansavimo </w:t>
      </w:r>
      <w:r w:rsidRPr="00B824E2">
        <w:rPr>
          <w:rFonts w:eastAsia="Times New Roman"/>
          <w:b/>
          <w:szCs w:val="24"/>
        </w:rPr>
        <w:t>sutarties fo</w:t>
      </w:r>
      <w:r>
        <w:rPr>
          <w:rFonts w:eastAsia="Times New Roman"/>
          <w:b/>
          <w:szCs w:val="24"/>
        </w:rPr>
        <w:t>rma</w:t>
      </w:r>
      <w:r w:rsidRPr="00B824E2">
        <w:rPr>
          <w:rFonts w:eastAsia="Times New Roman"/>
          <w:b/>
          <w:sz w:val="20"/>
          <w:szCs w:val="20"/>
        </w:rPr>
        <w:t>)</w:t>
      </w:r>
    </w:p>
    <w:p w:rsidR="002E082E" w:rsidRPr="00B824E2" w:rsidRDefault="002E082E" w:rsidP="002E082E">
      <w:pPr>
        <w:spacing w:after="0" w:line="240" w:lineRule="auto"/>
        <w:jc w:val="center"/>
        <w:rPr>
          <w:rFonts w:eastAsia="Times New Roman"/>
          <w:szCs w:val="24"/>
        </w:rPr>
      </w:pPr>
    </w:p>
    <w:p w:rsidR="002E082E" w:rsidRPr="00B824E2" w:rsidRDefault="002E082E" w:rsidP="002E082E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B824E2">
        <w:rPr>
          <w:rFonts w:eastAsia="Times New Roman"/>
          <w:b/>
          <w:szCs w:val="24"/>
        </w:rPr>
        <w:t>TĖVŲ GLOBOS NETE</w:t>
      </w:r>
      <w:r>
        <w:rPr>
          <w:rFonts w:eastAsia="Times New Roman"/>
          <w:b/>
          <w:szCs w:val="24"/>
        </w:rPr>
        <w:t>K</w:t>
      </w:r>
      <w:r w:rsidRPr="00B824E2">
        <w:rPr>
          <w:rFonts w:eastAsia="Times New Roman"/>
          <w:b/>
          <w:szCs w:val="24"/>
        </w:rPr>
        <w:t>USIO VAIKO LAIKINOJO APGYVENDINIMO IR LAIKINOSIOS GLOBOS</w:t>
      </w:r>
      <w:r>
        <w:rPr>
          <w:rFonts w:eastAsia="Times New Roman"/>
          <w:b/>
          <w:szCs w:val="24"/>
        </w:rPr>
        <w:t xml:space="preserve"> (TRUMPALAIKĖS SOCIALINĖS GLOBOS) PROFESIONALAUS GLOBĖJO </w:t>
      </w:r>
      <w:r w:rsidRPr="00B824E2">
        <w:rPr>
          <w:rFonts w:eastAsia="Times New Roman"/>
          <w:b/>
          <w:szCs w:val="24"/>
        </w:rPr>
        <w:t>ŠEIMOJE TEIKIMO</w:t>
      </w:r>
      <w:r>
        <w:rPr>
          <w:rFonts w:eastAsia="Times New Roman"/>
          <w:b/>
          <w:szCs w:val="24"/>
        </w:rPr>
        <w:t xml:space="preserve"> IR FINANSAVIMO</w:t>
      </w:r>
    </w:p>
    <w:p w:rsidR="002E082E" w:rsidRPr="00B824E2" w:rsidRDefault="002E082E" w:rsidP="002E082E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B824E2">
        <w:rPr>
          <w:rFonts w:eastAsia="Times New Roman"/>
          <w:b/>
          <w:szCs w:val="24"/>
        </w:rPr>
        <w:t>SUTARTIS</w:t>
      </w:r>
    </w:p>
    <w:p w:rsidR="002E082E" w:rsidRPr="00B824E2" w:rsidRDefault="002E082E" w:rsidP="002E082E">
      <w:pPr>
        <w:spacing w:after="0" w:line="240" w:lineRule="auto"/>
        <w:rPr>
          <w:rFonts w:eastAsia="Times New Roman"/>
          <w:szCs w:val="24"/>
        </w:rPr>
      </w:pPr>
    </w:p>
    <w:p w:rsidR="002E082E" w:rsidRPr="00B824E2" w:rsidRDefault="002E082E" w:rsidP="002E082E">
      <w:pPr>
        <w:spacing w:after="0" w:line="240" w:lineRule="auto"/>
        <w:jc w:val="center"/>
        <w:rPr>
          <w:rFonts w:eastAsia="Times New Roman"/>
          <w:szCs w:val="24"/>
        </w:rPr>
      </w:pPr>
      <w:r w:rsidRPr="00B824E2">
        <w:rPr>
          <w:rFonts w:eastAsia="Times New Roman"/>
          <w:szCs w:val="24"/>
        </w:rPr>
        <w:t>20</w:t>
      </w:r>
      <w:r>
        <w:rPr>
          <w:rFonts w:eastAsia="Times New Roman"/>
          <w:szCs w:val="24"/>
        </w:rPr>
        <w:t>___</w:t>
      </w:r>
      <w:r w:rsidRPr="00B824E2">
        <w:rPr>
          <w:rFonts w:eastAsia="Times New Roman"/>
          <w:szCs w:val="24"/>
        </w:rPr>
        <w:t xml:space="preserve"> m. ________________ d. Nr.___</w:t>
      </w:r>
    </w:p>
    <w:p w:rsidR="002E082E" w:rsidRPr="00B824E2" w:rsidRDefault="002E082E" w:rsidP="002E082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Kupiškis</w:t>
      </w:r>
    </w:p>
    <w:p w:rsidR="002E082E" w:rsidRPr="00B824E2" w:rsidRDefault="002E082E" w:rsidP="002E082E">
      <w:pPr>
        <w:spacing w:after="0" w:line="240" w:lineRule="auto"/>
        <w:jc w:val="center"/>
        <w:rPr>
          <w:rFonts w:eastAsia="Times New Roman"/>
          <w:szCs w:val="24"/>
        </w:rPr>
      </w:pPr>
    </w:p>
    <w:p w:rsidR="002E082E" w:rsidRDefault="002E082E" w:rsidP="002E082E">
      <w:pPr>
        <w:spacing w:after="0" w:line="276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ab/>
        <w:t>Kupiškio</w:t>
      </w:r>
      <w:r w:rsidRPr="00B824E2">
        <w:rPr>
          <w:rFonts w:eastAsia="Times New Roman"/>
          <w:szCs w:val="24"/>
        </w:rPr>
        <w:t xml:space="preserve"> rajono savivaldybės administracija (toliau – Savivaldybės administracija), atstovaujama Savivaldybės administracijos direktoriaus _________________</w:t>
      </w:r>
      <w:r>
        <w:rPr>
          <w:rFonts w:eastAsia="Times New Roman"/>
          <w:szCs w:val="24"/>
        </w:rPr>
        <w:t>_________________</w:t>
      </w:r>
      <w:r w:rsidRPr="00B824E2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,</w:t>
      </w:r>
    </w:p>
    <w:p w:rsidR="002E082E" w:rsidRDefault="002E082E" w:rsidP="002E082E">
      <w:pPr>
        <w:spacing w:after="0" w:line="276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B824E2">
        <w:rPr>
          <w:rFonts w:eastAsia="Times New Roman"/>
          <w:szCs w:val="24"/>
        </w:rPr>
        <w:t>(</w:t>
      </w:r>
      <w:r w:rsidRPr="00D441E1">
        <w:rPr>
          <w:rFonts w:eastAsia="Times New Roman"/>
          <w:sz w:val="20"/>
          <w:szCs w:val="20"/>
        </w:rPr>
        <w:t>vardas, pavardė</w:t>
      </w:r>
      <w:r w:rsidRPr="00D441E1">
        <w:rPr>
          <w:rFonts w:eastAsia="Times New Roman"/>
          <w:szCs w:val="24"/>
        </w:rPr>
        <w:t>)</w:t>
      </w:r>
    </w:p>
    <w:p w:rsidR="002E082E" w:rsidRDefault="002E082E" w:rsidP="002E082E">
      <w:pPr>
        <w:spacing w:after="0" w:line="276" w:lineRule="auto"/>
        <w:jc w:val="both"/>
        <w:rPr>
          <w:rFonts w:eastAsia="Times New Roman"/>
          <w:szCs w:val="24"/>
        </w:rPr>
      </w:pPr>
      <w:r w:rsidRPr="00B824E2">
        <w:rPr>
          <w:rFonts w:eastAsia="Times New Roman"/>
          <w:szCs w:val="24"/>
        </w:rPr>
        <w:t>veikiančio pagal</w:t>
      </w:r>
      <w:r>
        <w:rPr>
          <w:rFonts w:eastAsia="Times New Roman"/>
          <w:szCs w:val="24"/>
        </w:rPr>
        <w:t xml:space="preserve"> Savivaldybės administracijos veiklos nuostatus, kodas </w:t>
      </w:r>
      <w:r w:rsidRPr="00E708E6">
        <w:rPr>
          <w:rFonts w:eastAsia="Times New Roman"/>
          <w:szCs w:val="24"/>
          <w:lang w:eastAsia="lt-LT"/>
        </w:rPr>
        <w:t>188774975</w:t>
      </w:r>
      <w:r>
        <w:rPr>
          <w:rFonts w:eastAsia="Times New Roman"/>
          <w:szCs w:val="24"/>
        </w:rPr>
        <w:t>, Vytauto g. 2, LT – 40115 Kupiškis</w:t>
      </w:r>
      <w:r w:rsidRPr="00B824E2">
        <w:rPr>
          <w:rFonts w:eastAsia="Times New Roman"/>
          <w:szCs w:val="24"/>
        </w:rPr>
        <w:t>, ir __________________</w:t>
      </w:r>
      <w:r>
        <w:rPr>
          <w:rFonts w:eastAsia="Times New Roman"/>
          <w:szCs w:val="24"/>
        </w:rPr>
        <w:t xml:space="preserve">_______________, </w:t>
      </w:r>
      <w:r w:rsidRPr="00B824E2">
        <w:rPr>
          <w:rFonts w:eastAsia="Times New Roman"/>
          <w:szCs w:val="24"/>
        </w:rPr>
        <w:t>(toliau –</w:t>
      </w:r>
      <w:r>
        <w:rPr>
          <w:rFonts w:eastAsia="Times New Roman"/>
          <w:szCs w:val="24"/>
        </w:rPr>
        <w:t xml:space="preserve"> Profesionalus </w:t>
      </w:r>
      <w:r w:rsidRPr="00B824E2">
        <w:rPr>
          <w:rFonts w:eastAsia="Times New Roman"/>
          <w:szCs w:val="24"/>
        </w:rPr>
        <w:t>globėjas),</w:t>
      </w:r>
    </w:p>
    <w:p w:rsidR="002E082E" w:rsidRDefault="002E082E" w:rsidP="002E082E">
      <w:pPr>
        <w:spacing w:after="0" w:line="276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B824E2">
        <w:rPr>
          <w:rFonts w:eastAsia="Times New Roman"/>
          <w:szCs w:val="24"/>
        </w:rPr>
        <w:t>(</w:t>
      </w:r>
      <w:r w:rsidRPr="00D441E1">
        <w:rPr>
          <w:rFonts w:eastAsia="Times New Roman"/>
          <w:sz w:val="20"/>
          <w:szCs w:val="20"/>
        </w:rPr>
        <w:t>vardas, pavardė</w:t>
      </w:r>
      <w:r w:rsidRPr="00D441E1">
        <w:rPr>
          <w:rFonts w:eastAsia="Times New Roman"/>
          <w:szCs w:val="24"/>
        </w:rPr>
        <w:t>)</w:t>
      </w:r>
      <w:r w:rsidRPr="00B824E2">
        <w:rPr>
          <w:rFonts w:eastAsia="Times New Roman"/>
          <w:szCs w:val="24"/>
        </w:rPr>
        <w:t xml:space="preserve"> </w:t>
      </w:r>
    </w:p>
    <w:p w:rsidR="002E082E" w:rsidRPr="00D0622E" w:rsidRDefault="002E082E" w:rsidP="002E082E">
      <w:pPr>
        <w:spacing w:after="0" w:line="276" w:lineRule="auto"/>
        <w:jc w:val="both"/>
        <w:rPr>
          <w:rFonts w:eastAsia="Times New Roman"/>
          <w:szCs w:val="24"/>
        </w:rPr>
      </w:pPr>
      <w:r w:rsidRPr="00B824E2">
        <w:rPr>
          <w:rFonts w:eastAsia="Times New Roman"/>
          <w:szCs w:val="24"/>
        </w:rPr>
        <w:t>a. k. ______________, gyvenamoji vieta __________________</w:t>
      </w:r>
      <w:r>
        <w:rPr>
          <w:rFonts w:eastAsia="Times New Roman"/>
          <w:szCs w:val="24"/>
        </w:rPr>
        <w:t>__________________</w:t>
      </w:r>
      <w:r w:rsidRPr="00B824E2">
        <w:rPr>
          <w:rFonts w:eastAsia="Times New Roman"/>
          <w:szCs w:val="24"/>
        </w:rPr>
        <w:t xml:space="preserve">, sudarė šią </w:t>
      </w:r>
      <w:r w:rsidRPr="00D0622E">
        <w:rPr>
          <w:rFonts w:eastAsia="Times New Roman"/>
          <w:szCs w:val="24"/>
        </w:rPr>
        <w:t>Tėvų globos netekusio vaiko laikinojo apgyvendinimo ir laikinosios globos (trumpalaikės socialinės globos) profesionalaus globėjo šeimoje teikimo ir finansavimo</w:t>
      </w:r>
      <w:r>
        <w:rPr>
          <w:rFonts w:eastAsia="Times New Roman"/>
          <w:szCs w:val="24"/>
        </w:rPr>
        <w:t xml:space="preserve"> </w:t>
      </w:r>
      <w:r w:rsidRPr="00D0622E">
        <w:rPr>
          <w:rFonts w:eastAsia="Times New Roman"/>
          <w:szCs w:val="24"/>
        </w:rPr>
        <w:t>sutartį (toliau – Sutartis).</w:t>
      </w:r>
    </w:p>
    <w:p w:rsidR="002E082E" w:rsidRDefault="002E082E" w:rsidP="002E082E">
      <w:pPr>
        <w:spacing w:after="0" w:line="240" w:lineRule="auto"/>
        <w:jc w:val="center"/>
        <w:rPr>
          <w:rFonts w:eastAsia="Times New Roman"/>
          <w:sz w:val="22"/>
          <w:szCs w:val="24"/>
        </w:rPr>
      </w:pPr>
    </w:p>
    <w:p w:rsidR="002E082E" w:rsidRPr="00705D5B" w:rsidRDefault="002E082E" w:rsidP="002E082E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705D5B">
        <w:rPr>
          <w:rFonts w:eastAsia="Times New Roman"/>
          <w:b/>
          <w:szCs w:val="24"/>
        </w:rPr>
        <w:t>I SKYRIUS</w:t>
      </w:r>
    </w:p>
    <w:p w:rsidR="002E082E" w:rsidRPr="00B824E2" w:rsidRDefault="002E082E" w:rsidP="002E082E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B824E2">
        <w:rPr>
          <w:rFonts w:eastAsia="Times New Roman"/>
          <w:b/>
          <w:szCs w:val="24"/>
        </w:rPr>
        <w:t>SUTARTIES DALYKAS</w:t>
      </w:r>
    </w:p>
    <w:p w:rsidR="002E082E" w:rsidRPr="00B824E2" w:rsidRDefault="002E082E" w:rsidP="002E082E">
      <w:pPr>
        <w:spacing w:after="0" w:line="276" w:lineRule="auto"/>
        <w:ind w:left="1080"/>
        <w:jc w:val="center"/>
        <w:rPr>
          <w:rFonts w:eastAsia="Times New Roman"/>
          <w:b/>
          <w:szCs w:val="24"/>
        </w:rPr>
      </w:pPr>
    </w:p>
    <w:p w:rsidR="002E082E" w:rsidRPr="007C239E" w:rsidRDefault="001058BC" w:rsidP="002E082E">
      <w:pPr>
        <w:spacing w:after="0" w:line="276" w:lineRule="auto"/>
        <w:jc w:val="both"/>
        <w:rPr>
          <w:rFonts w:eastAsia="Times New Roman"/>
          <w:color w:val="FF0000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 w:rsidR="002E082E" w:rsidRPr="00B824E2">
        <w:rPr>
          <w:rFonts w:eastAsia="Times New Roman"/>
          <w:szCs w:val="24"/>
        </w:rPr>
        <w:t>1.</w:t>
      </w:r>
      <w:r w:rsidR="002E082E" w:rsidRPr="00B824E2">
        <w:rPr>
          <w:rFonts w:eastAsia="Times New Roman"/>
          <w:b/>
          <w:szCs w:val="24"/>
        </w:rPr>
        <w:t xml:space="preserve"> </w:t>
      </w:r>
      <w:r w:rsidR="002E082E" w:rsidRPr="007C239E">
        <w:rPr>
          <w:rFonts w:eastAsia="Times New Roman"/>
          <w:szCs w:val="24"/>
        </w:rPr>
        <w:t xml:space="preserve">Tėvų globos netekusio vaiko laikinojo apgyvendinimo ir laikinosios globos </w:t>
      </w:r>
      <w:r w:rsidR="002E082E">
        <w:rPr>
          <w:rFonts w:eastAsia="Times New Roman"/>
          <w:szCs w:val="24"/>
        </w:rPr>
        <w:t xml:space="preserve">(trumpalaikės socialinės globos) </w:t>
      </w:r>
      <w:r w:rsidR="002E082E" w:rsidRPr="007C239E">
        <w:rPr>
          <w:rFonts w:eastAsia="Times New Roman"/>
          <w:szCs w:val="24"/>
        </w:rPr>
        <w:t xml:space="preserve">profesionalaus </w:t>
      </w:r>
      <w:r w:rsidR="002E082E">
        <w:rPr>
          <w:rFonts w:eastAsia="Times New Roman"/>
          <w:szCs w:val="24"/>
        </w:rPr>
        <w:t>globėjo šeimoje teikimas ir apmokėjimas.</w:t>
      </w:r>
    </w:p>
    <w:p w:rsidR="002E082E" w:rsidRPr="007C239E" w:rsidRDefault="002E082E" w:rsidP="002E082E">
      <w:pPr>
        <w:spacing w:after="0" w:line="276" w:lineRule="auto"/>
        <w:jc w:val="both"/>
        <w:rPr>
          <w:rFonts w:eastAsia="Times New Roman"/>
          <w:color w:val="FF0000"/>
          <w:szCs w:val="24"/>
        </w:rPr>
      </w:pPr>
    </w:p>
    <w:p w:rsidR="002E082E" w:rsidRPr="00705D5B" w:rsidRDefault="002E082E" w:rsidP="002E082E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II </w:t>
      </w:r>
      <w:r w:rsidRPr="00705D5B">
        <w:rPr>
          <w:rFonts w:eastAsia="Times New Roman"/>
          <w:b/>
          <w:szCs w:val="24"/>
        </w:rPr>
        <w:t>SKYRIUS</w:t>
      </w:r>
    </w:p>
    <w:p w:rsidR="002E082E" w:rsidRPr="00B824E2" w:rsidRDefault="002E082E" w:rsidP="002E082E">
      <w:pPr>
        <w:tabs>
          <w:tab w:val="left" w:pos="4260"/>
        </w:tabs>
        <w:spacing w:after="0" w:line="276" w:lineRule="auto"/>
        <w:ind w:left="142"/>
        <w:jc w:val="center"/>
        <w:rPr>
          <w:rFonts w:eastAsia="Times New Roman"/>
          <w:b/>
          <w:szCs w:val="24"/>
        </w:rPr>
      </w:pPr>
      <w:r w:rsidRPr="00B824E2">
        <w:rPr>
          <w:rFonts w:eastAsia="Times New Roman"/>
          <w:b/>
          <w:szCs w:val="24"/>
        </w:rPr>
        <w:t>SUTARTIES ŠALIŲ PAREIGOS</w:t>
      </w:r>
    </w:p>
    <w:p w:rsidR="002E082E" w:rsidRPr="00B824E2" w:rsidRDefault="002E082E" w:rsidP="002E082E">
      <w:pPr>
        <w:tabs>
          <w:tab w:val="left" w:pos="4260"/>
        </w:tabs>
        <w:spacing w:after="0" w:line="276" w:lineRule="auto"/>
        <w:ind w:left="1080"/>
        <w:jc w:val="center"/>
        <w:rPr>
          <w:rFonts w:eastAsia="Times New Roman"/>
          <w:b/>
          <w:color w:val="FF0000"/>
          <w:szCs w:val="24"/>
        </w:rPr>
      </w:pPr>
    </w:p>
    <w:p w:rsidR="002E082E" w:rsidRPr="00B824E2" w:rsidRDefault="001058BC" w:rsidP="001058BC">
      <w:pPr>
        <w:spacing w:after="0" w:line="276" w:lineRule="auto"/>
        <w:jc w:val="both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b/>
          <w:szCs w:val="24"/>
        </w:rPr>
        <w:tab/>
      </w:r>
      <w:r w:rsidR="002E082E">
        <w:rPr>
          <w:rFonts w:eastAsia="Times New Roman"/>
          <w:b/>
          <w:szCs w:val="24"/>
        </w:rPr>
        <w:t>2</w:t>
      </w:r>
      <w:r w:rsidR="002E082E" w:rsidRPr="00B824E2">
        <w:rPr>
          <w:rFonts w:eastAsia="Times New Roman"/>
          <w:b/>
          <w:szCs w:val="24"/>
        </w:rPr>
        <w:t>. Savivaldybės administracija įsipareigoja:</w:t>
      </w:r>
    </w:p>
    <w:p w:rsidR="002E082E" w:rsidRPr="00B824E2" w:rsidRDefault="001058BC" w:rsidP="001058BC">
      <w:pPr>
        <w:spacing w:after="0" w:line="276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2</w:t>
      </w:r>
      <w:r w:rsidR="002E082E" w:rsidRPr="00B824E2">
        <w:rPr>
          <w:rFonts w:eastAsia="Times New Roman"/>
          <w:szCs w:val="24"/>
          <w:lang w:eastAsia="lt-LT"/>
        </w:rPr>
        <w:t xml:space="preserve">.1. užtikrinti teisės aktų nustatyta tvarka finansavimą </w:t>
      </w:r>
      <w:r w:rsidR="002E082E">
        <w:rPr>
          <w:rFonts w:eastAsia="Times New Roman"/>
          <w:szCs w:val="24"/>
          <w:lang w:eastAsia="lt-LT"/>
        </w:rPr>
        <w:t>už vaiko poreikius atitinkantį laikinąjį apgyvendinimą</w:t>
      </w:r>
      <w:r w:rsidR="002E082E" w:rsidRPr="00B824E2">
        <w:rPr>
          <w:rFonts w:eastAsia="Times New Roman"/>
          <w:szCs w:val="24"/>
          <w:lang w:eastAsia="lt-LT"/>
        </w:rPr>
        <w:t xml:space="preserve"> </w:t>
      </w:r>
      <w:r w:rsidR="002E082E">
        <w:rPr>
          <w:rFonts w:eastAsia="Times New Roman"/>
          <w:szCs w:val="24"/>
          <w:lang w:eastAsia="lt-LT"/>
        </w:rPr>
        <w:t xml:space="preserve">ir </w:t>
      </w:r>
      <w:r w:rsidR="002E082E" w:rsidRPr="00B824E2">
        <w:rPr>
          <w:rFonts w:eastAsia="Times New Roman"/>
          <w:szCs w:val="24"/>
          <w:lang w:eastAsia="lt-LT"/>
        </w:rPr>
        <w:t xml:space="preserve">laikinosios </w:t>
      </w:r>
      <w:r w:rsidR="002E082E">
        <w:rPr>
          <w:rFonts w:eastAsia="Times New Roman"/>
          <w:szCs w:val="24"/>
          <w:lang w:eastAsia="lt-LT"/>
        </w:rPr>
        <w:t>globos (trumpalaikės socialinės globos)</w:t>
      </w:r>
      <w:r w:rsidR="002E082E" w:rsidRPr="00B824E2">
        <w:rPr>
          <w:rFonts w:eastAsia="Times New Roman"/>
          <w:szCs w:val="24"/>
          <w:lang w:eastAsia="lt-LT"/>
        </w:rPr>
        <w:t xml:space="preserve"> teikimą;</w:t>
      </w:r>
    </w:p>
    <w:p w:rsidR="002E082E" w:rsidRPr="00B824E2" w:rsidRDefault="001058BC" w:rsidP="001058BC">
      <w:pPr>
        <w:spacing w:after="0" w:line="276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2</w:t>
      </w:r>
      <w:r w:rsidR="002E082E" w:rsidRPr="00B824E2">
        <w:rPr>
          <w:rFonts w:eastAsia="Times New Roman"/>
          <w:szCs w:val="24"/>
          <w:lang w:eastAsia="lt-LT"/>
        </w:rPr>
        <w:t xml:space="preserve">.2. teikti iš Savivaldybės administracijos institucijų ir įstaigų dokumentus ir informaciją, tiesiogiai susijusius su šeimoje </w:t>
      </w:r>
      <w:r w:rsidR="002E082E">
        <w:rPr>
          <w:rFonts w:eastAsia="Times New Roman"/>
          <w:szCs w:val="24"/>
          <w:lang w:eastAsia="lt-LT"/>
        </w:rPr>
        <w:t xml:space="preserve">apgyvendintais, </w:t>
      </w:r>
      <w:r w:rsidR="002E082E" w:rsidRPr="00B824E2">
        <w:rPr>
          <w:rFonts w:eastAsia="Times New Roman"/>
          <w:szCs w:val="24"/>
          <w:lang w:eastAsia="lt-LT"/>
        </w:rPr>
        <w:t xml:space="preserve">globojamais (rūpinamais) vaikais; </w:t>
      </w:r>
    </w:p>
    <w:p w:rsidR="002E082E" w:rsidRPr="00B824E2" w:rsidRDefault="001058BC" w:rsidP="001058BC">
      <w:pPr>
        <w:spacing w:after="0" w:line="276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2</w:t>
      </w:r>
      <w:r w:rsidR="002E082E" w:rsidRPr="00B824E2">
        <w:rPr>
          <w:rFonts w:eastAsia="Times New Roman"/>
          <w:szCs w:val="24"/>
          <w:lang w:eastAsia="lt-LT"/>
        </w:rPr>
        <w:t>.3. teikti neatlygintinai iš valstybės ir Savivaldybės administracijos Vaiko teisių apsaugos skyriaus (toliau – VTAS) metodinę pagalbą vaiko apgyvendinimo, globos (rūpybos), o iš socialinę globą (rūpybą) organizuojančių institucijų – socialinės globos (rūpybos) klausimais;</w:t>
      </w:r>
    </w:p>
    <w:p w:rsidR="002E082E" w:rsidRPr="00E84D88" w:rsidRDefault="001058BC" w:rsidP="001058BC">
      <w:pPr>
        <w:spacing w:after="0" w:line="276" w:lineRule="auto"/>
        <w:jc w:val="both"/>
        <w:rPr>
          <w:rFonts w:eastAsia="Times New Roman"/>
          <w:color w:val="FF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2</w:t>
      </w:r>
      <w:r w:rsidR="002E082E" w:rsidRPr="00B824E2">
        <w:rPr>
          <w:rFonts w:eastAsia="Times New Roman"/>
          <w:szCs w:val="24"/>
          <w:lang w:eastAsia="lt-LT"/>
        </w:rPr>
        <w:t>.4. esant poreikiui suteikti ikimokyklinio ugdymo paslaugas Savivaldybės tarybos nustatyta</w:t>
      </w:r>
      <w:r w:rsidR="002E082E">
        <w:rPr>
          <w:rFonts w:eastAsia="Times New Roman"/>
          <w:color w:val="000000"/>
          <w:szCs w:val="24"/>
          <w:lang w:eastAsia="lt-LT"/>
        </w:rPr>
        <w:t xml:space="preserve"> tvarka pagal gyvenamąją vietą.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b/>
          <w:color w:val="000000"/>
          <w:szCs w:val="24"/>
          <w:lang w:eastAsia="lt-LT"/>
        </w:rPr>
      </w:pPr>
      <w:r>
        <w:rPr>
          <w:rFonts w:eastAsia="Times New Roman"/>
          <w:b/>
          <w:color w:val="000000"/>
          <w:szCs w:val="24"/>
          <w:lang w:eastAsia="lt-LT"/>
        </w:rPr>
        <w:t xml:space="preserve"> </w:t>
      </w:r>
      <w:r>
        <w:rPr>
          <w:rFonts w:eastAsia="Times New Roman"/>
          <w:b/>
          <w:color w:val="000000"/>
          <w:szCs w:val="24"/>
          <w:lang w:eastAsia="lt-LT"/>
        </w:rPr>
        <w:tab/>
      </w:r>
      <w:r w:rsidR="002E082E">
        <w:rPr>
          <w:rFonts w:eastAsia="Times New Roman"/>
          <w:b/>
          <w:color w:val="000000"/>
          <w:szCs w:val="24"/>
          <w:lang w:eastAsia="lt-LT"/>
        </w:rPr>
        <w:t>3</w:t>
      </w:r>
      <w:r w:rsidR="002E082E" w:rsidRPr="00B824E2">
        <w:rPr>
          <w:rFonts w:eastAsia="Times New Roman"/>
          <w:b/>
          <w:color w:val="000000"/>
          <w:szCs w:val="24"/>
          <w:lang w:eastAsia="lt-LT"/>
        </w:rPr>
        <w:t xml:space="preserve">. </w:t>
      </w:r>
      <w:r w:rsidR="002E082E">
        <w:rPr>
          <w:rFonts w:eastAsia="Times New Roman"/>
          <w:b/>
          <w:color w:val="000000"/>
          <w:szCs w:val="24"/>
          <w:lang w:eastAsia="lt-LT"/>
        </w:rPr>
        <w:t xml:space="preserve">Profesionalus </w:t>
      </w:r>
      <w:r w:rsidR="002E082E" w:rsidRPr="00B824E2">
        <w:rPr>
          <w:rFonts w:eastAsia="Times New Roman"/>
          <w:b/>
          <w:color w:val="000000"/>
          <w:szCs w:val="24"/>
          <w:lang w:eastAsia="lt-LT"/>
        </w:rPr>
        <w:t>globėjas įsipareigoja: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b/>
          <w:color w:val="00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3</w:t>
      </w:r>
      <w:r w:rsidR="002E082E" w:rsidRPr="00631E80">
        <w:rPr>
          <w:rFonts w:eastAsia="Times New Roman"/>
          <w:szCs w:val="24"/>
          <w:lang w:eastAsia="lt-LT"/>
        </w:rPr>
        <w:t xml:space="preserve">.1. </w:t>
      </w:r>
      <w:r w:rsidR="002E082E">
        <w:rPr>
          <w:rFonts w:eastAsia="Times New Roman"/>
          <w:szCs w:val="24"/>
          <w:lang w:eastAsia="lt-LT"/>
        </w:rPr>
        <w:t xml:space="preserve">laikinai apgyvendinti vaiką ir </w:t>
      </w:r>
      <w:r w:rsidR="002E082E" w:rsidRPr="00631E80">
        <w:rPr>
          <w:rFonts w:eastAsia="Times New Roman"/>
          <w:color w:val="000000"/>
          <w:szCs w:val="24"/>
          <w:lang w:eastAsia="lt-LT"/>
        </w:rPr>
        <w:t>organizuoti</w:t>
      </w:r>
      <w:r w:rsidR="002E082E" w:rsidRPr="00631E80">
        <w:rPr>
          <w:rFonts w:eastAsia="Times New Roman"/>
          <w:color w:val="FF0000"/>
          <w:szCs w:val="24"/>
          <w:lang w:eastAsia="lt-LT"/>
        </w:rPr>
        <w:t xml:space="preserve"> </w:t>
      </w:r>
      <w:r w:rsidR="002E082E" w:rsidRPr="00631E80">
        <w:rPr>
          <w:rFonts w:eastAsia="Times New Roman"/>
          <w:szCs w:val="24"/>
          <w:lang w:eastAsia="lt-LT"/>
        </w:rPr>
        <w:t xml:space="preserve">vaiko laikinąją </w:t>
      </w:r>
      <w:r w:rsidR="002E082E" w:rsidRPr="00631E80">
        <w:rPr>
          <w:rFonts w:eastAsia="Times New Roman"/>
          <w:color w:val="000000"/>
          <w:szCs w:val="24"/>
          <w:lang w:eastAsia="lt-LT"/>
        </w:rPr>
        <w:t>globą šeimoje savo namuose bet kuriuo  metu ir bet kuriuo paros laiku;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b/>
          <w:color w:val="00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lastRenderedPageBreak/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3</w:t>
      </w:r>
      <w:r w:rsidR="002E082E" w:rsidRPr="00631E80">
        <w:rPr>
          <w:rFonts w:eastAsia="Times New Roman"/>
          <w:szCs w:val="24"/>
          <w:lang w:eastAsia="lt-LT"/>
        </w:rPr>
        <w:t xml:space="preserve">.2. </w:t>
      </w:r>
      <w:r w:rsidR="002E082E" w:rsidRPr="00631E80">
        <w:rPr>
          <w:rFonts w:eastAsia="Times New Roman"/>
          <w:color w:val="000000"/>
          <w:szCs w:val="24"/>
          <w:lang w:eastAsia="lt-LT"/>
        </w:rPr>
        <w:t>užtikrinti vaikui tinkamas gyvenimo sąlygas šeimoje;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b/>
          <w:color w:val="00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3</w:t>
      </w:r>
      <w:r w:rsidR="002E082E" w:rsidRPr="00631E80">
        <w:rPr>
          <w:rFonts w:eastAsia="Times New Roman"/>
          <w:szCs w:val="24"/>
          <w:lang w:eastAsia="lt-LT"/>
        </w:rPr>
        <w:t xml:space="preserve">.3. </w:t>
      </w:r>
      <w:r w:rsidR="002E082E" w:rsidRPr="00631E80">
        <w:rPr>
          <w:rFonts w:eastAsia="Times New Roman"/>
          <w:color w:val="000000"/>
          <w:szCs w:val="24"/>
          <w:lang w:eastAsia="lt-LT"/>
        </w:rPr>
        <w:t>teisės aktų nustatyta tvarka rūpintis, auklėti, atstovauti vaiko interesams, ginti jo teises ir įstatymų saugomus interesus;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b/>
          <w:color w:val="00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3</w:t>
      </w:r>
      <w:r w:rsidR="002E082E" w:rsidRPr="00631E80">
        <w:rPr>
          <w:rFonts w:eastAsia="Times New Roman"/>
          <w:szCs w:val="24"/>
          <w:lang w:eastAsia="lt-LT"/>
        </w:rPr>
        <w:t xml:space="preserve">.4. </w:t>
      </w:r>
      <w:r w:rsidR="002E082E" w:rsidRPr="00631E80">
        <w:rPr>
          <w:rFonts w:eastAsia="Times New Roman"/>
          <w:color w:val="000000"/>
          <w:szCs w:val="24"/>
          <w:lang w:eastAsia="lt-LT"/>
        </w:rPr>
        <w:t xml:space="preserve">teikti vaikui </w:t>
      </w:r>
      <w:r w:rsidR="002E082E" w:rsidRPr="00631E80">
        <w:rPr>
          <w:rFonts w:eastAsia="Times New Roman"/>
          <w:szCs w:val="24"/>
          <w:lang w:eastAsia="lt-LT"/>
        </w:rPr>
        <w:t xml:space="preserve">laikinąją </w:t>
      </w:r>
      <w:r w:rsidR="002E082E" w:rsidRPr="00631E80">
        <w:rPr>
          <w:rFonts w:eastAsia="Times New Roman"/>
          <w:color w:val="000000"/>
          <w:szCs w:val="24"/>
          <w:lang w:eastAsia="lt-LT"/>
        </w:rPr>
        <w:t>globą, atitinkančią teisės aktų nustatytus reikalavimus;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b/>
          <w:color w:val="00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3</w:t>
      </w:r>
      <w:r w:rsidR="002E082E" w:rsidRPr="00631E80">
        <w:rPr>
          <w:rFonts w:eastAsia="Times New Roman"/>
          <w:szCs w:val="24"/>
          <w:lang w:eastAsia="lt-LT"/>
        </w:rPr>
        <w:t>.5. organizuoti vaiko profilaktinį sveikatos patikrinimą per 1 savaitę nuo laikino  apgyvendinimo šeimoje dienos;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b/>
          <w:color w:val="00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3</w:t>
      </w:r>
      <w:r w:rsidR="002E082E" w:rsidRPr="00631E80">
        <w:rPr>
          <w:rFonts w:eastAsia="Times New Roman"/>
          <w:szCs w:val="24"/>
          <w:lang w:eastAsia="lt-LT"/>
        </w:rPr>
        <w:t xml:space="preserve">.6. </w:t>
      </w:r>
      <w:r w:rsidR="002E082E" w:rsidRPr="00631E80">
        <w:rPr>
          <w:rFonts w:eastAsia="Times New Roman"/>
          <w:color w:val="000000"/>
          <w:szCs w:val="24"/>
          <w:lang w:eastAsia="lt-LT"/>
        </w:rPr>
        <w:t>esant poreikiui organizuoti vaikui medicinines, socialines, ugdymo ir kitas paslaugas;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b/>
          <w:color w:val="00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3</w:t>
      </w:r>
      <w:r w:rsidR="002E082E" w:rsidRPr="00631E80">
        <w:rPr>
          <w:rFonts w:eastAsia="Times New Roman"/>
          <w:szCs w:val="24"/>
          <w:lang w:eastAsia="lt-LT"/>
        </w:rPr>
        <w:t xml:space="preserve">.7. </w:t>
      </w:r>
      <w:r w:rsidR="002E082E" w:rsidRPr="00631E80">
        <w:rPr>
          <w:rFonts w:eastAsia="Times New Roman"/>
          <w:color w:val="000000"/>
          <w:szCs w:val="24"/>
          <w:lang w:eastAsia="lt-LT"/>
        </w:rPr>
        <w:t>tinkamai administruoti vaiko turtą ir pajamas;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b/>
          <w:color w:val="00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3</w:t>
      </w:r>
      <w:r w:rsidR="002E082E" w:rsidRPr="00631E80">
        <w:rPr>
          <w:rFonts w:eastAsia="Times New Roman"/>
          <w:szCs w:val="24"/>
          <w:lang w:eastAsia="lt-LT"/>
        </w:rPr>
        <w:t xml:space="preserve">.8. </w:t>
      </w:r>
      <w:r w:rsidR="002E082E" w:rsidRPr="00631E80">
        <w:rPr>
          <w:rFonts w:eastAsia="Times New Roman"/>
          <w:color w:val="000000"/>
          <w:szCs w:val="24"/>
          <w:lang w:eastAsia="lt-LT"/>
        </w:rPr>
        <w:t>sudaryti sąlygas vaikui bendrauti su biologiniais tėvais ir kitais artimais giminaičiais, jei tai nekenkia vaiko interesams, VTAS nurodytoje vietoje. Susitikimai turi būti planuojami iš anksto  ir suderinti su globėjo šeima;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b/>
          <w:color w:val="00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3</w:t>
      </w:r>
      <w:r w:rsidR="002E082E" w:rsidRPr="00631E80">
        <w:rPr>
          <w:rFonts w:eastAsia="Times New Roman"/>
          <w:szCs w:val="24"/>
          <w:lang w:eastAsia="lt-LT"/>
        </w:rPr>
        <w:t xml:space="preserve">.9. </w:t>
      </w:r>
      <w:r w:rsidR="002E082E" w:rsidRPr="00631E80">
        <w:rPr>
          <w:rFonts w:eastAsia="Times New Roman"/>
          <w:color w:val="000000"/>
          <w:szCs w:val="24"/>
          <w:lang w:eastAsia="lt-LT"/>
        </w:rPr>
        <w:t>supažindinti vaiką su jo teisėmis ir pareigomis, informuoti apie nuosavybės teise priklausantį turtą ir teikti vaikui kitą jo teisėtus interesus atitinkančią informaciją;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b/>
          <w:color w:val="00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3</w:t>
      </w:r>
      <w:r w:rsidR="002E082E" w:rsidRPr="00631E80">
        <w:rPr>
          <w:rFonts w:eastAsia="Times New Roman"/>
          <w:szCs w:val="24"/>
          <w:lang w:eastAsia="lt-LT"/>
        </w:rPr>
        <w:t xml:space="preserve">.10. </w:t>
      </w:r>
      <w:r w:rsidR="002E082E" w:rsidRPr="00631E80">
        <w:rPr>
          <w:rFonts w:eastAsia="Times New Roman"/>
          <w:color w:val="000000"/>
          <w:szCs w:val="24"/>
          <w:lang w:eastAsia="lt-LT"/>
        </w:rPr>
        <w:t>skirti ypatingą dėmesį naujai atvykusiam vaikui ir padėti jam adaptuotis naujoje aplinkoje;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b/>
          <w:color w:val="00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3</w:t>
      </w:r>
      <w:r w:rsidR="002E082E" w:rsidRPr="00631E80">
        <w:rPr>
          <w:rFonts w:eastAsia="Times New Roman"/>
          <w:szCs w:val="24"/>
          <w:lang w:eastAsia="lt-LT"/>
        </w:rPr>
        <w:t xml:space="preserve">.11. </w:t>
      </w:r>
      <w:r w:rsidR="002E082E" w:rsidRPr="00631E80">
        <w:rPr>
          <w:rFonts w:eastAsia="Times New Roman"/>
          <w:color w:val="000000"/>
          <w:szCs w:val="24"/>
          <w:lang w:eastAsia="lt-LT"/>
        </w:rPr>
        <w:t xml:space="preserve">sudaryti sąlygas VTAS ir </w:t>
      </w:r>
      <w:r w:rsidR="002E082E">
        <w:rPr>
          <w:rFonts w:eastAsia="Times New Roman"/>
          <w:color w:val="000000"/>
          <w:szCs w:val="24"/>
          <w:lang w:eastAsia="lt-LT"/>
        </w:rPr>
        <w:t xml:space="preserve">Kupiškio socialinių paslaugų centro atestuotiems socialiniams darbuotojams </w:t>
      </w:r>
      <w:r w:rsidR="002E082E" w:rsidRPr="007803A1">
        <w:rPr>
          <w:rStyle w:val="Grietas"/>
          <w:b w:val="0"/>
        </w:rPr>
        <w:t>Globėjų (rūpintojų) ir įtėvių mokymui ir konsultavimui (toliau – GIMK)</w:t>
      </w:r>
      <w:r w:rsidR="002E082E" w:rsidRPr="00631E80">
        <w:rPr>
          <w:rFonts w:eastAsia="Times New Roman"/>
          <w:color w:val="000000"/>
          <w:szCs w:val="24"/>
          <w:lang w:eastAsia="lt-LT"/>
        </w:rPr>
        <w:t xml:space="preserve"> lankytis šeimoje;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b/>
          <w:color w:val="000000"/>
          <w:szCs w:val="24"/>
          <w:lang w:eastAsia="lt-LT"/>
        </w:rPr>
      </w:pPr>
      <w:r>
        <w:rPr>
          <w:rFonts w:eastAsia="Times New Roman"/>
          <w:color w:val="000000"/>
          <w:szCs w:val="24"/>
          <w:lang w:eastAsia="lt-LT"/>
        </w:rPr>
        <w:t xml:space="preserve"> </w:t>
      </w:r>
      <w:r>
        <w:rPr>
          <w:rFonts w:eastAsia="Times New Roman"/>
          <w:color w:val="000000"/>
          <w:szCs w:val="24"/>
          <w:lang w:eastAsia="lt-LT"/>
        </w:rPr>
        <w:tab/>
      </w:r>
      <w:r w:rsidR="002E082E">
        <w:rPr>
          <w:rFonts w:eastAsia="Times New Roman"/>
          <w:color w:val="000000"/>
          <w:szCs w:val="24"/>
          <w:lang w:eastAsia="lt-LT"/>
        </w:rPr>
        <w:t>3</w:t>
      </w:r>
      <w:r w:rsidR="002E082E" w:rsidRPr="00631E80">
        <w:rPr>
          <w:rFonts w:eastAsia="Times New Roman"/>
          <w:color w:val="000000"/>
          <w:szCs w:val="24"/>
          <w:lang w:eastAsia="lt-LT"/>
        </w:rPr>
        <w:t>.12. dalyvauti rengiant Vaiko laikinosios globos (rūpybos) planą;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color w:val="000000"/>
          <w:szCs w:val="24"/>
          <w:lang w:eastAsia="lt-LT"/>
        </w:rPr>
      </w:pPr>
      <w:r>
        <w:rPr>
          <w:rFonts w:eastAsia="Times New Roman"/>
          <w:color w:val="000000"/>
          <w:szCs w:val="24"/>
          <w:lang w:eastAsia="lt-LT"/>
        </w:rPr>
        <w:t xml:space="preserve"> </w:t>
      </w:r>
      <w:r>
        <w:rPr>
          <w:rFonts w:eastAsia="Times New Roman"/>
          <w:color w:val="000000"/>
          <w:szCs w:val="24"/>
          <w:lang w:eastAsia="lt-LT"/>
        </w:rPr>
        <w:tab/>
      </w:r>
      <w:r w:rsidR="002E082E">
        <w:rPr>
          <w:rFonts w:eastAsia="Times New Roman"/>
          <w:color w:val="000000"/>
          <w:szCs w:val="24"/>
          <w:lang w:eastAsia="lt-LT"/>
        </w:rPr>
        <w:t>3</w:t>
      </w:r>
      <w:r w:rsidR="002E082E" w:rsidRPr="00631E80">
        <w:rPr>
          <w:rFonts w:eastAsia="Times New Roman"/>
          <w:color w:val="000000"/>
          <w:szCs w:val="24"/>
          <w:lang w:eastAsia="lt-LT"/>
        </w:rPr>
        <w:t>.13. informuoti VTAS ir GIMK  atestuotus  socialinius darbuotojus apie numatomą išvykimą ilgesniam kaip vienos dienos laikotarpiui</w:t>
      </w:r>
      <w:r w:rsidR="002E082E">
        <w:rPr>
          <w:rFonts w:eastAsia="Times New Roman"/>
          <w:color w:val="000000"/>
          <w:szCs w:val="24"/>
          <w:lang w:eastAsia="lt-LT"/>
        </w:rPr>
        <w:t>;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color w:val="000000"/>
          <w:szCs w:val="24"/>
          <w:lang w:eastAsia="lt-LT"/>
        </w:rPr>
      </w:pPr>
      <w:r>
        <w:rPr>
          <w:rFonts w:eastAsia="Times New Roman"/>
          <w:color w:val="000000"/>
          <w:szCs w:val="24"/>
          <w:lang w:eastAsia="lt-LT"/>
        </w:rPr>
        <w:t xml:space="preserve"> </w:t>
      </w:r>
      <w:r>
        <w:rPr>
          <w:rFonts w:eastAsia="Times New Roman"/>
          <w:color w:val="000000"/>
          <w:szCs w:val="24"/>
          <w:lang w:eastAsia="lt-LT"/>
        </w:rPr>
        <w:tab/>
      </w:r>
      <w:r w:rsidR="002E082E">
        <w:rPr>
          <w:rFonts w:eastAsia="Times New Roman"/>
          <w:color w:val="000000"/>
          <w:szCs w:val="24"/>
          <w:lang w:eastAsia="lt-LT"/>
        </w:rPr>
        <w:t>3</w:t>
      </w:r>
      <w:r w:rsidR="002E082E" w:rsidRPr="009665B0">
        <w:rPr>
          <w:rFonts w:eastAsia="Times New Roman"/>
          <w:color w:val="000000"/>
          <w:szCs w:val="24"/>
          <w:lang w:eastAsia="lt-LT"/>
        </w:rPr>
        <w:t xml:space="preserve">.14. </w:t>
      </w:r>
      <w:r w:rsidR="002E082E" w:rsidRPr="00B824E2">
        <w:rPr>
          <w:rFonts w:eastAsia="Times New Roman"/>
          <w:szCs w:val="24"/>
          <w:lang w:eastAsia="lt-LT"/>
        </w:rPr>
        <w:t xml:space="preserve">laikinąją </w:t>
      </w:r>
      <w:r w:rsidR="002E082E">
        <w:rPr>
          <w:rFonts w:eastAsia="Times New Roman"/>
          <w:szCs w:val="24"/>
          <w:lang w:eastAsia="lt-LT"/>
        </w:rPr>
        <w:t>globą</w:t>
      </w:r>
      <w:r w:rsidR="002E082E" w:rsidRPr="00B824E2">
        <w:rPr>
          <w:rFonts w:eastAsia="Times New Roman"/>
          <w:szCs w:val="24"/>
          <w:lang w:eastAsia="lt-LT"/>
        </w:rPr>
        <w:t xml:space="preserve"> teikti pagal individualios veiklos pažymėjimą ir atlikti </w:t>
      </w:r>
      <w:r w:rsidR="002E082E" w:rsidRPr="00B824E2">
        <w:rPr>
          <w:rFonts w:eastAsia="Times New Roman"/>
          <w:color w:val="000000"/>
          <w:szCs w:val="24"/>
          <w:lang w:eastAsia="lt-LT"/>
        </w:rPr>
        <w:t>visas</w:t>
      </w:r>
      <w:r w:rsidR="002E082E" w:rsidRPr="00B824E2">
        <w:rPr>
          <w:rFonts w:eastAsia="Times New Roman"/>
          <w:color w:val="FF0000"/>
          <w:szCs w:val="24"/>
          <w:lang w:eastAsia="lt-LT"/>
        </w:rPr>
        <w:t>,</w:t>
      </w:r>
      <w:r w:rsidR="002E082E" w:rsidRPr="00B824E2">
        <w:rPr>
          <w:rFonts w:eastAsia="Times New Roman"/>
          <w:color w:val="000000"/>
          <w:szCs w:val="24"/>
          <w:lang w:eastAsia="lt-LT"/>
        </w:rPr>
        <w:t xml:space="preserve"> su šia veikla susijusias</w:t>
      </w:r>
      <w:r w:rsidR="002E082E" w:rsidRPr="00B824E2">
        <w:rPr>
          <w:rFonts w:eastAsia="Times New Roman"/>
          <w:color w:val="FF0000"/>
          <w:szCs w:val="24"/>
          <w:lang w:eastAsia="lt-LT"/>
        </w:rPr>
        <w:t>,</w:t>
      </w:r>
      <w:r w:rsidR="002E082E" w:rsidRPr="00B824E2">
        <w:rPr>
          <w:rFonts w:eastAsia="Times New Roman"/>
          <w:color w:val="000000"/>
          <w:szCs w:val="24"/>
          <w:lang w:eastAsia="lt-LT"/>
        </w:rPr>
        <w:t xml:space="preserve"> pareigas bei vykdyti visas mokestines prievoles, kaip tai reglamentuota Lietuvos Respublikos įstaty</w:t>
      </w:r>
      <w:r w:rsidR="002E082E">
        <w:rPr>
          <w:rFonts w:eastAsia="Times New Roman"/>
          <w:color w:val="000000"/>
          <w:szCs w:val="24"/>
          <w:lang w:eastAsia="lt-LT"/>
        </w:rPr>
        <w:t>muose ir kituose teisės aktuose.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color w:val="00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4</w:t>
      </w:r>
      <w:r w:rsidR="002E082E" w:rsidRPr="00631E80">
        <w:rPr>
          <w:rFonts w:eastAsia="Times New Roman"/>
          <w:szCs w:val="24"/>
          <w:lang w:eastAsia="lt-LT"/>
        </w:rPr>
        <w:t xml:space="preserve">. </w:t>
      </w:r>
      <w:r w:rsidR="002E082E" w:rsidRPr="00631E80">
        <w:rPr>
          <w:rFonts w:eastAsia="Times New Roman"/>
          <w:color w:val="000000"/>
          <w:szCs w:val="24"/>
          <w:lang w:eastAsia="lt-LT"/>
        </w:rPr>
        <w:t>Profesionalus globėjas įstatymų nustatyta tvarka atsako už: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color w:val="00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4</w:t>
      </w:r>
      <w:r w:rsidR="002E082E" w:rsidRPr="00631E80">
        <w:rPr>
          <w:rFonts w:eastAsia="Times New Roman"/>
          <w:szCs w:val="24"/>
          <w:lang w:eastAsia="lt-LT"/>
        </w:rPr>
        <w:t xml:space="preserve">.1. globojamo </w:t>
      </w:r>
      <w:r w:rsidR="002E082E" w:rsidRPr="00631E80">
        <w:rPr>
          <w:rFonts w:eastAsia="Times New Roman"/>
          <w:color w:val="000000"/>
          <w:szCs w:val="24"/>
          <w:lang w:eastAsia="lt-LT"/>
        </w:rPr>
        <w:t>vaiko socialinį saugumą;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color w:val="00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4</w:t>
      </w:r>
      <w:r w:rsidR="002E082E" w:rsidRPr="00631E80">
        <w:rPr>
          <w:rFonts w:eastAsia="Times New Roman"/>
          <w:szCs w:val="24"/>
          <w:lang w:eastAsia="lt-LT"/>
        </w:rPr>
        <w:t xml:space="preserve">.2. globojamam </w:t>
      </w:r>
      <w:r w:rsidR="002E082E" w:rsidRPr="00631E80">
        <w:rPr>
          <w:rFonts w:eastAsia="Times New Roman"/>
          <w:color w:val="000000"/>
          <w:szCs w:val="24"/>
          <w:lang w:eastAsia="lt-LT"/>
        </w:rPr>
        <w:t>vaikui padarytą žalą;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color w:val="00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4</w:t>
      </w:r>
      <w:r w:rsidR="002E082E" w:rsidRPr="00631E80">
        <w:rPr>
          <w:rFonts w:eastAsia="Times New Roman"/>
          <w:szCs w:val="24"/>
          <w:lang w:eastAsia="lt-LT"/>
        </w:rPr>
        <w:t>.</w:t>
      </w:r>
      <w:r w:rsidR="002E082E" w:rsidRPr="00631E80">
        <w:rPr>
          <w:rFonts w:eastAsia="Times New Roman"/>
          <w:color w:val="000000"/>
          <w:szCs w:val="24"/>
          <w:lang w:eastAsia="lt-LT"/>
        </w:rPr>
        <w:t>3. globojamo vaiko padarytą žalą teisės aktų nustatyta tvarka;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color w:val="00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4</w:t>
      </w:r>
      <w:r w:rsidR="002E082E" w:rsidRPr="00631E80">
        <w:rPr>
          <w:rFonts w:eastAsia="Times New Roman"/>
          <w:szCs w:val="24"/>
          <w:lang w:eastAsia="lt-LT"/>
        </w:rPr>
        <w:t xml:space="preserve">.4. </w:t>
      </w:r>
      <w:r w:rsidR="002E082E" w:rsidRPr="00631E80">
        <w:rPr>
          <w:rFonts w:eastAsia="Times New Roman"/>
          <w:color w:val="000000"/>
          <w:szCs w:val="24"/>
          <w:lang w:eastAsia="lt-LT"/>
        </w:rPr>
        <w:t>savo pareigų nevykdymą ar netinkamą jų atlikimą;</w:t>
      </w:r>
    </w:p>
    <w:p w:rsidR="002E082E" w:rsidRDefault="001058BC" w:rsidP="001058BC">
      <w:pPr>
        <w:spacing w:after="0" w:line="276" w:lineRule="auto"/>
        <w:jc w:val="both"/>
        <w:rPr>
          <w:rFonts w:eastAsia="Times New Roman"/>
          <w:color w:val="00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4</w:t>
      </w:r>
      <w:r w:rsidR="002E082E" w:rsidRPr="00631E80">
        <w:rPr>
          <w:rFonts w:eastAsia="Times New Roman"/>
          <w:szCs w:val="24"/>
          <w:lang w:eastAsia="lt-LT"/>
        </w:rPr>
        <w:t xml:space="preserve">.5. </w:t>
      </w:r>
      <w:r w:rsidR="002E082E" w:rsidRPr="00631E80">
        <w:rPr>
          <w:rFonts w:eastAsia="Times New Roman"/>
          <w:color w:val="000000"/>
          <w:szCs w:val="24"/>
          <w:lang w:eastAsia="lt-LT"/>
        </w:rPr>
        <w:t>tinkam</w:t>
      </w:r>
      <w:r w:rsidR="002E082E" w:rsidRPr="00631E80">
        <w:rPr>
          <w:rFonts w:eastAsia="Times New Roman"/>
          <w:szCs w:val="24"/>
          <w:lang w:eastAsia="lt-LT"/>
        </w:rPr>
        <w:t>ą</w:t>
      </w:r>
      <w:r w:rsidR="002E082E" w:rsidRPr="00631E80">
        <w:rPr>
          <w:rFonts w:eastAsia="Times New Roman"/>
          <w:color w:val="000000"/>
          <w:szCs w:val="24"/>
          <w:lang w:eastAsia="lt-LT"/>
        </w:rPr>
        <w:t xml:space="preserve"> gaunamų globojamo vaiko poreikiams tenkinti išmokų panaudojimą;</w:t>
      </w:r>
    </w:p>
    <w:p w:rsidR="002E082E" w:rsidRPr="00631E80" w:rsidRDefault="001058BC" w:rsidP="001058BC">
      <w:pPr>
        <w:spacing w:after="0" w:line="276" w:lineRule="auto"/>
        <w:jc w:val="both"/>
        <w:rPr>
          <w:rFonts w:eastAsia="Times New Roman"/>
          <w:color w:val="00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4</w:t>
      </w:r>
      <w:r w:rsidR="002E082E" w:rsidRPr="00631E80">
        <w:rPr>
          <w:rFonts w:eastAsia="Times New Roman"/>
          <w:szCs w:val="24"/>
          <w:lang w:eastAsia="lt-LT"/>
        </w:rPr>
        <w:t xml:space="preserve">.6. </w:t>
      </w:r>
      <w:r w:rsidR="002E082E" w:rsidRPr="00631E80">
        <w:rPr>
          <w:rFonts w:eastAsia="Times New Roman"/>
          <w:color w:val="000000"/>
          <w:szCs w:val="24"/>
          <w:lang w:eastAsia="lt-LT"/>
        </w:rPr>
        <w:t>kitus prisiimtus įsipareigojimus, susijusius su globojamu vaiku.</w:t>
      </w:r>
    </w:p>
    <w:p w:rsidR="002E082E" w:rsidRPr="007C239E" w:rsidRDefault="002E082E" w:rsidP="002E082E">
      <w:pPr>
        <w:spacing w:after="0" w:line="276" w:lineRule="auto"/>
        <w:jc w:val="both"/>
        <w:rPr>
          <w:rFonts w:eastAsia="Times New Roman"/>
          <w:color w:val="FF0000"/>
          <w:szCs w:val="24"/>
        </w:rPr>
      </w:pPr>
    </w:p>
    <w:p w:rsidR="002E082E" w:rsidRPr="007C239E" w:rsidRDefault="002E082E" w:rsidP="001058BC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III </w:t>
      </w:r>
      <w:r w:rsidRPr="00705D5B">
        <w:rPr>
          <w:rFonts w:eastAsia="Times New Roman"/>
          <w:b/>
          <w:szCs w:val="24"/>
        </w:rPr>
        <w:t>SKYRIUS</w:t>
      </w:r>
    </w:p>
    <w:p w:rsidR="002E082E" w:rsidRPr="00B824E2" w:rsidRDefault="002E082E" w:rsidP="001058BC">
      <w:pPr>
        <w:tabs>
          <w:tab w:val="left" w:pos="567"/>
          <w:tab w:val="left" w:pos="1276"/>
        </w:tabs>
        <w:spacing w:after="0" w:line="240" w:lineRule="auto"/>
        <w:jc w:val="center"/>
        <w:rPr>
          <w:rFonts w:eastAsia="Times New Roman"/>
          <w:b/>
          <w:color w:val="000000"/>
          <w:szCs w:val="24"/>
          <w:lang w:eastAsia="lt-LT"/>
        </w:rPr>
      </w:pPr>
      <w:r w:rsidRPr="00B824E2">
        <w:rPr>
          <w:rFonts w:eastAsia="Times New Roman"/>
          <w:b/>
          <w:color w:val="000000"/>
          <w:szCs w:val="24"/>
          <w:lang w:eastAsia="lt-LT"/>
        </w:rPr>
        <w:t xml:space="preserve">VAIKO LAIKINOJO APGYVENDINIMO IR LAIKINOSIOS </w:t>
      </w:r>
      <w:r>
        <w:rPr>
          <w:rFonts w:eastAsia="Times New Roman"/>
          <w:b/>
          <w:color w:val="000000"/>
          <w:szCs w:val="24"/>
          <w:lang w:eastAsia="lt-LT"/>
        </w:rPr>
        <w:t xml:space="preserve">GLOBOS </w:t>
      </w:r>
      <w:r w:rsidRPr="00B824E2">
        <w:rPr>
          <w:rFonts w:eastAsia="Times New Roman"/>
          <w:b/>
          <w:color w:val="000000"/>
          <w:szCs w:val="24"/>
          <w:lang w:eastAsia="lt-LT"/>
        </w:rPr>
        <w:t>(TRUMPALAI</w:t>
      </w:r>
      <w:r>
        <w:rPr>
          <w:rFonts w:eastAsia="Times New Roman"/>
          <w:b/>
          <w:color w:val="000000"/>
          <w:szCs w:val="24"/>
          <w:lang w:eastAsia="lt-LT"/>
        </w:rPr>
        <w:t>KĖS) SOCIALINĖS GLOBOS</w:t>
      </w:r>
      <w:r w:rsidRPr="00B824E2">
        <w:rPr>
          <w:rFonts w:eastAsia="Times New Roman"/>
          <w:b/>
          <w:color w:val="000000"/>
          <w:szCs w:val="24"/>
          <w:lang w:eastAsia="lt-LT"/>
        </w:rPr>
        <w:t xml:space="preserve"> </w:t>
      </w:r>
      <w:r>
        <w:rPr>
          <w:rFonts w:eastAsia="Times New Roman"/>
          <w:b/>
          <w:color w:val="000000"/>
          <w:szCs w:val="24"/>
          <w:lang w:eastAsia="lt-LT"/>
        </w:rPr>
        <w:t xml:space="preserve">PROFESIONALAUS </w:t>
      </w:r>
      <w:r w:rsidRPr="00B824E2">
        <w:rPr>
          <w:rFonts w:eastAsia="Times New Roman"/>
          <w:b/>
          <w:color w:val="000000"/>
          <w:szCs w:val="24"/>
          <w:lang w:eastAsia="lt-LT"/>
        </w:rPr>
        <w:t xml:space="preserve">GLOBĖJO ŠEIMOJE FINANSAVIMAS </w:t>
      </w:r>
    </w:p>
    <w:p w:rsidR="002E082E" w:rsidRPr="00B824E2" w:rsidRDefault="002E082E" w:rsidP="001058BC">
      <w:pPr>
        <w:tabs>
          <w:tab w:val="left" w:pos="567"/>
          <w:tab w:val="left" w:pos="1276"/>
        </w:tabs>
        <w:spacing w:after="0" w:line="240" w:lineRule="auto"/>
        <w:jc w:val="both"/>
        <w:rPr>
          <w:rFonts w:eastAsia="Times New Roman"/>
          <w:b/>
          <w:color w:val="000000"/>
          <w:szCs w:val="24"/>
          <w:lang w:eastAsia="lt-LT"/>
        </w:rPr>
      </w:pP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color w:val="000000"/>
          <w:szCs w:val="24"/>
          <w:lang w:eastAsia="lt-LT"/>
        </w:rPr>
        <w:t xml:space="preserve"> </w:t>
      </w:r>
      <w:r>
        <w:rPr>
          <w:rFonts w:eastAsia="Times New Roman"/>
          <w:color w:val="000000"/>
          <w:szCs w:val="24"/>
          <w:lang w:eastAsia="lt-LT"/>
        </w:rPr>
        <w:tab/>
      </w:r>
      <w:r w:rsidR="002E082E">
        <w:rPr>
          <w:rFonts w:eastAsia="Times New Roman"/>
          <w:color w:val="000000"/>
          <w:szCs w:val="24"/>
          <w:lang w:eastAsia="lt-LT"/>
        </w:rPr>
        <w:t>5</w:t>
      </w:r>
      <w:r w:rsidR="002E082E" w:rsidRPr="00B824E2">
        <w:rPr>
          <w:rFonts w:eastAsia="Times New Roman"/>
          <w:color w:val="000000"/>
          <w:szCs w:val="24"/>
          <w:lang w:eastAsia="lt-LT"/>
        </w:rPr>
        <w:t>.</w:t>
      </w:r>
      <w:r w:rsidR="002E082E" w:rsidRPr="00B824E2">
        <w:rPr>
          <w:rFonts w:eastAsia="Times New Roman"/>
          <w:b/>
          <w:color w:val="000000"/>
          <w:szCs w:val="24"/>
          <w:lang w:eastAsia="lt-LT"/>
        </w:rPr>
        <w:t xml:space="preserve"> </w:t>
      </w:r>
      <w:r w:rsidR="002E082E" w:rsidRPr="00B824E2">
        <w:rPr>
          <w:rFonts w:eastAsia="Times New Roman"/>
          <w:color w:val="FF0000"/>
          <w:szCs w:val="24"/>
          <w:lang w:eastAsia="lt-LT"/>
        </w:rPr>
        <w:t xml:space="preserve"> </w:t>
      </w:r>
      <w:r w:rsidR="002E082E" w:rsidRPr="007E2EFC">
        <w:rPr>
          <w:rFonts w:eastAsia="Times New Roman"/>
          <w:szCs w:val="24"/>
          <w:lang w:eastAsia="lt-LT"/>
        </w:rPr>
        <w:t>Vaiko laikinas apgyvendinimas ir</w:t>
      </w:r>
      <w:r w:rsidR="002E082E">
        <w:rPr>
          <w:rFonts w:eastAsia="Times New Roman"/>
          <w:color w:val="FF0000"/>
          <w:szCs w:val="24"/>
          <w:lang w:eastAsia="lt-LT"/>
        </w:rPr>
        <w:t xml:space="preserve"> </w:t>
      </w:r>
      <w:r w:rsidR="002E082E">
        <w:rPr>
          <w:rFonts w:eastAsia="Times New Roman"/>
          <w:szCs w:val="24"/>
          <w:lang w:eastAsia="lt-LT"/>
        </w:rPr>
        <w:t>l</w:t>
      </w:r>
      <w:r w:rsidR="002E082E" w:rsidRPr="00B824E2">
        <w:rPr>
          <w:rFonts w:eastAsia="Times New Roman"/>
          <w:szCs w:val="24"/>
          <w:lang w:eastAsia="lt-LT"/>
        </w:rPr>
        <w:t xml:space="preserve">aikinoji </w:t>
      </w:r>
      <w:r w:rsidR="002E082E">
        <w:rPr>
          <w:rFonts w:eastAsia="Times New Roman"/>
          <w:szCs w:val="24"/>
          <w:lang w:eastAsia="lt-LT"/>
        </w:rPr>
        <w:t>globa (trumpalaikė socialinė globa) profesionalaus globėjo</w:t>
      </w:r>
      <w:r w:rsidR="002E082E" w:rsidRPr="00B824E2">
        <w:rPr>
          <w:rFonts w:eastAsia="Times New Roman"/>
          <w:szCs w:val="24"/>
          <w:lang w:eastAsia="lt-LT"/>
        </w:rPr>
        <w:t xml:space="preserve"> šeimoje finansuojama iš Savivaldybės biudžeto lėšų. 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6</w:t>
      </w:r>
      <w:r w:rsidR="002E082E" w:rsidRPr="00B824E2">
        <w:rPr>
          <w:rFonts w:eastAsia="Times New Roman"/>
          <w:szCs w:val="24"/>
          <w:lang w:eastAsia="lt-LT"/>
        </w:rPr>
        <w:t xml:space="preserve">. </w:t>
      </w:r>
      <w:r w:rsidR="002E082E">
        <w:rPr>
          <w:rFonts w:eastAsia="Times New Roman"/>
          <w:szCs w:val="24"/>
          <w:lang w:eastAsia="lt-LT"/>
        </w:rPr>
        <w:t xml:space="preserve">Profesionaliam </w:t>
      </w:r>
      <w:r w:rsidR="002E082E" w:rsidRPr="00B824E2">
        <w:rPr>
          <w:rFonts w:eastAsia="Times New Roman"/>
          <w:szCs w:val="24"/>
          <w:lang w:eastAsia="lt-LT"/>
        </w:rPr>
        <w:t>globėjui mokama: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6</w:t>
      </w:r>
      <w:r w:rsidR="002E082E" w:rsidRPr="00B824E2">
        <w:rPr>
          <w:rFonts w:eastAsia="Times New Roman"/>
          <w:szCs w:val="24"/>
          <w:lang w:eastAsia="lt-LT"/>
        </w:rPr>
        <w:t xml:space="preserve">.1. </w:t>
      </w:r>
      <w:r w:rsidR="002E082E">
        <w:rPr>
          <w:rFonts w:eastAsia="Times New Roman"/>
          <w:b/>
          <w:szCs w:val="24"/>
          <w:lang w:eastAsia="lt-LT"/>
        </w:rPr>
        <w:t>vienkartinė</w:t>
      </w:r>
      <w:r w:rsidR="002E082E" w:rsidRPr="009047D2">
        <w:rPr>
          <w:rFonts w:eastAsia="Times New Roman"/>
          <w:b/>
          <w:szCs w:val="24"/>
          <w:lang w:eastAsia="lt-LT"/>
        </w:rPr>
        <w:t xml:space="preserve"> pašalpa</w:t>
      </w:r>
      <w:r w:rsidR="002E082E" w:rsidRPr="00B824E2">
        <w:rPr>
          <w:rFonts w:eastAsia="Times New Roman"/>
          <w:b/>
          <w:i/>
          <w:szCs w:val="24"/>
          <w:lang w:eastAsia="lt-LT"/>
        </w:rPr>
        <w:t xml:space="preserve"> </w:t>
      </w:r>
      <w:r w:rsidR="002E082E">
        <w:rPr>
          <w:rFonts w:eastAsia="Times New Roman"/>
          <w:b/>
          <w:szCs w:val="24"/>
          <w:lang w:eastAsia="lt-LT"/>
        </w:rPr>
        <w:t>laikinai globai organizuoti</w:t>
      </w:r>
      <w:r w:rsidR="002E082E" w:rsidRPr="00B824E2">
        <w:rPr>
          <w:rFonts w:eastAsia="Times New Roman"/>
          <w:b/>
          <w:i/>
          <w:szCs w:val="24"/>
          <w:lang w:eastAsia="lt-LT"/>
        </w:rPr>
        <w:t xml:space="preserve"> – </w:t>
      </w:r>
      <w:r w:rsidR="002E082E">
        <w:rPr>
          <w:rFonts w:eastAsia="Times New Roman"/>
          <w:b/>
          <w:szCs w:val="24"/>
          <w:lang w:eastAsia="lt-LT"/>
        </w:rPr>
        <w:t>500,</w:t>
      </w:r>
      <w:r w:rsidR="002E082E" w:rsidRPr="00E02A0D">
        <w:rPr>
          <w:rFonts w:eastAsia="Times New Roman"/>
          <w:b/>
          <w:szCs w:val="24"/>
          <w:lang w:eastAsia="lt-LT"/>
        </w:rPr>
        <w:t xml:space="preserve">00 </w:t>
      </w:r>
      <w:r>
        <w:rPr>
          <w:rFonts w:eastAsia="Times New Roman"/>
          <w:b/>
          <w:szCs w:val="24"/>
          <w:lang w:eastAsia="lt-LT"/>
        </w:rPr>
        <w:t>E</w:t>
      </w:r>
      <w:r w:rsidR="002E082E" w:rsidRPr="00E02A0D">
        <w:rPr>
          <w:rFonts w:eastAsia="Times New Roman"/>
          <w:b/>
          <w:szCs w:val="24"/>
          <w:lang w:eastAsia="lt-LT"/>
        </w:rPr>
        <w:t>ur</w:t>
      </w:r>
      <w:r w:rsidR="002E082E" w:rsidRPr="00B824E2">
        <w:rPr>
          <w:rFonts w:eastAsia="Times New Roman"/>
          <w:color w:val="000000"/>
          <w:szCs w:val="24"/>
          <w:lang w:eastAsia="lt-LT"/>
        </w:rPr>
        <w:t xml:space="preserve">. Išmoka išmokama </w:t>
      </w:r>
      <w:r w:rsidR="002E082E">
        <w:rPr>
          <w:rFonts w:eastAsia="Times New Roman"/>
          <w:szCs w:val="24"/>
          <w:lang w:eastAsia="lt-LT"/>
        </w:rPr>
        <w:t>per 1 savaitę</w:t>
      </w:r>
      <w:r w:rsidR="002E082E" w:rsidRPr="00B824E2">
        <w:rPr>
          <w:rFonts w:eastAsia="Times New Roman"/>
          <w:szCs w:val="24"/>
          <w:lang w:eastAsia="lt-LT"/>
        </w:rPr>
        <w:t xml:space="preserve"> </w:t>
      </w:r>
      <w:r w:rsidR="002E082E" w:rsidRPr="00B824E2">
        <w:rPr>
          <w:rFonts w:eastAsia="Times New Roman"/>
          <w:color w:val="000000"/>
          <w:szCs w:val="24"/>
          <w:lang w:eastAsia="lt-LT"/>
        </w:rPr>
        <w:t>nuo S</w:t>
      </w:r>
      <w:r w:rsidR="002E082E" w:rsidRPr="00B824E2">
        <w:rPr>
          <w:rFonts w:eastAsia="Times New Roman"/>
          <w:szCs w:val="24"/>
          <w:lang w:eastAsia="lt-LT"/>
        </w:rPr>
        <w:t xml:space="preserve">utarties </w:t>
      </w:r>
      <w:r w:rsidR="002E082E" w:rsidRPr="00B824E2">
        <w:rPr>
          <w:rFonts w:eastAsia="Times New Roman"/>
          <w:color w:val="000000"/>
          <w:szCs w:val="24"/>
          <w:lang w:eastAsia="lt-LT"/>
        </w:rPr>
        <w:t>pasirašymo dienos;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6</w:t>
      </w:r>
      <w:r w:rsidR="002E082E" w:rsidRPr="00B824E2">
        <w:rPr>
          <w:rFonts w:eastAsia="Times New Roman"/>
          <w:szCs w:val="24"/>
          <w:lang w:eastAsia="lt-LT"/>
        </w:rPr>
        <w:t xml:space="preserve">.2. </w:t>
      </w:r>
      <w:r w:rsidR="002E082E" w:rsidRPr="009047D2">
        <w:rPr>
          <w:rFonts w:eastAsia="Times New Roman"/>
          <w:b/>
          <w:szCs w:val="24"/>
          <w:lang w:eastAsia="lt-LT"/>
        </w:rPr>
        <w:t xml:space="preserve">išmoka už socialinę globą </w:t>
      </w:r>
      <w:r w:rsidR="002E082E">
        <w:rPr>
          <w:rFonts w:eastAsia="Times New Roman"/>
          <w:b/>
          <w:szCs w:val="24"/>
          <w:lang w:eastAsia="lt-LT"/>
        </w:rPr>
        <w:t xml:space="preserve">(trumpalaikę socialinę globą) </w:t>
      </w:r>
      <w:r w:rsidR="002E082E" w:rsidRPr="009047D2">
        <w:rPr>
          <w:rFonts w:eastAsia="Times New Roman"/>
          <w:b/>
          <w:szCs w:val="24"/>
          <w:lang w:eastAsia="lt-LT"/>
        </w:rPr>
        <w:t>šeimoje</w:t>
      </w:r>
      <w:r w:rsidR="002E082E" w:rsidRPr="00B824E2">
        <w:rPr>
          <w:rFonts w:eastAsia="Times New Roman"/>
          <w:b/>
          <w:i/>
          <w:szCs w:val="24"/>
          <w:lang w:eastAsia="lt-LT"/>
        </w:rPr>
        <w:t xml:space="preserve"> </w:t>
      </w:r>
      <w:r w:rsidR="002E082E" w:rsidRPr="00B824E2">
        <w:rPr>
          <w:rFonts w:eastAsia="Times New Roman"/>
          <w:b/>
          <w:szCs w:val="24"/>
          <w:lang w:eastAsia="lt-LT"/>
        </w:rPr>
        <w:t>– 0,5</w:t>
      </w:r>
      <w:r w:rsidR="002E082E" w:rsidRPr="00B824E2">
        <w:rPr>
          <w:rFonts w:eastAsia="Times New Roman"/>
          <w:szCs w:val="24"/>
          <w:lang w:eastAsia="lt-LT"/>
        </w:rPr>
        <w:t xml:space="preserve"> Lietuvos Respublikos Vyriausybės nutarimu nustatytos minimalios mėnesinės algos (toliau – MMA) dydžio išmoka, kai šeimoje nėra globojamo </w:t>
      </w:r>
      <w:r w:rsidR="002E082E">
        <w:rPr>
          <w:rFonts w:eastAsia="Times New Roman"/>
          <w:szCs w:val="24"/>
          <w:lang w:eastAsia="lt-LT"/>
        </w:rPr>
        <w:t xml:space="preserve">(-ų) </w:t>
      </w:r>
      <w:r w:rsidR="002E082E" w:rsidRPr="00B824E2">
        <w:rPr>
          <w:rFonts w:eastAsia="Times New Roman"/>
          <w:szCs w:val="24"/>
          <w:lang w:eastAsia="lt-LT"/>
        </w:rPr>
        <w:t>(rūpinamo)</w:t>
      </w:r>
      <w:r w:rsidR="002E082E">
        <w:rPr>
          <w:rFonts w:eastAsia="Times New Roman"/>
          <w:szCs w:val="24"/>
          <w:lang w:eastAsia="lt-LT"/>
        </w:rPr>
        <w:t xml:space="preserve"> (-ų)</w:t>
      </w:r>
      <w:r w:rsidR="002E082E" w:rsidRPr="00B824E2">
        <w:rPr>
          <w:rFonts w:eastAsia="Times New Roman"/>
          <w:szCs w:val="24"/>
          <w:lang w:eastAsia="lt-LT"/>
        </w:rPr>
        <w:t xml:space="preserve"> vaiko</w:t>
      </w:r>
      <w:r w:rsidR="002E082E">
        <w:rPr>
          <w:rFonts w:eastAsia="Times New Roman"/>
          <w:szCs w:val="24"/>
          <w:lang w:eastAsia="lt-LT"/>
        </w:rPr>
        <w:t xml:space="preserve"> (-ų)</w:t>
      </w:r>
      <w:r w:rsidR="002E082E" w:rsidRPr="00B824E2">
        <w:rPr>
          <w:rFonts w:eastAsia="Times New Roman"/>
          <w:szCs w:val="24"/>
          <w:lang w:eastAsia="lt-LT"/>
        </w:rPr>
        <w:t xml:space="preserve">. Ši išmoka įskaitoma į asmens </w:t>
      </w:r>
      <w:r w:rsidR="002E082E" w:rsidRPr="00B824E2">
        <w:rPr>
          <w:rFonts w:eastAsia="Times New Roman"/>
          <w:szCs w:val="24"/>
          <w:lang w:eastAsia="lt-LT"/>
        </w:rPr>
        <w:lastRenderedPageBreak/>
        <w:t>pajamas ir nuo jos sumokami teisės aktais nustatyti mokesčiai. Apgyvendinus vaiką šeimoje išmoka sustabdoma.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6</w:t>
      </w:r>
      <w:r w:rsidR="002E082E" w:rsidRPr="00B824E2">
        <w:rPr>
          <w:rFonts w:eastAsia="Times New Roman"/>
          <w:szCs w:val="24"/>
          <w:lang w:eastAsia="lt-LT"/>
        </w:rPr>
        <w:t>.3</w:t>
      </w:r>
      <w:r w:rsidR="002E082E" w:rsidRPr="00B824E2">
        <w:rPr>
          <w:rFonts w:eastAsia="Times New Roman"/>
          <w:b/>
          <w:i/>
          <w:szCs w:val="24"/>
          <w:lang w:eastAsia="lt-LT"/>
        </w:rPr>
        <w:t xml:space="preserve">. </w:t>
      </w:r>
      <w:r w:rsidR="002E082E" w:rsidRPr="00B1208A">
        <w:rPr>
          <w:rFonts w:eastAsia="Times New Roman"/>
          <w:b/>
          <w:szCs w:val="24"/>
          <w:lang w:eastAsia="lt-LT"/>
        </w:rPr>
        <w:t xml:space="preserve">išmoka </w:t>
      </w:r>
      <w:r w:rsidR="002E082E" w:rsidRPr="00B1208A">
        <w:rPr>
          <w:rFonts w:eastAsia="Times New Roman"/>
          <w:b/>
          <w:color w:val="FF0000"/>
          <w:szCs w:val="24"/>
          <w:lang w:eastAsia="lt-LT"/>
        </w:rPr>
        <w:t xml:space="preserve"> </w:t>
      </w:r>
      <w:r w:rsidR="002E082E" w:rsidRPr="00B1208A">
        <w:rPr>
          <w:rFonts w:eastAsia="Times New Roman"/>
          <w:b/>
          <w:szCs w:val="24"/>
          <w:lang w:eastAsia="lt-LT"/>
        </w:rPr>
        <w:t xml:space="preserve">už </w:t>
      </w:r>
      <w:r w:rsidR="002E082E">
        <w:rPr>
          <w:rFonts w:eastAsia="Times New Roman"/>
          <w:b/>
          <w:szCs w:val="24"/>
          <w:lang w:eastAsia="lt-LT"/>
        </w:rPr>
        <w:t>apgyvendintus / globojamus vaikus</w:t>
      </w:r>
      <w:r w:rsidR="002E082E" w:rsidRPr="00B1208A">
        <w:rPr>
          <w:rFonts w:eastAsia="Times New Roman"/>
          <w:b/>
          <w:szCs w:val="24"/>
          <w:lang w:eastAsia="lt-LT"/>
        </w:rPr>
        <w:t xml:space="preserve"> ─ 1 </w:t>
      </w:r>
      <w:r w:rsidR="002E082E" w:rsidRPr="00B1208A">
        <w:rPr>
          <w:rFonts w:eastAsia="Times New Roman"/>
          <w:b/>
          <w:color w:val="000000"/>
          <w:szCs w:val="24"/>
          <w:lang w:eastAsia="lt-LT"/>
        </w:rPr>
        <w:t>MMA</w:t>
      </w:r>
      <w:r w:rsidR="002E082E" w:rsidRPr="00B824E2">
        <w:rPr>
          <w:rFonts w:eastAsia="Times New Roman"/>
          <w:color w:val="000000"/>
          <w:szCs w:val="24"/>
          <w:lang w:eastAsia="lt-LT"/>
        </w:rPr>
        <w:t>. I</w:t>
      </w:r>
      <w:r w:rsidR="002E082E" w:rsidRPr="00B824E2">
        <w:rPr>
          <w:rFonts w:eastAsia="Times New Roman"/>
          <w:szCs w:val="24"/>
          <w:lang w:eastAsia="lt-LT"/>
        </w:rPr>
        <w:t>šmoka</w:t>
      </w:r>
      <w:r w:rsidR="002E082E" w:rsidRPr="00B824E2">
        <w:rPr>
          <w:rFonts w:eastAsia="Times New Roman"/>
          <w:b/>
          <w:szCs w:val="24"/>
          <w:lang w:eastAsia="lt-LT"/>
        </w:rPr>
        <w:t xml:space="preserve"> </w:t>
      </w:r>
      <w:r w:rsidR="002E082E">
        <w:rPr>
          <w:rFonts w:eastAsia="Times New Roman"/>
          <w:szCs w:val="24"/>
          <w:lang w:eastAsia="lt-LT"/>
        </w:rPr>
        <w:t xml:space="preserve">profesionaliam </w:t>
      </w:r>
      <w:r w:rsidR="002E082E" w:rsidRPr="00B824E2">
        <w:rPr>
          <w:rFonts w:eastAsia="Times New Roman"/>
          <w:szCs w:val="24"/>
          <w:lang w:eastAsia="lt-LT"/>
        </w:rPr>
        <w:t>globėjui mokama</w:t>
      </w:r>
      <w:r w:rsidR="002E082E" w:rsidRPr="00B824E2">
        <w:rPr>
          <w:rFonts w:eastAsia="Times New Roman"/>
          <w:color w:val="FF0000"/>
          <w:szCs w:val="24"/>
          <w:lang w:eastAsia="lt-LT"/>
        </w:rPr>
        <w:t xml:space="preserve"> </w:t>
      </w:r>
      <w:r w:rsidR="002E082E" w:rsidRPr="00B824E2">
        <w:rPr>
          <w:rFonts w:eastAsia="Times New Roman"/>
          <w:szCs w:val="24"/>
          <w:lang w:eastAsia="lt-LT"/>
        </w:rPr>
        <w:t>už faktiškai suteiktas pasl</w:t>
      </w:r>
      <w:r w:rsidR="002E082E">
        <w:rPr>
          <w:rFonts w:eastAsia="Times New Roman"/>
          <w:szCs w:val="24"/>
          <w:lang w:eastAsia="lt-LT"/>
        </w:rPr>
        <w:t xml:space="preserve">augas nepriklausomai nuo apgyvendintų / globojamų vaikų. </w:t>
      </w:r>
      <w:r w:rsidR="002E082E" w:rsidRPr="00B824E2">
        <w:rPr>
          <w:rFonts w:eastAsia="Times New Roman"/>
          <w:szCs w:val="24"/>
          <w:lang w:eastAsia="lt-LT"/>
        </w:rPr>
        <w:t>Ši išmoka skaičiuojama proporcingai dienų, kurias vaikas</w:t>
      </w:r>
      <w:r w:rsidR="002E082E">
        <w:rPr>
          <w:rFonts w:eastAsia="Times New Roman"/>
          <w:szCs w:val="24"/>
          <w:lang w:eastAsia="lt-LT"/>
        </w:rPr>
        <w:t xml:space="preserve"> (-ai)</w:t>
      </w:r>
      <w:r w:rsidR="002E082E" w:rsidRPr="00B824E2">
        <w:rPr>
          <w:rFonts w:eastAsia="Times New Roman"/>
          <w:szCs w:val="24"/>
          <w:lang w:eastAsia="lt-LT"/>
        </w:rPr>
        <w:t xml:space="preserve"> gyvena </w:t>
      </w:r>
      <w:r w:rsidR="002E082E">
        <w:rPr>
          <w:rFonts w:eastAsia="Times New Roman"/>
          <w:szCs w:val="24"/>
          <w:lang w:eastAsia="lt-LT"/>
        </w:rPr>
        <w:t xml:space="preserve">Profesionalaus </w:t>
      </w:r>
      <w:r w:rsidR="002E082E" w:rsidRPr="00B824E2">
        <w:rPr>
          <w:rFonts w:eastAsia="Times New Roman"/>
          <w:szCs w:val="24"/>
          <w:lang w:eastAsia="lt-LT"/>
        </w:rPr>
        <w:t>globėjo šeimoje, skaičiui.</w:t>
      </w:r>
      <w:r w:rsidR="002E082E" w:rsidRPr="00B824E2">
        <w:rPr>
          <w:rFonts w:eastAsia="Times New Roman"/>
          <w:color w:val="FF0000"/>
          <w:szCs w:val="24"/>
          <w:lang w:eastAsia="lt-LT"/>
        </w:rPr>
        <w:t xml:space="preserve"> </w:t>
      </w:r>
      <w:r w:rsidR="002E082E" w:rsidRPr="00B824E2">
        <w:rPr>
          <w:rFonts w:eastAsia="Times New Roman"/>
          <w:szCs w:val="24"/>
          <w:lang w:eastAsia="lt-LT"/>
        </w:rPr>
        <w:t xml:space="preserve">Šios lėšos įskaitomos į </w:t>
      </w:r>
      <w:r w:rsidR="002E082E">
        <w:rPr>
          <w:rFonts w:eastAsia="Times New Roman"/>
          <w:szCs w:val="24"/>
          <w:lang w:eastAsia="lt-LT"/>
        </w:rPr>
        <w:t xml:space="preserve">Profesionalaus </w:t>
      </w:r>
      <w:r w:rsidR="002E082E" w:rsidRPr="00B824E2">
        <w:rPr>
          <w:rFonts w:eastAsia="Times New Roman"/>
          <w:szCs w:val="24"/>
          <w:lang w:eastAsia="lt-LT"/>
        </w:rPr>
        <w:t xml:space="preserve">globėjo pajamas ir nuo šių lėšų </w:t>
      </w:r>
      <w:r w:rsidR="002E082E" w:rsidRPr="00B824E2">
        <w:rPr>
          <w:rFonts w:eastAsia="Times New Roman"/>
          <w:color w:val="000000"/>
          <w:szCs w:val="24"/>
          <w:lang w:eastAsia="lt-LT"/>
        </w:rPr>
        <w:t xml:space="preserve">sumokami teisės aktais nustatyti mokesčiai. 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color w:val="000000"/>
          <w:szCs w:val="24"/>
          <w:lang w:eastAsia="lt-LT"/>
        </w:rPr>
        <w:t xml:space="preserve"> </w:t>
      </w:r>
      <w:r>
        <w:rPr>
          <w:rFonts w:eastAsia="Times New Roman"/>
          <w:color w:val="000000"/>
          <w:szCs w:val="24"/>
          <w:lang w:eastAsia="lt-LT"/>
        </w:rPr>
        <w:tab/>
      </w:r>
      <w:r w:rsidR="002E082E">
        <w:rPr>
          <w:rFonts w:eastAsia="Times New Roman"/>
          <w:color w:val="000000"/>
          <w:szCs w:val="24"/>
          <w:lang w:eastAsia="lt-LT"/>
        </w:rPr>
        <w:t>7</w:t>
      </w:r>
      <w:r w:rsidR="002E082E" w:rsidRPr="00B824E2">
        <w:rPr>
          <w:rFonts w:eastAsia="Times New Roman"/>
          <w:color w:val="000000"/>
          <w:szCs w:val="24"/>
          <w:lang w:eastAsia="lt-LT"/>
        </w:rPr>
        <w:t xml:space="preserve">. Išmokos </w:t>
      </w:r>
      <w:r w:rsidR="002E082E" w:rsidRPr="00B824E2">
        <w:rPr>
          <w:rFonts w:eastAsia="Times New Roman"/>
          <w:szCs w:val="24"/>
          <w:lang w:eastAsia="lt-LT"/>
        </w:rPr>
        <w:t xml:space="preserve">skiriamos už praėjusį mėnesį ir pervedamos į </w:t>
      </w:r>
      <w:r w:rsidR="002E082E">
        <w:rPr>
          <w:rFonts w:eastAsia="Times New Roman"/>
          <w:szCs w:val="24"/>
          <w:lang w:eastAsia="lt-LT"/>
        </w:rPr>
        <w:t xml:space="preserve">Profesionalaus </w:t>
      </w:r>
      <w:r w:rsidR="002E082E" w:rsidRPr="00B824E2">
        <w:rPr>
          <w:rFonts w:eastAsia="Times New Roman"/>
          <w:szCs w:val="24"/>
          <w:lang w:eastAsia="lt-LT"/>
        </w:rPr>
        <w:t>globėjo nurodytą asmeninę sąskaitą einamojo mėnesio 10–20 d.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color w:val="000000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</w:t>
      </w:r>
      <w:r>
        <w:rPr>
          <w:rFonts w:eastAsia="Times New Roman"/>
          <w:szCs w:val="24"/>
          <w:lang w:eastAsia="lt-LT"/>
        </w:rPr>
        <w:tab/>
      </w:r>
      <w:r w:rsidR="002E082E">
        <w:rPr>
          <w:rFonts w:eastAsia="Times New Roman"/>
          <w:szCs w:val="24"/>
          <w:lang w:eastAsia="lt-LT"/>
        </w:rPr>
        <w:t>8</w:t>
      </w:r>
      <w:r w:rsidR="002E082E" w:rsidRPr="00B824E2">
        <w:rPr>
          <w:rFonts w:eastAsia="Times New Roman"/>
          <w:szCs w:val="24"/>
          <w:lang w:eastAsia="lt-LT"/>
        </w:rPr>
        <w:t xml:space="preserve">. </w:t>
      </w:r>
      <w:r w:rsidR="002E082E">
        <w:rPr>
          <w:rFonts w:eastAsia="Times New Roman"/>
          <w:szCs w:val="24"/>
          <w:lang w:eastAsia="lt-LT"/>
        </w:rPr>
        <w:t xml:space="preserve">Profesionaliam </w:t>
      </w:r>
      <w:r w:rsidR="002E082E" w:rsidRPr="00B824E2">
        <w:rPr>
          <w:rFonts w:eastAsia="Times New Roman"/>
          <w:szCs w:val="24"/>
          <w:lang w:eastAsia="lt-LT"/>
        </w:rPr>
        <w:t>globėjui kitos socialinės išmokos, mokamos iš Savivaldybės biudžeto,</w:t>
      </w:r>
      <w:r w:rsidR="002E082E" w:rsidRPr="00B824E2">
        <w:rPr>
          <w:rFonts w:eastAsia="Times New Roman"/>
          <w:color w:val="FF0000"/>
          <w:szCs w:val="24"/>
          <w:lang w:eastAsia="lt-LT"/>
        </w:rPr>
        <w:t xml:space="preserve"> </w:t>
      </w:r>
      <w:r w:rsidR="002E082E" w:rsidRPr="00B824E2">
        <w:rPr>
          <w:rFonts w:eastAsia="Times New Roman"/>
          <w:color w:val="000000"/>
          <w:szCs w:val="24"/>
          <w:lang w:eastAsia="lt-LT"/>
        </w:rPr>
        <w:t xml:space="preserve">laikinosios </w:t>
      </w:r>
      <w:r w:rsidR="002E082E">
        <w:rPr>
          <w:rFonts w:eastAsia="Times New Roman"/>
          <w:color w:val="000000"/>
          <w:szCs w:val="24"/>
          <w:lang w:eastAsia="lt-LT"/>
        </w:rPr>
        <w:t xml:space="preserve">globos </w:t>
      </w:r>
      <w:r w:rsidR="002E082E" w:rsidRPr="00B824E2">
        <w:rPr>
          <w:rFonts w:eastAsia="Times New Roman"/>
          <w:color w:val="000000"/>
          <w:szCs w:val="24"/>
          <w:lang w:eastAsia="lt-LT"/>
        </w:rPr>
        <w:t xml:space="preserve">(trumpalaikės) </w:t>
      </w:r>
      <w:r w:rsidR="002E082E">
        <w:rPr>
          <w:rFonts w:eastAsia="Times New Roman"/>
          <w:color w:val="000000"/>
          <w:szCs w:val="24"/>
          <w:lang w:eastAsia="lt-LT"/>
        </w:rPr>
        <w:t xml:space="preserve">socialinės </w:t>
      </w:r>
      <w:r w:rsidR="002E082E" w:rsidRPr="00B824E2">
        <w:rPr>
          <w:rFonts w:eastAsia="Times New Roman"/>
          <w:color w:val="000000"/>
          <w:szCs w:val="24"/>
          <w:lang w:eastAsia="lt-LT"/>
        </w:rPr>
        <w:t xml:space="preserve">globos šeimoje teikimo metu nėra mokamos. </w:t>
      </w:r>
    </w:p>
    <w:p w:rsidR="002E082E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color w:val="000000"/>
          <w:szCs w:val="24"/>
          <w:lang w:eastAsia="lt-LT"/>
        </w:rPr>
        <w:t xml:space="preserve"> </w:t>
      </w:r>
      <w:r>
        <w:rPr>
          <w:rFonts w:eastAsia="Times New Roman"/>
          <w:color w:val="000000"/>
          <w:szCs w:val="24"/>
          <w:lang w:eastAsia="lt-LT"/>
        </w:rPr>
        <w:tab/>
      </w:r>
      <w:r w:rsidR="002E082E">
        <w:rPr>
          <w:rFonts w:eastAsia="Times New Roman"/>
          <w:color w:val="000000"/>
          <w:szCs w:val="24"/>
          <w:lang w:eastAsia="lt-LT"/>
        </w:rPr>
        <w:t>9</w:t>
      </w:r>
      <w:r w:rsidR="002E082E" w:rsidRPr="00B824E2">
        <w:rPr>
          <w:rFonts w:eastAsia="Times New Roman"/>
          <w:color w:val="000000"/>
          <w:szCs w:val="24"/>
          <w:lang w:eastAsia="lt-LT"/>
        </w:rPr>
        <w:t xml:space="preserve">. </w:t>
      </w:r>
      <w:r w:rsidR="002E082E">
        <w:rPr>
          <w:rFonts w:eastAsia="Times New Roman"/>
          <w:szCs w:val="24"/>
          <w:lang w:eastAsia="lt-LT"/>
        </w:rPr>
        <w:t xml:space="preserve">Profesionaliam </w:t>
      </w:r>
      <w:r w:rsidR="002E082E" w:rsidRPr="00B824E2">
        <w:rPr>
          <w:rFonts w:eastAsia="Times New Roman"/>
          <w:szCs w:val="24"/>
          <w:lang w:eastAsia="lt-LT"/>
        </w:rPr>
        <w:t xml:space="preserve">globėjui </w:t>
      </w:r>
      <w:r w:rsidR="002E082E">
        <w:rPr>
          <w:rFonts w:eastAsia="Times New Roman"/>
          <w:szCs w:val="24"/>
          <w:lang w:eastAsia="lt-LT"/>
        </w:rPr>
        <w:t>g</w:t>
      </w:r>
      <w:r w:rsidR="002E082E" w:rsidRPr="00B824E2">
        <w:rPr>
          <w:rFonts w:eastAsia="Times New Roman"/>
          <w:szCs w:val="24"/>
          <w:lang w:eastAsia="lt-LT"/>
        </w:rPr>
        <w:t>lob</w:t>
      </w:r>
      <w:r w:rsidR="002E082E">
        <w:rPr>
          <w:rFonts w:eastAsia="Times New Roman"/>
          <w:szCs w:val="24"/>
          <w:lang w:eastAsia="lt-LT"/>
        </w:rPr>
        <w:t>os (rūpybos) išmoka ir globos (rūpybos) išmokos tikslinis priedas mokami iš valstybės biudžeto</w:t>
      </w:r>
      <w:r w:rsidR="002E082E" w:rsidRPr="00B824E2">
        <w:rPr>
          <w:rFonts w:eastAsia="Times New Roman"/>
          <w:szCs w:val="24"/>
          <w:lang w:eastAsia="lt-LT"/>
        </w:rPr>
        <w:t xml:space="preserve"> teisės aktų nustatyta tvarka.</w:t>
      </w:r>
    </w:p>
    <w:p w:rsidR="002E082E" w:rsidRPr="00B824E2" w:rsidRDefault="002E082E" w:rsidP="002E082E">
      <w:pPr>
        <w:tabs>
          <w:tab w:val="left" w:pos="567"/>
          <w:tab w:val="left" w:pos="1276"/>
        </w:tabs>
        <w:spacing w:after="0" w:line="276" w:lineRule="auto"/>
        <w:jc w:val="both"/>
        <w:rPr>
          <w:rFonts w:eastAsia="Times New Roman"/>
          <w:color w:val="000000"/>
          <w:szCs w:val="24"/>
          <w:lang w:eastAsia="lt-LT"/>
        </w:rPr>
      </w:pPr>
    </w:p>
    <w:p w:rsidR="002E082E" w:rsidRPr="00E02A0D" w:rsidRDefault="002E082E" w:rsidP="002E082E">
      <w:pPr>
        <w:spacing w:after="0" w:line="240" w:lineRule="auto"/>
        <w:jc w:val="center"/>
        <w:rPr>
          <w:rFonts w:eastAsia="Times New Roman"/>
          <w:b/>
          <w:szCs w:val="24"/>
          <w:u w:val="single"/>
        </w:rPr>
      </w:pPr>
      <w:r w:rsidRPr="00E02A0D">
        <w:rPr>
          <w:rFonts w:eastAsia="Times New Roman"/>
          <w:b/>
          <w:szCs w:val="24"/>
        </w:rPr>
        <w:t xml:space="preserve">IV SKYRIUS </w:t>
      </w:r>
    </w:p>
    <w:p w:rsidR="002E082E" w:rsidRPr="00B824E2" w:rsidRDefault="002E082E" w:rsidP="002E082E">
      <w:pPr>
        <w:tabs>
          <w:tab w:val="left" w:pos="4260"/>
        </w:tabs>
        <w:spacing w:after="0" w:line="276" w:lineRule="auto"/>
        <w:ind w:left="360"/>
        <w:jc w:val="center"/>
        <w:rPr>
          <w:rFonts w:eastAsia="Times New Roman"/>
          <w:b/>
          <w:szCs w:val="24"/>
        </w:rPr>
      </w:pPr>
      <w:r w:rsidRPr="00B824E2">
        <w:rPr>
          <w:rFonts w:eastAsia="Times New Roman"/>
          <w:b/>
          <w:szCs w:val="24"/>
        </w:rPr>
        <w:t>SUTARTIES ŠALIŲ TEISĖS</w:t>
      </w:r>
    </w:p>
    <w:p w:rsidR="002E082E" w:rsidRPr="00B824E2" w:rsidRDefault="002E082E" w:rsidP="002E082E">
      <w:pPr>
        <w:tabs>
          <w:tab w:val="left" w:pos="4260"/>
        </w:tabs>
        <w:spacing w:after="0" w:line="276" w:lineRule="auto"/>
        <w:ind w:left="360"/>
        <w:jc w:val="center"/>
        <w:rPr>
          <w:rFonts w:eastAsia="Times New Roman"/>
          <w:b/>
          <w:szCs w:val="24"/>
        </w:rPr>
      </w:pP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b/>
          <w:szCs w:val="24"/>
        </w:rPr>
        <w:tab/>
      </w:r>
      <w:r w:rsidR="002E082E">
        <w:rPr>
          <w:rFonts w:eastAsia="Times New Roman"/>
          <w:b/>
          <w:szCs w:val="24"/>
        </w:rPr>
        <w:t>10</w:t>
      </w:r>
      <w:r w:rsidR="002E082E" w:rsidRPr="00B824E2">
        <w:rPr>
          <w:rFonts w:eastAsia="Times New Roman"/>
          <w:b/>
          <w:szCs w:val="24"/>
        </w:rPr>
        <w:t>. Savivaldybės administracija turi teisę: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 w:rsidR="002E082E">
        <w:rPr>
          <w:rFonts w:eastAsia="Times New Roman"/>
          <w:szCs w:val="24"/>
        </w:rPr>
        <w:t>10</w:t>
      </w:r>
      <w:r w:rsidR="002E082E" w:rsidRPr="00B824E2">
        <w:rPr>
          <w:rFonts w:eastAsia="Times New Roman"/>
          <w:szCs w:val="24"/>
        </w:rPr>
        <w:t xml:space="preserve">.1. gauti informaciją iš </w:t>
      </w:r>
      <w:r w:rsidR="002E082E">
        <w:rPr>
          <w:rFonts w:eastAsia="Times New Roman"/>
          <w:szCs w:val="24"/>
        </w:rPr>
        <w:t xml:space="preserve">Profesionalaus </w:t>
      </w:r>
      <w:r w:rsidR="002E082E" w:rsidRPr="00B824E2">
        <w:rPr>
          <w:rFonts w:eastAsia="Times New Roman"/>
          <w:szCs w:val="24"/>
        </w:rPr>
        <w:t xml:space="preserve">globėjo apie </w:t>
      </w:r>
      <w:r w:rsidR="002E082E">
        <w:rPr>
          <w:rFonts w:eastAsia="Times New Roman"/>
          <w:szCs w:val="24"/>
        </w:rPr>
        <w:t>laikinai apgyvendintus vaikus, trumpalaikę socialinę globą</w:t>
      </w:r>
      <w:r w:rsidR="002E082E" w:rsidRPr="00B824E2">
        <w:rPr>
          <w:rFonts w:eastAsia="Times New Roman"/>
          <w:szCs w:val="24"/>
        </w:rPr>
        <w:t xml:space="preserve"> šeimoje ir laikinai globojamus (rūpinamus) vaikus;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 w:rsidR="002E082E">
        <w:rPr>
          <w:rFonts w:eastAsia="Times New Roman"/>
          <w:szCs w:val="24"/>
        </w:rPr>
        <w:t>10</w:t>
      </w:r>
      <w:r w:rsidR="002E082E" w:rsidRPr="00B824E2">
        <w:rPr>
          <w:rFonts w:eastAsia="Times New Roman"/>
          <w:szCs w:val="24"/>
        </w:rPr>
        <w:t xml:space="preserve">.2. gauti informaciją iš </w:t>
      </w:r>
      <w:r w:rsidR="002E082E">
        <w:rPr>
          <w:rFonts w:eastAsia="Times New Roman"/>
          <w:szCs w:val="24"/>
        </w:rPr>
        <w:t xml:space="preserve">Profesionalaus </w:t>
      </w:r>
      <w:r w:rsidR="002E082E" w:rsidRPr="00B824E2">
        <w:rPr>
          <w:rFonts w:eastAsia="Times New Roman"/>
          <w:szCs w:val="24"/>
        </w:rPr>
        <w:t>globėjo apie lėšų vaiko socialinei globai panaudojimą.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strike/>
          <w:szCs w:val="24"/>
        </w:rPr>
      </w:pPr>
      <w:r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b/>
          <w:szCs w:val="24"/>
        </w:rPr>
        <w:tab/>
      </w:r>
      <w:r w:rsidR="002E082E">
        <w:rPr>
          <w:rFonts w:eastAsia="Times New Roman"/>
          <w:b/>
          <w:szCs w:val="24"/>
        </w:rPr>
        <w:t>11</w:t>
      </w:r>
      <w:r w:rsidR="002E082E" w:rsidRPr="00B824E2">
        <w:rPr>
          <w:rFonts w:eastAsia="Times New Roman"/>
          <w:b/>
          <w:szCs w:val="24"/>
        </w:rPr>
        <w:t>.</w:t>
      </w:r>
      <w:r w:rsidR="002E082E" w:rsidRPr="00B824E2">
        <w:rPr>
          <w:rFonts w:eastAsia="Times New Roman"/>
          <w:szCs w:val="24"/>
        </w:rPr>
        <w:t xml:space="preserve"> </w:t>
      </w:r>
      <w:r w:rsidR="002E082E">
        <w:rPr>
          <w:rFonts w:eastAsia="Times New Roman"/>
          <w:b/>
          <w:szCs w:val="24"/>
        </w:rPr>
        <w:t xml:space="preserve">Profesionalus </w:t>
      </w:r>
      <w:r w:rsidR="002E082E" w:rsidRPr="00B824E2">
        <w:rPr>
          <w:rFonts w:eastAsia="Times New Roman"/>
          <w:b/>
          <w:szCs w:val="24"/>
        </w:rPr>
        <w:t>globėjas turi teisę: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strike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 w:rsidR="002E082E">
        <w:rPr>
          <w:rFonts w:eastAsia="Times New Roman"/>
          <w:szCs w:val="24"/>
        </w:rPr>
        <w:t>11</w:t>
      </w:r>
      <w:r w:rsidR="002E082E" w:rsidRPr="00B824E2">
        <w:rPr>
          <w:rFonts w:eastAsia="Times New Roman"/>
          <w:szCs w:val="24"/>
        </w:rPr>
        <w:t>.1. gauti iš</w:t>
      </w:r>
      <w:r w:rsidR="002E082E">
        <w:rPr>
          <w:rFonts w:eastAsia="Times New Roman"/>
          <w:szCs w:val="24"/>
        </w:rPr>
        <w:t xml:space="preserve">  VTAS  ir Kupiškio socialinių paslaugų centro atestuotų socialinių darbuotojų </w:t>
      </w:r>
      <w:r w:rsidR="002E082E" w:rsidRPr="00B824E2">
        <w:rPr>
          <w:rFonts w:eastAsia="Times New Roman"/>
          <w:szCs w:val="24"/>
        </w:rPr>
        <w:t xml:space="preserve">visą vaiko </w:t>
      </w:r>
      <w:r w:rsidR="002E082E">
        <w:rPr>
          <w:rFonts w:eastAsia="Times New Roman"/>
          <w:szCs w:val="24"/>
        </w:rPr>
        <w:t>laikinam apgyvendinimui ir laikinai globai (trumpalaikei socialinei globai)</w:t>
      </w:r>
      <w:r w:rsidR="002E082E" w:rsidRPr="00B824E2">
        <w:rPr>
          <w:rFonts w:eastAsia="Times New Roman"/>
          <w:szCs w:val="24"/>
        </w:rPr>
        <w:t xml:space="preserve"> teikti reikalingą informaciją;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 w:rsidR="002E082E">
        <w:rPr>
          <w:rFonts w:eastAsia="Times New Roman"/>
          <w:szCs w:val="24"/>
        </w:rPr>
        <w:t>11</w:t>
      </w:r>
      <w:r w:rsidR="002E082E" w:rsidRPr="00B824E2">
        <w:rPr>
          <w:rFonts w:eastAsia="Times New Roman"/>
          <w:szCs w:val="24"/>
        </w:rPr>
        <w:t>.2. teikti siūlymus Savivaldybės administracijai dėl socialinės globos šeimoje organizavimo ir finansavimo;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 w:rsidR="002E082E">
        <w:rPr>
          <w:rFonts w:eastAsia="Times New Roman"/>
          <w:szCs w:val="24"/>
        </w:rPr>
        <w:t>11</w:t>
      </w:r>
      <w:r w:rsidR="002E082E" w:rsidRPr="00B824E2">
        <w:rPr>
          <w:rFonts w:eastAsia="Times New Roman"/>
          <w:szCs w:val="24"/>
        </w:rPr>
        <w:t>.3. teikti siūlymus Savivaldybės administracijai dėl Sutarties peržiūrėjimo.</w:t>
      </w:r>
    </w:p>
    <w:p w:rsidR="002E082E" w:rsidRDefault="002E082E" w:rsidP="002E082E">
      <w:pPr>
        <w:tabs>
          <w:tab w:val="left" w:pos="4260"/>
        </w:tabs>
        <w:spacing w:after="0" w:line="276" w:lineRule="auto"/>
        <w:ind w:left="360"/>
        <w:jc w:val="center"/>
        <w:rPr>
          <w:rFonts w:eastAsia="Times New Roman"/>
          <w:b/>
          <w:szCs w:val="24"/>
        </w:rPr>
      </w:pPr>
    </w:p>
    <w:p w:rsidR="002E082E" w:rsidRPr="00B824E2" w:rsidRDefault="002E082E" w:rsidP="002E082E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V </w:t>
      </w:r>
      <w:r w:rsidRPr="00705D5B">
        <w:rPr>
          <w:rFonts w:eastAsia="Times New Roman"/>
          <w:b/>
          <w:szCs w:val="24"/>
        </w:rPr>
        <w:t>SKYRIUS</w:t>
      </w:r>
    </w:p>
    <w:p w:rsidR="002E082E" w:rsidRPr="00B824E2" w:rsidRDefault="002E082E" w:rsidP="002E082E">
      <w:pPr>
        <w:tabs>
          <w:tab w:val="left" w:pos="4260"/>
        </w:tabs>
        <w:spacing w:after="0" w:line="276" w:lineRule="auto"/>
        <w:ind w:left="360"/>
        <w:jc w:val="center"/>
        <w:rPr>
          <w:rFonts w:eastAsia="Times New Roman"/>
          <w:b/>
          <w:szCs w:val="24"/>
        </w:rPr>
      </w:pPr>
      <w:r w:rsidRPr="00B824E2">
        <w:rPr>
          <w:rFonts w:eastAsia="Times New Roman"/>
          <w:b/>
          <w:szCs w:val="24"/>
        </w:rPr>
        <w:t xml:space="preserve">SUTARTIES ŠALIŲ ATSAKOMYBĖ IR GINČŲ SPRENDIMO TVARKA </w:t>
      </w:r>
    </w:p>
    <w:p w:rsidR="002E082E" w:rsidRPr="00B824E2" w:rsidRDefault="002E082E" w:rsidP="002E082E">
      <w:pPr>
        <w:tabs>
          <w:tab w:val="left" w:pos="4260"/>
        </w:tabs>
        <w:spacing w:after="0" w:line="276" w:lineRule="auto"/>
        <w:ind w:left="360"/>
        <w:jc w:val="center"/>
        <w:rPr>
          <w:rFonts w:eastAsia="Times New Roman"/>
          <w:b/>
          <w:szCs w:val="24"/>
        </w:rPr>
      </w:pPr>
    </w:p>
    <w:p w:rsidR="002E082E" w:rsidRPr="00B824E2" w:rsidRDefault="001058BC" w:rsidP="001058BC">
      <w:pPr>
        <w:spacing w:after="0" w:line="276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 w:rsidR="002E082E">
        <w:rPr>
          <w:rFonts w:eastAsia="Times New Roman"/>
          <w:szCs w:val="24"/>
        </w:rPr>
        <w:t>12</w:t>
      </w:r>
      <w:r w:rsidR="002E082E" w:rsidRPr="00B824E2">
        <w:rPr>
          <w:rFonts w:eastAsia="Times New Roman"/>
          <w:szCs w:val="24"/>
        </w:rPr>
        <w:t>. Už sutartinių įsipareigojimų nevykdymą arba netinkamą vykdymą šios Sutarties šalys atsako Lietuvos Respublikos teisės aktų nustatyta tvarka.</w:t>
      </w:r>
    </w:p>
    <w:p w:rsidR="002E082E" w:rsidRPr="00B824E2" w:rsidRDefault="001058BC" w:rsidP="001058BC">
      <w:pPr>
        <w:spacing w:after="0" w:line="276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 w:rsidR="002E082E">
        <w:rPr>
          <w:rFonts w:eastAsia="Times New Roman"/>
          <w:szCs w:val="24"/>
        </w:rPr>
        <w:t>13</w:t>
      </w:r>
      <w:r w:rsidR="002E082E" w:rsidRPr="00B824E2">
        <w:rPr>
          <w:rFonts w:eastAsia="Times New Roman"/>
          <w:szCs w:val="24"/>
        </w:rPr>
        <w:t xml:space="preserve">. Ginčai ir nesutarimai, kurie gali kilti vykdant šią Sutartį, sprendžiami šalių derybose, o nepavykus susitarti – Lietuvos teisės aktų nustatyta tvarka. </w:t>
      </w:r>
    </w:p>
    <w:p w:rsidR="002E082E" w:rsidRPr="00B824E2" w:rsidRDefault="001058BC" w:rsidP="001058BC">
      <w:pPr>
        <w:spacing w:after="0" w:line="276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 w:rsidR="002E082E">
        <w:rPr>
          <w:rFonts w:eastAsia="Times New Roman"/>
          <w:szCs w:val="24"/>
        </w:rPr>
        <w:t>14</w:t>
      </w:r>
      <w:r w:rsidR="002E082E" w:rsidRPr="00B824E2">
        <w:rPr>
          <w:rFonts w:eastAsia="Times New Roman"/>
          <w:szCs w:val="24"/>
        </w:rPr>
        <w:t xml:space="preserve">. Budintis globėjas įstatymų nustatyta tvarka atsako už Sutarties vykdymą </w:t>
      </w:r>
    </w:p>
    <w:p w:rsidR="002E082E" w:rsidRDefault="002E082E" w:rsidP="002E082E">
      <w:pPr>
        <w:tabs>
          <w:tab w:val="left" w:pos="567"/>
          <w:tab w:val="left" w:pos="1276"/>
        </w:tabs>
        <w:spacing w:after="0" w:line="276" w:lineRule="auto"/>
        <w:ind w:left="360"/>
        <w:jc w:val="both"/>
        <w:rPr>
          <w:rFonts w:eastAsia="Times New Roman"/>
          <w:color w:val="FF0000"/>
          <w:szCs w:val="24"/>
          <w:lang w:eastAsia="lt-LT"/>
        </w:rPr>
      </w:pPr>
    </w:p>
    <w:p w:rsidR="002E082E" w:rsidRPr="00B824E2" w:rsidRDefault="002E082E" w:rsidP="002E082E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VI </w:t>
      </w:r>
      <w:r w:rsidRPr="00705D5B">
        <w:rPr>
          <w:rFonts w:eastAsia="Times New Roman"/>
          <w:b/>
          <w:szCs w:val="24"/>
        </w:rPr>
        <w:t>SKYRIUS</w:t>
      </w:r>
    </w:p>
    <w:p w:rsidR="002E082E" w:rsidRPr="00B824E2" w:rsidRDefault="002E082E" w:rsidP="002E082E">
      <w:pPr>
        <w:tabs>
          <w:tab w:val="left" w:pos="4260"/>
        </w:tabs>
        <w:spacing w:after="0" w:line="276" w:lineRule="auto"/>
        <w:ind w:left="1080" w:hanging="938"/>
        <w:jc w:val="center"/>
        <w:rPr>
          <w:rFonts w:eastAsia="Times New Roman"/>
          <w:b/>
          <w:szCs w:val="24"/>
        </w:rPr>
      </w:pPr>
      <w:r w:rsidRPr="00B824E2">
        <w:rPr>
          <w:rFonts w:eastAsia="Times New Roman"/>
          <w:b/>
          <w:szCs w:val="24"/>
        </w:rPr>
        <w:t xml:space="preserve">KITOS SUTARTIES SĄLYGOS </w:t>
      </w:r>
    </w:p>
    <w:p w:rsidR="002E082E" w:rsidRPr="00B824E2" w:rsidRDefault="002E082E" w:rsidP="002E082E">
      <w:pPr>
        <w:tabs>
          <w:tab w:val="left" w:pos="4260"/>
        </w:tabs>
        <w:spacing w:after="0" w:line="276" w:lineRule="auto"/>
        <w:ind w:hanging="1080"/>
        <w:jc w:val="center"/>
        <w:rPr>
          <w:rFonts w:eastAsia="Times New Roman"/>
          <w:b/>
          <w:szCs w:val="24"/>
        </w:rPr>
      </w:pP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 w:rsidR="002E082E">
        <w:rPr>
          <w:rFonts w:eastAsia="Times New Roman"/>
          <w:szCs w:val="24"/>
        </w:rPr>
        <w:t>15</w:t>
      </w:r>
      <w:r w:rsidR="002E082E" w:rsidRPr="00B824E2">
        <w:rPr>
          <w:rFonts w:eastAsia="Times New Roman"/>
          <w:szCs w:val="24"/>
        </w:rPr>
        <w:t xml:space="preserve">. Sutartis įsigalioja nuo pasirašymo dienos ir galioja tol, kol </w:t>
      </w:r>
      <w:r w:rsidR="002E082E">
        <w:rPr>
          <w:rFonts w:eastAsia="Times New Roman"/>
          <w:szCs w:val="24"/>
        </w:rPr>
        <w:t xml:space="preserve">Profesionalus </w:t>
      </w:r>
      <w:r w:rsidR="002E082E" w:rsidRPr="00B824E2">
        <w:rPr>
          <w:rFonts w:eastAsia="Times New Roman"/>
          <w:szCs w:val="24"/>
        </w:rPr>
        <w:t>globėjas atitinka visas Apraše nustatytas sąlygas.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 w:rsidR="002E082E">
        <w:rPr>
          <w:rFonts w:eastAsia="Times New Roman"/>
          <w:szCs w:val="24"/>
        </w:rPr>
        <w:t>16</w:t>
      </w:r>
      <w:r w:rsidR="002E082E" w:rsidRPr="00B824E2">
        <w:rPr>
          <w:rFonts w:eastAsia="Times New Roman"/>
          <w:szCs w:val="24"/>
        </w:rPr>
        <w:t>.</w:t>
      </w:r>
      <w:r w:rsidR="002E082E" w:rsidRPr="00B824E2">
        <w:rPr>
          <w:rFonts w:eastAsia="Times New Roman"/>
          <w:b/>
          <w:szCs w:val="24"/>
        </w:rPr>
        <w:t xml:space="preserve"> </w:t>
      </w:r>
      <w:r w:rsidR="002E082E" w:rsidRPr="00B824E2">
        <w:rPr>
          <w:rFonts w:eastAsia="Times New Roman"/>
          <w:szCs w:val="24"/>
        </w:rPr>
        <w:t>Sutarties sąlygos privalomos abiem šios Sutarties šalims.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color w:val="FF0000"/>
          <w:szCs w:val="24"/>
        </w:rPr>
      </w:pPr>
      <w:r>
        <w:rPr>
          <w:rFonts w:eastAsia="Times New Roman"/>
          <w:szCs w:val="24"/>
        </w:rPr>
        <w:lastRenderedPageBreak/>
        <w:t xml:space="preserve"> </w:t>
      </w:r>
      <w:r>
        <w:rPr>
          <w:rFonts w:eastAsia="Times New Roman"/>
          <w:szCs w:val="24"/>
        </w:rPr>
        <w:tab/>
      </w:r>
      <w:r w:rsidR="002E082E">
        <w:rPr>
          <w:rFonts w:eastAsia="Times New Roman"/>
          <w:szCs w:val="24"/>
        </w:rPr>
        <w:t>17</w:t>
      </w:r>
      <w:r w:rsidR="002E082E" w:rsidRPr="00B824E2">
        <w:rPr>
          <w:rFonts w:eastAsia="Times New Roman"/>
          <w:szCs w:val="24"/>
        </w:rPr>
        <w:t>. Sutartis gali būti keičiama arba pildoma šalių raštišku susitarimu. Visi Sutarties pakeitimai ir papildymai yra neatskiriamos šios Sutarties dalys.</w:t>
      </w:r>
      <w:r w:rsidR="002E082E" w:rsidRPr="00B824E2">
        <w:rPr>
          <w:rFonts w:eastAsia="Times New Roman"/>
          <w:color w:val="FF0000"/>
          <w:szCs w:val="24"/>
        </w:rPr>
        <w:t xml:space="preserve"> 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 w:rsidR="002E082E">
        <w:rPr>
          <w:rFonts w:eastAsia="Times New Roman"/>
          <w:szCs w:val="24"/>
        </w:rPr>
        <w:t>18</w:t>
      </w:r>
      <w:r w:rsidR="002E082E" w:rsidRPr="00B824E2">
        <w:rPr>
          <w:rFonts w:eastAsia="Times New Roman"/>
          <w:szCs w:val="24"/>
        </w:rPr>
        <w:t>.</w:t>
      </w:r>
      <w:r w:rsidR="002E082E" w:rsidRPr="00B824E2">
        <w:rPr>
          <w:rFonts w:eastAsia="Times New Roman"/>
          <w:color w:val="FF0000"/>
          <w:szCs w:val="24"/>
        </w:rPr>
        <w:t xml:space="preserve"> </w:t>
      </w:r>
      <w:r w:rsidR="002E082E" w:rsidRPr="00B824E2">
        <w:rPr>
          <w:rFonts w:eastAsia="Times New Roman"/>
          <w:szCs w:val="24"/>
        </w:rPr>
        <w:t xml:space="preserve">Sutartis gali būti </w:t>
      </w:r>
      <w:r w:rsidR="002E082E">
        <w:rPr>
          <w:rFonts w:eastAsia="Times New Roman"/>
          <w:szCs w:val="24"/>
        </w:rPr>
        <w:t>keičiama ar nutraukiama Profesionalaus globėjo</w:t>
      </w:r>
      <w:r w:rsidR="002E082E" w:rsidRPr="00B824E2">
        <w:rPr>
          <w:rFonts w:eastAsia="Times New Roman"/>
          <w:szCs w:val="24"/>
        </w:rPr>
        <w:t xml:space="preserve"> iniciatyva prieš tai įspėjus ne vėliau kaip prieš 1 mėnesį, jei šeimoje nėra laikinai </w:t>
      </w:r>
      <w:r w:rsidR="002E082E">
        <w:rPr>
          <w:rFonts w:eastAsia="Times New Roman"/>
          <w:szCs w:val="24"/>
        </w:rPr>
        <w:t xml:space="preserve">apgyvendinto, </w:t>
      </w:r>
      <w:r w:rsidR="002E082E" w:rsidRPr="00B824E2">
        <w:rPr>
          <w:rFonts w:eastAsia="Times New Roman"/>
          <w:szCs w:val="24"/>
        </w:rPr>
        <w:t xml:space="preserve">globojamo (rūpinamo) </w:t>
      </w:r>
      <w:r w:rsidR="002E082E">
        <w:rPr>
          <w:rFonts w:eastAsia="Times New Roman"/>
          <w:szCs w:val="24"/>
        </w:rPr>
        <w:t>vaiko, ir ne vėliau kaip prieš 2</w:t>
      </w:r>
      <w:r w:rsidR="002E082E" w:rsidRPr="00B824E2">
        <w:rPr>
          <w:rFonts w:eastAsia="Times New Roman"/>
          <w:szCs w:val="24"/>
        </w:rPr>
        <w:t xml:space="preserve"> mėnesius ─ jei šeimoje yra globojamas (rūpinamas) vaikas, išskyrus atve</w:t>
      </w:r>
      <w:r w:rsidR="002E082E">
        <w:rPr>
          <w:rFonts w:eastAsia="Times New Roman"/>
          <w:szCs w:val="24"/>
        </w:rPr>
        <w:t>jus, kai vaiko laikinoji</w:t>
      </w:r>
      <w:r w:rsidR="002E082E" w:rsidRPr="00B824E2">
        <w:rPr>
          <w:rFonts w:eastAsia="Times New Roman"/>
          <w:szCs w:val="24"/>
        </w:rPr>
        <w:t xml:space="preserve"> globa (rūpyba) šeimoje baigiasi anksčiau šio termino. 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 w:rsidR="002E082E">
        <w:rPr>
          <w:rFonts w:eastAsia="Times New Roman"/>
          <w:szCs w:val="24"/>
        </w:rPr>
        <w:t>19</w:t>
      </w:r>
      <w:r w:rsidR="002E082E" w:rsidRPr="00B824E2">
        <w:rPr>
          <w:rFonts w:eastAsia="Times New Roman"/>
          <w:szCs w:val="24"/>
        </w:rPr>
        <w:t xml:space="preserve">. Sutartis gali būti nutraukta vienašališkai, iš anksto </w:t>
      </w:r>
      <w:r w:rsidR="002E082E">
        <w:rPr>
          <w:rFonts w:eastAsia="Times New Roman"/>
          <w:color w:val="000000"/>
          <w:szCs w:val="24"/>
        </w:rPr>
        <w:t>neįspėjus Profesionalaus</w:t>
      </w:r>
      <w:r w:rsidR="002E082E" w:rsidRPr="00B824E2">
        <w:rPr>
          <w:rFonts w:eastAsia="Times New Roman"/>
          <w:color w:val="000000"/>
          <w:szCs w:val="24"/>
        </w:rPr>
        <w:t xml:space="preserve"> globėjo, jei paaiškėja aplinkybės, dėl kurių būtini tokie sprendimai. Sutartis nutraukiama Savivaldybės administracijos direktoriaus įsakymu. Ap</w:t>
      </w:r>
      <w:r w:rsidR="002E082E">
        <w:rPr>
          <w:rFonts w:eastAsia="Times New Roman"/>
          <w:color w:val="000000"/>
          <w:szCs w:val="24"/>
        </w:rPr>
        <w:t xml:space="preserve">ie Sutarties nutraukimą Profesionalus globėjas </w:t>
      </w:r>
      <w:r w:rsidR="002E082E" w:rsidRPr="00B824E2">
        <w:rPr>
          <w:rFonts w:eastAsia="Times New Roman"/>
          <w:color w:val="000000"/>
          <w:szCs w:val="24"/>
        </w:rPr>
        <w:t>informuojamas motyvuotu raštu.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ab/>
      </w:r>
      <w:r w:rsidR="002E082E">
        <w:rPr>
          <w:rFonts w:eastAsia="Times New Roman"/>
          <w:color w:val="000000"/>
          <w:szCs w:val="24"/>
        </w:rPr>
        <w:t>20</w:t>
      </w:r>
      <w:r w:rsidR="002E082E" w:rsidRPr="00B824E2">
        <w:rPr>
          <w:rFonts w:eastAsia="Times New Roman"/>
          <w:color w:val="000000"/>
          <w:szCs w:val="24"/>
        </w:rPr>
        <w:t xml:space="preserve">. Savivaldybės administracijos direktorius vienašališkai gali nutraukti Sutartį, kai </w:t>
      </w:r>
      <w:r w:rsidR="002E082E">
        <w:rPr>
          <w:rFonts w:eastAsia="Times New Roman"/>
          <w:color w:val="000000"/>
          <w:szCs w:val="24"/>
        </w:rPr>
        <w:t>Profesionalus globėjas</w:t>
      </w:r>
      <w:r w:rsidR="002E082E" w:rsidRPr="00B824E2">
        <w:rPr>
          <w:rFonts w:eastAsia="Times New Roman"/>
          <w:color w:val="000000"/>
          <w:szCs w:val="24"/>
        </w:rPr>
        <w:t>: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ab/>
      </w:r>
      <w:r w:rsidR="002E082E">
        <w:rPr>
          <w:rFonts w:eastAsia="Times New Roman"/>
          <w:color w:val="000000"/>
          <w:szCs w:val="24"/>
        </w:rPr>
        <w:t>20</w:t>
      </w:r>
      <w:r w:rsidR="002E082E" w:rsidRPr="00B824E2">
        <w:rPr>
          <w:rFonts w:eastAsia="Times New Roman"/>
          <w:color w:val="000000"/>
          <w:szCs w:val="24"/>
        </w:rPr>
        <w:t>.1. nevykdo Apraše nustatytų reikalavimų ir Sutartyje numatytų įsipareigojimų;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color w:val="FF0000"/>
          <w:szCs w:val="24"/>
        </w:rPr>
      </w:pPr>
      <w:r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ab/>
      </w:r>
      <w:r w:rsidR="002E082E">
        <w:rPr>
          <w:rFonts w:eastAsia="Times New Roman"/>
          <w:color w:val="000000"/>
          <w:szCs w:val="24"/>
        </w:rPr>
        <w:t>20</w:t>
      </w:r>
      <w:r w:rsidR="002E082E" w:rsidRPr="00B824E2">
        <w:rPr>
          <w:rFonts w:eastAsia="Times New Roman"/>
          <w:color w:val="000000"/>
          <w:szCs w:val="24"/>
        </w:rPr>
        <w:t xml:space="preserve">.2. be pateisinamos priežasties atsisako </w:t>
      </w:r>
      <w:r w:rsidR="002E082E">
        <w:rPr>
          <w:rFonts w:eastAsia="Times New Roman"/>
          <w:color w:val="000000"/>
          <w:szCs w:val="24"/>
        </w:rPr>
        <w:t xml:space="preserve">laikinai apgyvendinti vaiką ar </w:t>
      </w:r>
      <w:r w:rsidR="002E082E" w:rsidRPr="00B824E2">
        <w:rPr>
          <w:rFonts w:eastAsia="Times New Roman"/>
          <w:color w:val="000000"/>
          <w:szCs w:val="24"/>
        </w:rPr>
        <w:t xml:space="preserve">teikti laikinąją globą </w:t>
      </w:r>
      <w:r w:rsidR="002E082E">
        <w:rPr>
          <w:rFonts w:eastAsia="Times New Roman"/>
          <w:color w:val="000000"/>
          <w:szCs w:val="24"/>
        </w:rPr>
        <w:t xml:space="preserve"> (trumpalaikę socialinę globą) </w:t>
      </w:r>
      <w:r w:rsidR="002E082E" w:rsidRPr="00B824E2">
        <w:rPr>
          <w:rFonts w:eastAsia="Times New Roman"/>
          <w:color w:val="000000"/>
          <w:szCs w:val="24"/>
        </w:rPr>
        <w:t>vaikui;</w:t>
      </w:r>
    </w:p>
    <w:p w:rsidR="002E082E" w:rsidRPr="000C03A3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 w:rsidR="002E082E">
        <w:rPr>
          <w:rFonts w:eastAsia="Times New Roman"/>
          <w:szCs w:val="24"/>
        </w:rPr>
        <w:t>20</w:t>
      </w:r>
      <w:r w:rsidR="002E082E" w:rsidRPr="00B824E2">
        <w:rPr>
          <w:rFonts w:eastAsia="Times New Roman"/>
          <w:szCs w:val="24"/>
        </w:rPr>
        <w:t>.3.</w:t>
      </w:r>
      <w:r w:rsidR="002E082E" w:rsidRPr="00B824E2">
        <w:rPr>
          <w:rFonts w:eastAsia="Times New Roman"/>
          <w:color w:val="FF0000"/>
          <w:szCs w:val="24"/>
        </w:rPr>
        <w:t xml:space="preserve"> </w:t>
      </w:r>
      <w:r w:rsidR="002E082E" w:rsidRPr="00B824E2">
        <w:rPr>
          <w:rFonts w:eastAsia="Times New Roman"/>
          <w:color w:val="000000"/>
          <w:szCs w:val="24"/>
        </w:rPr>
        <w:t xml:space="preserve">kitais nenumatytais atvejais </w:t>
      </w:r>
      <w:r w:rsidR="002E082E">
        <w:rPr>
          <w:rFonts w:eastAsia="Times New Roman"/>
          <w:color w:val="000000"/>
          <w:szCs w:val="24"/>
        </w:rPr>
        <w:t xml:space="preserve">Kupiškio </w:t>
      </w:r>
      <w:r w:rsidR="002E082E" w:rsidRPr="00B824E2">
        <w:rPr>
          <w:rFonts w:eastAsia="Times New Roman"/>
          <w:color w:val="000000"/>
          <w:szCs w:val="24"/>
        </w:rPr>
        <w:t>rajono savivaldybės administracijos</w:t>
      </w:r>
      <w:r w:rsidR="002E082E">
        <w:rPr>
          <w:rFonts w:eastAsia="Times New Roman"/>
          <w:color w:val="000000"/>
          <w:szCs w:val="24"/>
        </w:rPr>
        <w:t xml:space="preserve"> Vaiko teisių apsaugos skyriaus teikimu.</w:t>
      </w:r>
      <w:r w:rsidR="002E082E" w:rsidRPr="00B824E2">
        <w:rPr>
          <w:rFonts w:eastAsia="Times New Roman"/>
          <w:color w:val="000000"/>
          <w:szCs w:val="24"/>
        </w:rPr>
        <w:t xml:space="preserve">   </w:t>
      </w:r>
    </w:p>
    <w:p w:rsidR="002E082E" w:rsidRPr="00B824E2" w:rsidRDefault="001058BC" w:rsidP="001058BC">
      <w:pPr>
        <w:tabs>
          <w:tab w:val="left" w:pos="1247"/>
        </w:tabs>
        <w:spacing w:after="0" w:line="276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 w:rsidR="002E082E">
        <w:rPr>
          <w:rFonts w:eastAsia="Times New Roman"/>
          <w:szCs w:val="24"/>
        </w:rPr>
        <w:t>21</w:t>
      </w:r>
      <w:r w:rsidR="002E082E" w:rsidRPr="00B824E2">
        <w:rPr>
          <w:rFonts w:eastAsia="Times New Roman"/>
          <w:szCs w:val="24"/>
        </w:rPr>
        <w:t>. Sutartis sudaryta dviem egzemplioriais, turinčiais vienodą juridinę galią, po vieną kiekvienai šaliai.</w:t>
      </w:r>
    </w:p>
    <w:p w:rsidR="002E082E" w:rsidRPr="00B824E2" w:rsidRDefault="002E082E" w:rsidP="002E082E">
      <w:pPr>
        <w:tabs>
          <w:tab w:val="left" w:pos="495"/>
          <w:tab w:val="left" w:pos="4260"/>
        </w:tabs>
        <w:spacing w:after="0" w:line="240" w:lineRule="auto"/>
        <w:ind w:left="360"/>
        <w:jc w:val="center"/>
        <w:rPr>
          <w:rFonts w:eastAsia="Times New Roman"/>
          <w:b/>
          <w:szCs w:val="24"/>
        </w:rPr>
      </w:pPr>
    </w:p>
    <w:p w:rsidR="002E082E" w:rsidRPr="00B824E2" w:rsidRDefault="002E082E" w:rsidP="002E082E">
      <w:pPr>
        <w:tabs>
          <w:tab w:val="left" w:pos="495"/>
          <w:tab w:val="left" w:pos="4260"/>
        </w:tabs>
        <w:spacing w:after="0" w:line="240" w:lineRule="auto"/>
        <w:ind w:left="360"/>
        <w:jc w:val="center"/>
        <w:rPr>
          <w:rFonts w:eastAsia="Times New Roman"/>
          <w:b/>
          <w:szCs w:val="24"/>
        </w:rPr>
      </w:pPr>
      <w:r w:rsidRPr="00B824E2">
        <w:rPr>
          <w:rFonts w:eastAsia="Times New Roman"/>
          <w:b/>
          <w:szCs w:val="24"/>
        </w:rPr>
        <w:t>ŠALIŲ ADRESAI IR REKVIZITAI:</w:t>
      </w:r>
    </w:p>
    <w:p w:rsidR="002E082E" w:rsidRPr="00B824E2" w:rsidRDefault="002E082E" w:rsidP="002E082E">
      <w:pPr>
        <w:tabs>
          <w:tab w:val="left" w:pos="495"/>
          <w:tab w:val="left" w:pos="4260"/>
        </w:tabs>
        <w:spacing w:after="0" w:line="240" w:lineRule="auto"/>
        <w:ind w:left="360"/>
        <w:jc w:val="center"/>
        <w:rPr>
          <w:rFonts w:eastAsia="Times New Roman"/>
          <w:b/>
          <w:szCs w:val="24"/>
        </w:rPr>
      </w:pPr>
    </w:p>
    <w:tbl>
      <w:tblPr>
        <w:tblW w:w="9741" w:type="dxa"/>
        <w:tblLook w:val="04A0" w:firstRow="1" w:lastRow="0" w:firstColumn="1" w:lastColumn="0" w:noHBand="0" w:noVBand="1"/>
      </w:tblPr>
      <w:tblGrid>
        <w:gridCol w:w="4845"/>
        <w:gridCol w:w="4896"/>
      </w:tblGrid>
      <w:tr w:rsidR="002E082E" w:rsidRPr="00B824E2" w:rsidTr="00ED3819">
        <w:tc>
          <w:tcPr>
            <w:tcW w:w="4871" w:type="dxa"/>
          </w:tcPr>
          <w:p w:rsidR="002E082E" w:rsidRPr="00B824E2" w:rsidRDefault="002E082E" w:rsidP="00ED381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24E2">
              <w:rPr>
                <w:rFonts w:eastAsia="Times New Roman"/>
                <w:szCs w:val="24"/>
              </w:rPr>
              <w:t>Savivaldybės administracija</w:t>
            </w:r>
          </w:p>
          <w:p w:rsidR="002E082E" w:rsidRDefault="002E082E" w:rsidP="00ED3819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B824E2">
              <w:rPr>
                <w:rFonts w:eastAsia="Times New Roman"/>
                <w:szCs w:val="24"/>
              </w:rPr>
              <w:t xml:space="preserve"> </w:t>
            </w:r>
          </w:p>
          <w:p w:rsidR="002E082E" w:rsidRDefault="002E082E" w:rsidP="00ED381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0C03A3">
              <w:rPr>
                <w:rFonts w:eastAsia="Times New Roman"/>
                <w:szCs w:val="24"/>
                <w:lang w:eastAsia="lt-LT"/>
              </w:rPr>
              <w:t>Kupiškio rajon</w:t>
            </w:r>
            <w:r>
              <w:rPr>
                <w:rFonts w:eastAsia="Times New Roman"/>
                <w:szCs w:val="24"/>
                <w:lang w:eastAsia="lt-LT"/>
              </w:rPr>
              <w:t>o savivaldybės administracija</w:t>
            </w:r>
          </w:p>
          <w:p w:rsidR="002E082E" w:rsidRPr="000C03A3" w:rsidRDefault="002E082E" w:rsidP="00ED3819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0C03A3">
              <w:rPr>
                <w:rFonts w:eastAsia="Times New Roman"/>
                <w:szCs w:val="24"/>
                <w:lang w:eastAsia="lt-LT"/>
              </w:rPr>
              <w:t>Adresas: Vytauto g. 2, LT-40115 Kupiškis</w:t>
            </w:r>
          </w:p>
          <w:p w:rsidR="002E082E" w:rsidRPr="000C03A3" w:rsidRDefault="002E082E" w:rsidP="00ED3819">
            <w:pPr>
              <w:tabs>
                <w:tab w:val="left" w:pos="720"/>
              </w:tabs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0C03A3">
              <w:rPr>
                <w:rFonts w:eastAsia="Times New Roman"/>
                <w:szCs w:val="24"/>
                <w:lang w:eastAsia="lt-LT"/>
              </w:rPr>
              <w:t>kodas: 188778468</w:t>
            </w:r>
          </w:p>
          <w:p w:rsidR="002E082E" w:rsidRPr="000C03A3" w:rsidRDefault="002E082E" w:rsidP="00ED3819">
            <w:pPr>
              <w:tabs>
                <w:tab w:val="left" w:pos="720"/>
              </w:tabs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0C03A3">
              <w:rPr>
                <w:rFonts w:eastAsia="Times New Roman"/>
                <w:szCs w:val="24"/>
                <w:lang w:eastAsia="lt-LT"/>
              </w:rPr>
              <w:t xml:space="preserve">Bankas: AB DNB </w:t>
            </w:r>
          </w:p>
          <w:p w:rsidR="002E082E" w:rsidRPr="000C03A3" w:rsidRDefault="002E082E" w:rsidP="00ED3819">
            <w:pPr>
              <w:tabs>
                <w:tab w:val="left" w:pos="720"/>
              </w:tabs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0C03A3">
              <w:rPr>
                <w:rFonts w:eastAsia="Times New Roman"/>
                <w:szCs w:val="24"/>
                <w:lang w:eastAsia="lt-LT"/>
              </w:rPr>
              <w:t>Atsisk. sąsk. Nr. LT65401004340010038</w:t>
            </w:r>
          </w:p>
          <w:p w:rsidR="002E082E" w:rsidRPr="000C03A3" w:rsidRDefault="002E082E" w:rsidP="00ED3819">
            <w:pPr>
              <w:tabs>
                <w:tab w:val="left" w:pos="720"/>
              </w:tabs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0C03A3">
              <w:rPr>
                <w:rFonts w:eastAsia="Times New Roman"/>
                <w:szCs w:val="24"/>
                <w:lang w:eastAsia="lt-LT"/>
              </w:rPr>
              <w:t>Banko kodas 40100</w:t>
            </w:r>
          </w:p>
          <w:p w:rsidR="002E082E" w:rsidRPr="000C03A3" w:rsidRDefault="002E082E" w:rsidP="00ED3819">
            <w:pPr>
              <w:tabs>
                <w:tab w:val="left" w:pos="720"/>
              </w:tabs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0C03A3">
              <w:rPr>
                <w:rFonts w:eastAsia="Times New Roman"/>
                <w:szCs w:val="24"/>
                <w:lang w:eastAsia="lt-LT"/>
              </w:rPr>
              <w:t>Telefonas  (8 459) 35 488</w:t>
            </w:r>
          </w:p>
          <w:p w:rsidR="002E082E" w:rsidRPr="000C03A3" w:rsidRDefault="002E082E" w:rsidP="00ED3819">
            <w:pPr>
              <w:tabs>
                <w:tab w:val="left" w:pos="720"/>
              </w:tabs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Faksas: (8 459) 35 488</w:t>
            </w:r>
            <w:r w:rsidRPr="000C03A3">
              <w:rPr>
                <w:rFonts w:eastAsia="Times New Roman"/>
                <w:szCs w:val="24"/>
                <w:lang w:eastAsia="lt-LT"/>
              </w:rPr>
              <w:t xml:space="preserve"> </w:t>
            </w:r>
          </w:p>
          <w:p w:rsidR="002E082E" w:rsidRDefault="002E082E" w:rsidP="00ED381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0C03A3">
              <w:rPr>
                <w:rFonts w:eastAsia="Times New Roman"/>
                <w:szCs w:val="24"/>
                <w:lang w:eastAsia="lt-LT"/>
              </w:rPr>
              <w:t xml:space="preserve">El. paštas </w:t>
            </w:r>
            <w:hyperlink r:id="rId6" w:history="1">
              <w:r w:rsidRPr="009216F9">
                <w:rPr>
                  <w:rStyle w:val="Hipersaitas"/>
                  <w:rFonts w:eastAsia="Times New Roman"/>
                  <w:szCs w:val="24"/>
                  <w:lang w:eastAsia="lt-LT"/>
                </w:rPr>
                <w:t>globa@kupiskis.lt</w:t>
              </w:r>
            </w:hyperlink>
          </w:p>
          <w:p w:rsidR="002E082E" w:rsidRPr="00B824E2" w:rsidRDefault="002E082E" w:rsidP="00ED381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 w:val="23"/>
                <w:szCs w:val="23"/>
              </w:rPr>
              <w:tab/>
            </w:r>
          </w:p>
        </w:tc>
        <w:tc>
          <w:tcPr>
            <w:tcW w:w="4870" w:type="dxa"/>
          </w:tcPr>
          <w:p w:rsidR="002E082E" w:rsidRDefault="002E082E" w:rsidP="00ED3819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80FB9">
              <w:rPr>
                <w:rFonts w:eastAsia="Times New Roman"/>
                <w:szCs w:val="24"/>
              </w:rPr>
              <w:t xml:space="preserve">Profesionalus </w:t>
            </w:r>
            <w:r>
              <w:rPr>
                <w:rFonts w:eastAsia="Times New Roman"/>
                <w:szCs w:val="24"/>
              </w:rPr>
              <w:t>globėjas</w:t>
            </w:r>
          </w:p>
          <w:p w:rsidR="002E082E" w:rsidRDefault="002E082E" w:rsidP="00ED3819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E082E" w:rsidRPr="00080FB9" w:rsidRDefault="002E082E" w:rsidP="00ED3819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80FB9">
              <w:rPr>
                <w:rFonts w:eastAsia="Times New Roman"/>
                <w:szCs w:val="24"/>
              </w:rPr>
              <w:t>_______________________</w:t>
            </w:r>
            <w:r>
              <w:rPr>
                <w:rFonts w:eastAsia="Times New Roman"/>
                <w:szCs w:val="24"/>
              </w:rPr>
              <w:t>________________</w:t>
            </w:r>
          </w:p>
          <w:p w:rsidR="002E082E" w:rsidRPr="00080FB9" w:rsidRDefault="002E082E" w:rsidP="00ED381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080FB9">
              <w:rPr>
                <w:rFonts w:eastAsia="Times New Roman"/>
                <w:sz w:val="20"/>
                <w:szCs w:val="20"/>
              </w:rPr>
              <w:t xml:space="preserve">                     (vardas, pavardė)</w:t>
            </w:r>
          </w:p>
          <w:p w:rsidR="002E082E" w:rsidRPr="00080FB9" w:rsidRDefault="002E082E" w:rsidP="00ED381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80FB9">
              <w:rPr>
                <w:rFonts w:eastAsia="Times New Roman"/>
                <w:szCs w:val="24"/>
              </w:rPr>
              <w:t>A. k.________________________</w:t>
            </w:r>
          </w:p>
          <w:p w:rsidR="002E082E" w:rsidRDefault="002E082E" w:rsidP="00ED381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E082E" w:rsidRPr="00080FB9" w:rsidRDefault="002E082E" w:rsidP="00ED381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80FB9">
              <w:rPr>
                <w:rFonts w:eastAsia="Times New Roman"/>
                <w:szCs w:val="24"/>
              </w:rPr>
              <w:t>Adresas: ______________________________</w:t>
            </w:r>
            <w:r w:rsidRPr="00080FB9">
              <w:rPr>
                <w:rFonts w:eastAsia="Times New Roman"/>
                <w:szCs w:val="24"/>
              </w:rPr>
              <w:br/>
            </w:r>
          </w:p>
          <w:p w:rsidR="002E082E" w:rsidRPr="00080FB9" w:rsidRDefault="002E082E" w:rsidP="00ED381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C03A3">
              <w:rPr>
                <w:rFonts w:eastAsia="Times New Roman"/>
                <w:szCs w:val="24"/>
                <w:lang w:eastAsia="lt-LT"/>
              </w:rPr>
              <w:t>Atsisk. sąsk</w:t>
            </w:r>
            <w:r>
              <w:rPr>
                <w:rFonts w:eastAsia="Times New Roman"/>
                <w:szCs w:val="24"/>
                <w:lang w:eastAsia="lt-LT"/>
              </w:rPr>
              <w:t>.</w:t>
            </w:r>
            <w:r w:rsidRPr="00080FB9">
              <w:rPr>
                <w:rFonts w:eastAsia="Times New Roman"/>
                <w:szCs w:val="24"/>
              </w:rPr>
              <w:t xml:space="preserve"> Nr.</w:t>
            </w:r>
          </w:p>
          <w:p w:rsidR="002E082E" w:rsidRDefault="002E082E" w:rsidP="00ED381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Telefonas</w:t>
            </w:r>
          </w:p>
          <w:p w:rsidR="002E082E" w:rsidRPr="00080FB9" w:rsidRDefault="002E082E" w:rsidP="00ED381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El. paštas</w:t>
            </w:r>
            <w:r w:rsidRPr="00080FB9">
              <w:rPr>
                <w:rFonts w:eastAsia="Times New Roman"/>
                <w:szCs w:val="24"/>
              </w:rPr>
              <w:t xml:space="preserve"> </w:t>
            </w:r>
          </w:p>
        </w:tc>
      </w:tr>
      <w:tr w:rsidR="002E082E" w:rsidRPr="00B824E2" w:rsidTr="00ED3819">
        <w:tc>
          <w:tcPr>
            <w:tcW w:w="4871" w:type="dxa"/>
          </w:tcPr>
          <w:p w:rsidR="002E082E" w:rsidRDefault="002E082E" w:rsidP="00ED381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E082E" w:rsidRPr="00B824E2" w:rsidRDefault="002E082E" w:rsidP="00ED381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Kupiškio </w:t>
            </w:r>
            <w:r w:rsidRPr="00B824E2">
              <w:rPr>
                <w:rFonts w:eastAsia="Times New Roman"/>
                <w:szCs w:val="24"/>
              </w:rPr>
              <w:t>rajono savivaldybės administracijos</w:t>
            </w:r>
          </w:p>
          <w:p w:rsidR="002E082E" w:rsidRDefault="002E082E" w:rsidP="00ED381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E082E" w:rsidRPr="00B824E2" w:rsidRDefault="002E082E" w:rsidP="00ED381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24E2">
              <w:rPr>
                <w:rFonts w:eastAsia="Times New Roman"/>
                <w:szCs w:val="24"/>
              </w:rPr>
              <w:t>direktorius  __________________________</w:t>
            </w:r>
          </w:p>
          <w:p w:rsidR="002E082E" w:rsidRPr="00080FB9" w:rsidRDefault="002E082E" w:rsidP="00ED381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080FB9">
              <w:rPr>
                <w:rFonts w:eastAsia="Times New Roman"/>
                <w:sz w:val="20"/>
                <w:szCs w:val="20"/>
              </w:rPr>
              <w:t xml:space="preserve">                              (vardas, pavardė)</w:t>
            </w:r>
          </w:p>
          <w:p w:rsidR="002E082E" w:rsidRDefault="002E082E" w:rsidP="00ED381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E082E" w:rsidRPr="00080FB9" w:rsidRDefault="002E082E" w:rsidP="00ED381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80FB9">
              <w:rPr>
                <w:rFonts w:eastAsia="Times New Roman"/>
                <w:szCs w:val="24"/>
              </w:rPr>
              <w:t>______________________________</w:t>
            </w:r>
          </w:p>
          <w:p w:rsidR="002E082E" w:rsidRPr="00080FB9" w:rsidRDefault="002E082E" w:rsidP="00ED381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080FB9">
              <w:rPr>
                <w:rFonts w:eastAsia="Times New Roman"/>
                <w:sz w:val="20"/>
                <w:szCs w:val="20"/>
              </w:rPr>
              <w:t xml:space="preserve">                    (parašas)</w:t>
            </w:r>
          </w:p>
          <w:p w:rsidR="002E082E" w:rsidRPr="00B824E2" w:rsidRDefault="002E082E" w:rsidP="00ED381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E082E" w:rsidRPr="00B824E2" w:rsidRDefault="002E082E" w:rsidP="00ED381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24E2">
              <w:rPr>
                <w:rFonts w:eastAsia="Times New Roman"/>
                <w:szCs w:val="24"/>
              </w:rPr>
              <w:t>A.V.</w:t>
            </w:r>
          </w:p>
          <w:p w:rsidR="002E082E" w:rsidRPr="00B824E2" w:rsidRDefault="002E082E" w:rsidP="00ED381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870" w:type="dxa"/>
          </w:tcPr>
          <w:p w:rsidR="002E082E" w:rsidRPr="00080FB9" w:rsidRDefault="002E082E" w:rsidP="00ED3819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E082E" w:rsidRDefault="002E082E" w:rsidP="00ED3819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Profesionalus globėjas</w:t>
            </w:r>
          </w:p>
          <w:p w:rsidR="002E082E" w:rsidRDefault="002E082E" w:rsidP="00ED3819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E082E" w:rsidRPr="00080FB9" w:rsidRDefault="002E082E" w:rsidP="00ED3819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80FB9">
              <w:rPr>
                <w:rFonts w:eastAsia="Times New Roman"/>
                <w:szCs w:val="24"/>
              </w:rPr>
              <w:t>______________________</w:t>
            </w:r>
            <w:r>
              <w:rPr>
                <w:rFonts w:eastAsia="Times New Roman"/>
                <w:szCs w:val="24"/>
              </w:rPr>
              <w:t>_______________</w:t>
            </w:r>
          </w:p>
          <w:p w:rsidR="002E082E" w:rsidRPr="00080FB9" w:rsidRDefault="002E082E" w:rsidP="00ED38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80FB9">
              <w:rPr>
                <w:rFonts w:eastAsia="Times New Roman"/>
                <w:sz w:val="20"/>
                <w:szCs w:val="20"/>
              </w:rPr>
              <w:t xml:space="preserve">              (vardas, pavardė)</w:t>
            </w:r>
          </w:p>
          <w:p w:rsidR="002E082E" w:rsidRDefault="002E082E" w:rsidP="00ED3819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E082E" w:rsidRPr="00080FB9" w:rsidRDefault="002E082E" w:rsidP="00ED3819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80FB9">
              <w:rPr>
                <w:rFonts w:eastAsia="Times New Roman"/>
                <w:szCs w:val="24"/>
              </w:rPr>
              <w:t>__________________________</w:t>
            </w:r>
          </w:p>
          <w:p w:rsidR="002E082E" w:rsidRPr="00080FB9" w:rsidRDefault="002E082E" w:rsidP="00ED38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80FB9">
              <w:rPr>
                <w:rFonts w:eastAsia="Times New Roman"/>
                <w:sz w:val="20"/>
                <w:szCs w:val="20"/>
              </w:rPr>
              <w:t xml:space="preserve">             (parašas)</w:t>
            </w:r>
          </w:p>
          <w:p w:rsidR="002E082E" w:rsidRPr="00080FB9" w:rsidRDefault="002E082E" w:rsidP="00ED3819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E082E" w:rsidRPr="00080FB9" w:rsidRDefault="002E082E" w:rsidP="00ED381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773948" w:rsidRDefault="00773948"/>
    <w:sectPr w:rsidR="00773948" w:rsidSect="001058B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8BC" w:rsidRDefault="001058BC" w:rsidP="001058BC">
      <w:pPr>
        <w:spacing w:after="0" w:line="240" w:lineRule="auto"/>
      </w:pPr>
      <w:r>
        <w:separator/>
      </w:r>
    </w:p>
  </w:endnote>
  <w:endnote w:type="continuationSeparator" w:id="0">
    <w:p w:rsidR="001058BC" w:rsidRDefault="001058BC" w:rsidP="0010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8BC" w:rsidRDefault="001058BC" w:rsidP="001058BC">
      <w:pPr>
        <w:spacing w:after="0" w:line="240" w:lineRule="auto"/>
      </w:pPr>
      <w:r>
        <w:separator/>
      </w:r>
    </w:p>
  </w:footnote>
  <w:footnote w:type="continuationSeparator" w:id="0">
    <w:p w:rsidR="001058BC" w:rsidRDefault="001058BC" w:rsidP="00105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9605947"/>
      <w:docPartObj>
        <w:docPartGallery w:val="Page Numbers (Top of Page)"/>
        <w:docPartUnique/>
      </w:docPartObj>
    </w:sdtPr>
    <w:sdtEndPr/>
    <w:sdtContent>
      <w:p w:rsidR="001058BC" w:rsidRDefault="001058B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878">
          <w:rPr>
            <w:noProof/>
          </w:rPr>
          <w:t>2</w:t>
        </w:r>
        <w:r>
          <w:fldChar w:fldCharType="end"/>
        </w:r>
      </w:p>
    </w:sdtContent>
  </w:sdt>
  <w:p w:rsidR="001058BC" w:rsidRDefault="001058B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47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2E"/>
    <w:rsid w:val="001058BC"/>
    <w:rsid w:val="002E082E"/>
    <w:rsid w:val="004D1BE1"/>
    <w:rsid w:val="00540878"/>
    <w:rsid w:val="00670185"/>
    <w:rsid w:val="00773948"/>
    <w:rsid w:val="00A37FE3"/>
    <w:rsid w:val="00F2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00BAB-AD44-4174-8F81-0126242E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082E"/>
    <w:rPr>
      <w:rFonts w:eastAsia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2E082E"/>
    <w:rPr>
      <w:color w:val="0563C1"/>
      <w:u w:val="single"/>
    </w:rPr>
  </w:style>
  <w:style w:type="character" w:styleId="Grietas">
    <w:name w:val="Strong"/>
    <w:basedOn w:val="Numatytasispastraiposriftas"/>
    <w:uiPriority w:val="22"/>
    <w:qFormat/>
    <w:rsid w:val="002E082E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1058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58BC"/>
    <w:rPr>
      <w:rFonts w:eastAsia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1058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058BC"/>
    <w:rPr>
      <w:rFonts w:eastAsia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5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58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oba@kupiskis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6447</Words>
  <Characters>3676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daiva_k</dc:creator>
  <cp:keywords/>
  <dc:description/>
  <cp:lastModifiedBy>daiva_k</cp:lastModifiedBy>
  <cp:revision>3</cp:revision>
  <cp:lastPrinted>2017-06-22T06:05:00Z</cp:lastPrinted>
  <dcterms:created xsi:type="dcterms:W3CDTF">2017-06-22T05:48:00Z</dcterms:created>
  <dcterms:modified xsi:type="dcterms:W3CDTF">2017-06-22T07:23:00Z</dcterms:modified>
</cp:coreProperties>
</file>