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C4" w:rsidRPr="006921C4" w:rsidRDefault="006921C4" w:rsidP="006921C4">
      <w:pPr>
        <w:spacing w:after="0" w:line="240" w:lineRule="auto"/>
        <w:rPr>
          <w:rFonts w:ascii="Times New Roman" w:hAnsi="Times New Roman" w:cs="Times New Roman"/>
          <w:sz w:val="24"/>
          <w:szCs w:val="24"/>
        </w:rPr>
      </w:pPr>
      <w:bookmarkStart w:id="0" w:name="_GoBack"/>
      <w:bookmarkEnd w:id="0"/>
      <w:r w:rsidRPr="006921C4">
        <w:rPr>
          <w:rFonts w:ascii="Times New Roman" w:hAnsi="Times New Roman" w:cs="Times New Roman"/>
          <w:sz w:val="24"/>
          <w:szCs w:val="24"/>
        </w:rPr>
        <w:t xml:space="preserve">                                                   </w:t>
      </w:r>
      <w:r w:rsidR="003E3F9F">
        <w:rPr>
          <w:rFonts w:ascii="Times New Roman" w:hAnsi="Times New Roman" w:cs="Times New Roman"/>
          <w:sz w:val="24"/>
          <w:szCs w:val="24"/>
        </w:rPr>
        <w:t xml:space="preserve">      </w:t>
      </w:r>
      <w:r w:rsidR="00BF76D6">
        <w:rPr>
          <w:rFonts w:ascii="Times New Roman" w:hAnsi="Times New Roman" w:cs="Times New Roman"/>
          <w:sz w:val="24"/>
          <w:szCs w:val="24"/>
        </w:rPr>
        <w:t xml:space="preserve">        </w:t>
      </w:r>
      <w:r w:rsidRPr="006921C4">
        <w:rPr>
          <w:rFonts w:ascii="Times New Roman" w:hAnsi="Times New Roman" w:cs="Times New Roman"/>
          <w:sz w:val="24"/>
          <w:szCs w:val="24"/>
        </w:rPr>
        <w:t>PATVIRTINTA</w:t>
      </w:r>
    </w:p>
    <w:p w:rsidR="006921C4" w:rsidRPr="006921C4" w:rsidRDefault="006921C4" w:rsidP="006921C4">
      <w:pPr>
        <w:spacing w:after="0" w:line="240" w:lineRule="auto"/>
        <w:rPr>
          <w:rFonts w:ascii="Times New Roman" w:hAnsi="Times New Roman" w:cs="Times New Roman"/>
          <w:sz w:val="24"/>
          <w:szCs w:val="24"/>
        </w:rPr>
      </w:pPr>
      <w:r w:rsidRPr="006921C4">
        <w:rPr>
          <w:rFonts w:ascii="Times New Roman" w:hAnsi="Times New Roman" w:cs="Times New Roman"/>
          <w:sz w:val="24"/>
          <w:szCs w:val="24"/>
        </w:rPr>
        <w:t xml:space="preserve">                                                   </w:t>
      </w:r>
      <w:r w:rsidR="00BF76D6">
        <w:rPr>
          <w:rFonts w:ascii="Times New Roman" w:hAnsi="Times New Roman" w:cs="Times New Roman"/>
          <w:sz w:val="24"/>
          <w:szCs w:val="24"/>
        </w:rPr>
        <w:t xml:space="preserve">              </w:t>
      </w:r>
      <w:r>
        <w:rPr>
          <w:rFonts w:ascii="Times New Roman" w:hAnsi="Times New Roman" w:cs="Times New Roman"/>
          <w:sz w:val="24"/>
          <w:szCs w:val="24"/>
        </w:rPr>
        <w:t>Kupiškio</w:t>
      </w:r>
      <w:r w:rsidRPr="006921C4">
        <w:rPr>
          <w:rFonts w:ascii="Times New Roman" w:hAnsi="Times New Roman" w:cs="Times New Roman"/>
          <w:sz w:val="24"/>
          <w:szCs w:val="24"/>
        </w:rPr>
        <w:t xml:space="preserve"> rajono savivaldybė</w:t>
      </w:r>
      <w:r>
        <w:rPr>
          <w:rFonts w:ascii="Times New Roman" w:hAnsi="Times New Roman" w:cs="Times New Roman"/>
          <w:sz w:val="24"/>
          <w:szCs w:val="24"/>
        </w:rPr>
        <w:t>s</w:t>
      </w:r>
      <w:r w:rsidRPr="006921C4">
        <w:rPr>
          <w:rFonts w:ascii="Times New Roman" w:hAnsi="Times New Roman" w:cs="Times New Roman"/>
          <w:sz w:val="24"/>
          <w:szCs w:val="24"/>
        </w:rPr>
        <w:t xml:space="preserve"> administracijos</w:t>
      </w:r>
    </w:p>
    <w:p w:rsidR="006921C4" w:rsidRPr="00A71110" w:rsidRDefault="006921C4" w:rsidP="006921C4">
      <w:pPr>
        <w:spacing w:line="240" w:lineRule="auto"/>
        <w:rPr>
          <w:rFonts w:ascii="Times New Roman" w:hAnsi="Times New Roman" w:cs="Times New Roman"/>
          <w:sz w:val="23"/>
          <w:szCs w:val="23"/>
        </w:rPr>
      </w:pPr>
      <w:r w:rsidRPr="006921C4">
        <w:rPr>
          <w:rFonts w:ascii="Times New Roman" w:hAnsi="Times New Roman" w:cs="Times New Roman"/>
          <w:sz w:val="24"/>
          <w:szCs w:val="24"/>
        </w:rPr>
        <w:t xml:space="preserve">                                                  </w:t>
      </w:r>
      <w:r w:rsidR="00BF76D6">
        <w:rPr>
          <w:rFonts w:ascii="Times New Roman" w:hAnsi="Times New Roman" w:cs="Times New Roman"/>
          <w:sz w:val="24"/>
          <w:szCs w:val="24"/>
        </w:rPr>
        <w:t xml:space="preserve">               </w:t>
      </w:r>
      <w:r w:rsidRPr="00A71110">
        <w:rPr>
          <w:rFonts w:ascii="Times New Roman" w:hAnsi="Times New Roman" w:cs="Times New Roman"/>
          <w:sz w:val="23"/>
          <w:szCs w:val="23"/>
        </w:rPr>
        <w:t xml:space="preserve">direktoriaus 2019 m. </w:t>
      </w:r>
      <w:r w:rsidR="000F7CBE" w:rsidRPr="00A71110">
        <w:rPr>
          <w:rFonts w:ascii="Times New Roman" w:hAnsi="Times New Roman" w:cs="Times New Roman"/>
          <w:sz w:val="23"/>
          <w:szCs w:val="23"/>
        </w:rPr>
        <w:t>balandžio</w:t>
      </w:r>
      <w:r w:rsidRPr="00A71110">
        <w:rPr>
          <w:rFonts w:ascii="Times New Roman" w:hAnsi="Times New Roman" w:cs="Times New Roman"/>
          <w:sz w:val="23"/>
          <w:szCs w:val="23"/>
        </w:rPr>
        <w:t xml:space="preserve"> </w:t>
      </w:r>
      <w:r w:rsidR="00BF76D6" w:rsidRPr="00A71110">
        <w:rPr>
          <w:rFonts w:ascii="Times New Roman" w:hAnsi="Times New Roman" w:cs="Times New Roman"/>
          <w:sz w:val="23"/>
          <w:szCs w:val="23"/>
        </w:rPr>
        <w:t>29</w:t>
      </w:r>
      <w:r w:rsidR="003E3F9F" w:rsidRPr="00A71110">
        <w:rPr>
          <w:rFonts w:ascii="Times New Roman" w:hAnsi="Times New Roman" w:cs="Times New Roman"/>
          <w:sz w:val="23"/>
          <w:szCs w:val="23"/>
        </w:rPr>
        <w:t xml:space="preserve"> </w:t>
      </w:r>
      <w:r w:rsidRPr="00A71110">
        <w:rPr>
          <w:rFonts w:ascii="Times New Roman" w:hAnsi="Times New Roman" w:cs="Times New Roman"/>
          <w:sz w:val="23"/>
          <w:szCs w:val="23"/>
        </w:rPr>
        <w:t>d. įsakymu Nr.</w:t>
      </w:r>
      <w:r w:rsidR="003E3F9F" w:rsidRPr="00A71110">
        <w:rPr>
          <w:rFonts w:ascii="Times New Roman" w:hAnsi="Times New Roman" w:cs="Times New Roman"/>
          <w:sz w:val="23"/>
          <w:szCs w:val="23"/>
        </w:rPr>
        <w:t xml:space="preserve"> ADV-</w:t>
      </w:r>
      <w:r w:rsidR="00A71110">
        <w:rPr>
          <w:rFonts w:ascii="Times New Roman" w:hAnsi="Times New Roman" w:cs="Times New Roman"/>
          <w:sz w:val="23"/>
          <w:szCs w:val="23"/>
        </w:rPr>
        <w:t>3</w:t>
      </w:r>
      <w:r w:rsidR="00BF76D6" w:rsidRPr="00A71110">
        <w:rPr>
          <w:rFonts w:ascii="Times New Roman" w:hAnsi="Times New Roman" w:cs="Times New Roman"/>
          <w:sz w:val="23"/>
          <w:szCs w:val="23"/>
        </w:rPr>
        <w:t>26</w:t>
      </w:r>
    </w:p>
    <w:p w:rsidR="006921C4" w:rsidRDefault="006921C4" w:rsidP="006921C4">
      <w:pPr>
        <w:spacing w:line="240" w:lineRule="auto"/>
        <w:rPr>
          <w:rFonts w:ascii="Times New Roman" w:hAnsi="Times New Roman" w:cs="Times New Roman"/>
          <w:sz w:val="24"/>
          <w:szCs w:val="24"/>
        </w:rPr>
      </w:pPr>
    </w:p>
    <w:p w:rsidR="006921C4" w:rsidRDefault="006921C4" w:rsidP="006921C4">
      <w:pPr>
        <w:spacing w:line="240" w:lineRule="auto"/>
        <w:jc w:val="center"/>
        <w:rPr>
          <w:rFonts w:ascii="Times New Roman" w:hAnsi="Times New Roman" w:cs="Times New Roman"/>
          <w:b/>
          <w:sz w:val="24"/>
          <w:szCs w:val="24"/>
        </w:rPr>
      </w:pPr>
      <w:r w:rsidRPr="006921C4">
        <w:rPr>
          <w:rFonts w:ascii="Times New Roman" w:hAnsi="Times New Roman" w:cs="Times New Roman"/>
          <w:b/>
          <w:sz w:val="24"/>
          <w:szCs w:val="24"/>
        </w:rPr>
        <w:t>KUPIŠKIO RAJONO SAVIVALDYBĖS DARBUOTOJŲ PAGAL</w:t>
      </w:r>
      <w:r>
        <w:rPr>
          <w:rFonts w:ascii="Times New Roman" w:hAnsi="Times New Roman" w:cs="Times New Roman"/>
          <w:b/>
          <w:sz w:val="24"/>
          <w:szCs w:val="24"/>
        </w:rPr>
        <w:t xml:space="preserve"> </w:t>
      </w:r>
      <w:r w:rsidR="00D31FD9">
        <w:rPr>
          <w:rFonts w:ascii="Times New Roman" w:hAnsi="Times New Roman" w:cs="Times New Roman"/>
          <w:b/>
          <w:sz w:val="24"/>
          <w:szCs w:val="24"/>
        </w:rPr>
        <w:t xml:space="preserve">TARPTAUTINĮ </w:t>
      </w:r>
      <w:r>
        <w:rPr>
          <w:rFonts w:ascii="Times New Roman" w:hAnsi="Times New Roman" w:cs="Times New Roman"/>
          <w:b/>
          <w:sz w:val="24"/>
          <w:szCs w:val="24"/>
        </w:rPr>
        <w:t>PROTOKOLĄ</w:t>
      </w:r>
      <w:r w:rsidR="00D31FD9">
        <w:rPr>
          <w:rFonts w:ascii="Times New Roman" w:hAnsi="Times New Roman" w:cs="Times New Roman"/>
          <w:b/>
          <w:sz w:val="24"/>
          <w:szCs w:val="24"/>
        </w:rPr>
        <w:t>,</w:t>
      </w:r>
      <w:r>
        <w:rPr>
          <w:rFonts w:ascii="Times New Roman" w:hAnsi="Times New Roman" w:cs="Times New Roman"/>
          <w:b/>
          <w:sz w:val="24"/>
          <w:szCs w:val="24"/>
        </w:rPr>
        <w:t xml:space="preserve"> ETIKETĄ AR TRADICIJAS</w:t>
      </w:r>
      <w:r w:rsidR="00CB7293">
        <w:rPr>
          <w:rFonts w:ascii="Times New Roman" w:hAnsi="Times New Roman" w:cs="Times New Roman"/>
          <w:b/>
          <w:sz w:val="24"/>
          <w:szCs w:val="24"/>
        </w:rPr>
        <w:t xml:space="preserve"> </w:t>
      </w:r>
      <w:r>
        <w:rPr>
          <w:rFonts w:ascii="Times New Roman" w:hAnsi="Times New Roman" w:cs="Times New Roman"/>
          <w:b/>
          <w:sz w:val="24"/>
          <w:szCs w:val="24"/>
        </w:rPr>
        <w:t xml:space="preserve">GAUTŲ DOVANŲ </w:t>
      </w:r>
      <w:r w:rsidR="00200C4C">
        <w:rPr>
          <w:rFonts w:ascii="Times New Roman" w:hAnsi="Times New Roman" w:cs="Times New Roman"/>
          <w:b/>
          <w:sz w:val="24"/>
          <w:szCs w:val="24"/>
        </w:rPr>
        <w:t>LAIKYMO</w:t>
      </w:r>
      <w:r w:rsidR="00C9645A">
        <w:rPr>
          <w:rFonts w:ascii="Times New Roman" w:hAnsi="Times New Roman" w:cs="Times New Roman"/>
          <w:b/>
          <w:sz w:val="24"/>
          <w:szCs w:val="24"/>
        </w:rPr>
        <w:t xml:space="preserve"> IR APSKAITOS</w:t>
      </w:r>
      <w:r>
        <w:rPr>
          <w:rFonts w:ascii="Times New Roman" w:hAnsi="Times New Roman" w:cs="Times New Roman"/>
          <w:b/>
          <w:sz w:val="24"/>
          <w:szCs w:val="24"/>
        </w:rPr>
        <w:t xml:space="preserve"> TVARKOS APRAŠAS</w:t>
      </w:r>
    </w:p>
    <w:p w:rsidR="00200C4C" w:rsidRDefault="00200C4C" w:rsidP="006921C4">
      <w:pPr>
        <w:spacing w:line="240" w:lineRule="auto"/>
        <w:jc w:val="center"/>
        <w:rPr>
          <w:rFonts w:ascii="Times New Roman" w:hAnsi="Times New Roman" w:cs="Times New Roman"/>
          <w:b/>
          <w:sz w:val="24"/>
          <w:szCs w:val="24"/>
        </w:rPr>
      </w:pPr>
    </w:p>
    <w:p w:rsidR="00200C4C" w:rsidRDefault="00200C4C" w:rsidP="00200C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rsidR="00C9645A" w:rsidRDefault="00200C4C" w:rsidP="00D31F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D31FD9" w:rsidRPr="00D31FD9" w:rsidRDefault="00D31FD9" w:rsidP="00D31FD9">
      <w:pPr>
        <w:spacing w:after="0" w:line="240" w:lineRule="auto"/>
        <w:jc w:val="center"/>
        <w:rPr>
          <w:rFonts w:ascii="Times New Roman" w:hAnsi="Times New Roman" w:cs="Times New Roman"/>
          <w:b/>
          <w:sz w:val="24"/>
          <w:szCs w:val="24"/>
        </w:rPr>
      </w:pPr>
    </w:p>
    <w:p w:rsidR="00093873" w:rsidRDefault="0049197C"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3FEB">
        <w:rPr>
          <w:rFonts w:ascii="Times New Roman" w:hAnsi="Times New Roman" w:cs="Times New Roman"/>
          <w:sz w:val="24"/>
          <w:szCs w:val="24"/>
        </w:rPr>
        <w:t xml:space="preserve">1.  </w:t>
      </w:r>
      <w:r w:rsidR="00200C4C">
        <w:rPr>
          <w:rFonts w:ascii="Times New Roman" w:hAnsi="Times New Roman" w:cs="Times New Roman"/>
          <w:sz w:val="24"/>
          <w:szCs w:val="24"/>
        </w:rPr>
        <w:t xml:space="preserve">Kupiškio rajono savivaldybės darbuotojų pagal </w:t>
      </w:r>
      <w:r w:rsidR="00D31FD9">
        <w:rPr>
          <w:rFonts w:ascii="Times New Roman" w:hAnsi="Times New Roman" w:cs="Times New Roman"/>
          <w:sz w:val="24"/>
          <w:szCs w:val="24"/>
        </w:rPr>
        <w:t xml:space="preserve">tarptautinį </w:t>
      </w:r>
      <w:r w:rsidR="00CC3361">
        <w:rPr>
          <w:rFonts w:ascii="Times New Roman" w:hAnsi="Times New Roman" w:cs="Times New Roman"/>
          <w:sz w:val="24"/>
          <w:szCs w:val="24"/>
        </w:rPr>
        <w:t xml:space="preserve">protokolą, etiketą ar tradicijas gautų dovanų apskaitos ir laikymo tvarkos aprašas (toliau – Tvarkos aprašas) nustato Kupiškio rajono savivaldybės (toliau – Savivaldybės) darbuotojų pagal </w:t>
      </w:r>
      <w:r w:rsidR="00D31FD9">
        <w:rPr>
          <w:rFonts w:ascii="Times New Roman" w:hAnsi="Times New Roman" w:cs="Times New Roman"/>
          <w:sz w:val="24"/>
          <w:szCs w:val="24"/>
        </w:rPr>
        <w:t xml:space="preserve">tarptautinį </w:t>
      </w:r>
      <w:r w:rsidR="00CC3361">
        <w:rPr>
          <w:rFonts w:ascii="Times New Roman" w:hAnsi="Times New Roman" w:cs="Times New Roman"/>
          <w:sz w:val="24"/>
          <w:szCs w:val="24"/>
        </w:rPr>
        <w:t xml:space="preserve">protokolą, etiketą ar tradicijas gautų dovanų (toliau – </w:t>
      </w:r>
      <w:r w:rsidR="00CB7293">
        <w:rPr>
          <w:rFonts w:ascii="Times New Roman" w:hAnsi="Times New Roman" w:cs="Times New Roman"/>
          <w:sz w:val="24"/>
          <w:szCs w:val="24"/>
        </w:rPr>
        <w:t>d</w:t>
      </w:r>
      <w:r w:rsidR="00CC3361">
        <w:rPr>
          <w:rFonts w:ascii="Times New Roman" w:hAnsi="Times New Roman" w:cs="Times New Roman"/>
          <w:sz w:val="24"/>
          <w:szCs w:val="24"/>
        </w:rPr>
        <w:t>ovan</w:t>
      </w:r>
      <w:r w:rsidR="00CB7293">
        <w:rPr>
          <w:rFonts w:ascii="Times New Roman" w:hAnsi="Times New Roman" w:cs="Times New Roman"/>
          <w:sz w:val="24"/>
          <w:szCs w:val="24"/>
        </w:rPr>
        <w:t>a</w:t>
      </w:r>
      <w:r w:rsidR="00CC3361">
        <w:rPr>
          <w:rFonts w:ascii="Times New Roman" w:hAnsi="Times New Roman" w:cs="Times New Roman"/>
          <w:sz w:val="24"/>
          <w:szCs w:val="24"/>
        </w:rPr>
        <w:t>), kurių vertė viršija 30 Eur ir kurios Lietuvos Respublikos viešųjų ir privačių interesų derinimo valstybės tarnyboje</w:t>
      </w:r>
      <w:r w:rsidR="00C9645A">
        <w:rPr>
          <w:rFonts w:ascii="Times New Roman" w:hAnsi="Times New Roman" w:cs="Times New Roman"/>
          <w:sz w:val="24"/>
          <w:szCs w:val="24"/>
        </w:rPr>
        <w:t xml:space="preserve"> įstatymą laikomos valstybės ar savivaldybės nuosavybe, laikymo ir apskaitos tvarką.  </w:t>
      </w:r>
    </w:p>
    <w:p w:rsidR="00C9645A" w:rsidRPr="00200C4C" w:rsidRDefault="003329C7"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3329C7">
        <w:rPr>
          <w:rFonts w:ascii="Times New Roman" w:hAnsi="Times New Roman" w:cs="Times New Roman"/>
          <w:sz w:val="24"/>
          <w:szCs w:val="24"/>
        </w:rPr>
        <w:t xml:space="preserve">Dovana – materialinė vertybė, gaunama pagal </w:t>
      </w:r>
      <w:r w:rsidR="00D31FD9">
        <w:rPr>
          <w:rFonts w:ascii="Times New Roman" w:hAnsi="Times New Roman" w:cs="Times New Roman"/>
          <w:sz w:val="24"/>
          <w:szCs w:val="24"/>
        </w:rPr>
        <w:t xml:space="preserve">tarptautinį </w:t>
      </w:r>
      <w:r w:rsidRPr="003329C7">
        <w:rPr>
          <w:rFonts w:ascii="Times New Roman" w:hAnsi="Times New Roman" w:cs="Times New Roman"/>
          <w:sz w:val="24"/>
          <w:szCs w:val="24"/>
        </w:rPr>
        <w:t>protokolą</w:t>
      </w:r>
      <w:r>
        <w:rPr>
          <w:rFonts w:ascii="Times New Roman" w:hAnsi="Times New Roman" w:cs="Times New Roman"/>
          <w:sz w:val="24"/>
          <w:szCs w:val="24"/>
        </w:rPr>
        <w:t xml:space="preserve">, etiketą ar </w:t>
      </w:r>
      <w:r w:rsidRPr="003329C7">
        <w:rPr>
          <w:rFonts w:ascii="Times New Roman" w:hAnsi="Times New Roman" w:cs="Times New Roman"/>
          <w:sz w:val="24"/>
          <w:szCs w:val="24"/>
        </w:rPr>
        <w:t>tradicijas</w:t>
      </w:r>
      <w:r>
        <w:rPr>
          <w:rFonts w:ascii="Times New Roman" w:hAnsi="Times New Roman" w:cs="Times New Roman"/>
          <w:sz w:val="24"/>
          <w:szCs w:val="24"/>
        </w:rPr>
        <w:t xml:space="preserve">, </w:t>
      </w:r>
      <w:r w:rsidRPr="003329C7">
        <w:rPr>
          <w:rFonts w:ascii="Times New Roman" w:hAnsi="Times New Roman" w:cs="Times New Roman"/>
          <w:sz w:val="24"/>
          <w:szCs w:val="24"/>
        </w:rPr>
        <w:t xml:space="preserve">kuri įprastai yra susijusi su asmens, dirbančio </w:t>
      </w:r>
      <w:r>
        <w:rPr>
          <w:rFonts w:ascii="Times New Roman" w:hAnsi="Times New Roman" w:cs="Times New Roman"/>
          <w:sz w:val="24"/>
          <w:szCs w:val="24"/>
        </w:rPr>
        <w:t>Kupiškio rajono savivaldybėje</w:t>
      </w:r>
      <w:r w:rsidRPr="003329C7">
        <w:rPr>
          <w:rFonts w:ascii="Times New Roman" w:hAnsi="Times New Roman" w:cs="Times New Roman"/>
          <w:sz w:val="24"/>
          <w:szCs w:val="24"/>
        </w:rPr>
        <w:t>, pareigomis.</w:t>
      </w:r>
      <w:r w:rsidR="00050F96">
        <w:rPr>
          <w:rFonts w:ascii="Times New Roman" w:hAnsi="Times New Roman" w:cs="Times New Roman"/>
          <w:sz w:val="24"/>
          <w:szCs w:val="24"/>
        </w:rPr>
        <w:t xml:space="preserve"> </w:t>
      </w:r>
    </w:p>
    <w:p w:rsidR="00003ABF" w:rsidRDefault="00EB3FEB" w:rsidP="00D31FD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A46E4">
        <w:rPr>
          <w:rFonts w:ascii="Times New Roman" w:hAnsi="Times New Roman" w:cs="Times New Roman"/>
          <w:sz w:val="24"/>
          <w:szCs w:val="24"/>
        </w:rPr>
        <w:t>3</w:t>
      </w:r>
      <w:r>
        <w:rPr>
          <w:rFonts w:ascii="Times New Roman" w:hAnsi="Times New Roman" w:cs="Times New Roman"/>
          <w:sz w:val="24"/>
          <w:szCs w:val="24"/>
        </w:rPr>
        <w:t>.</w:t>
      </w:r>
      <w:r w:rsidR="00093873">
        <w:rPr>
          <w:rFonts w:ascii="Times New Roman" w:hAnsi="Times New Roman" w:cs="Times New Roman"/>
          <w:sz w:val="24"/>
          <w:szCs w:val="24"/>
        </w:rPr>
        <w:t xml:space="preserve"> </w:t>
      </w:r>
      <w:r w:rsidR="00C9645A" w:rsidRPr="00C9645A">
        <w:rPr>
          <w:rFonts w:ascii="Times New Roman" w:hAnsi="Times New Roman" w:cs="Times New Roman"/>
          <w:sz w:val="24"/>
          <w:szCs w:val="24"/>
        </w:rPr>
        <w:t>Kupiškio rajono savivaldybės politikas,</w:t>
      </w:r>
      <w:r w:rsidR="009A3101">
        <w:rPr>
          <w:rFonts w:ascii="Times New Roman" w:hAnsi="Times New Roman" w:cs="Times New Roman"/>
          <w:sz w:val="24"/>
          <w:szCs w:val="24"/>
        </w:rPr>
        <w:t xml:space="preserve"> </w:t>
      </w:r>
      <w:r w:rsidR="009A3101" w:rsidRPr="00C9645A">
        <w:rPr>
          <w:rFonts w:ascii="Times New Roman" w:hAnsi="Times New Roman" w:cs="Times New Roman"/>
          <w:sz w:val="24"/>
          <w:szCs w:val="24"/>
        </w:rPr>
        <w:t>Kupiškio rajono savivaldybės</w:t>
      </w:r>
      <w:r w:rsidR="009A3101">
        <w:rPr>
          <w:rFonts w:ascii="Times New Roman" w:hAnsi="Times New Roman" w:cs="Times New Roman"/>
          <w:sz w:val="24"/>
          <w:szCs w:val="24"/>
        </w:rPr>
        <w:t xml:space="preserve"> administracijos valstybės tarnautojas ar darbuotojas</w:t>
      </w:r>
      <w:r w:rsidR="00737467">
        <w:rPr>
          <w:rFonts w:ascii="Times New Roman" w:hAnsi="Times New Roman" w:cs="Times New Roman"/>
          <w:sz w:val="24"/>
          <w:szCs w:val="24"/>
        </w:rPr>
        <w:t>,</w:t>
      </w:r>
      <w:r w:rsidR="009A3101">
        <w:rPr>
          <w:rFonts w:ascii="Times New Roman" w:hAnsi="Times New Roman" w:cs="Times New Roman"/>
          <w:sz w:val="24"/>
          <w:szCs w:val="24"/>
        </w:rPr>
        <w:t xml:space="preserve"> dirbantis pagal darbo sutartį (toliau – asmenys)</w:t>
      </w:r>
      <w:r w:rsidR="005D6515">
        <w:rPr>
          <w:rFonts w:ascii="Times New Roman" w:hAnsi="Times New Roman" w:cs="Times New Roman"/>
          <w:sz w:val="24"/>
          <w:szCs w:val="24"/>
        </w:rPr>
        <w:t>,</w:t>
      </w:r>
      <w:r w:rsidR="00C9645A" w:rsidRPr="00C9645A">
        <w:rPr>
          <w:rFonts w:ascii="Times New Roman" w:hAnsi="Times New Roman" w:cs="Times New Roman"/>
          <w:sz w:val="24"/>
          <w:szCs w:val="24"/>
        </w:rPr>
        <w:t xml:space="preserve"> negali priimti dovanų</w:t>
      </w:r>
      <w:r w:rsidR="009A3101">
        <w:rPr>
          <w:rFonts w:ascii="Times New Roman" w:hAnsi="Times New Roman" w:cs="Times New Roman"/>
          <w:sz w:val="24"/>
          <w:szCs w:val="24"/>
        </w:rPr>
        <w:t xml:space="preserve">, </w:t>
      </w:r>
      <w:r w:rsidR="00C9645A" w:rsidRPr="00C9645A">
        <w:rPr>
          <w:rFonts w:ascii="Times New Roman" w:hAnsi="Times New Roman" w:cs="Times New Roman"/>
          <w:sz w:val="24"/>
          <w:szCs w:val="24"/>
        </w:rPr>
        <w:t>jeigu tai gali sukelti</w:t>
      </w:r>
      <w:r w:rsidR="009A3101">
        <w:rPr>
          <w:rFonts w:ascii="Times New Roman" w:hAnsi="Times New Roman" w:cs="Times New Roman"/>
          <w:sz w:val="24"/>
          <w:szCs w:val="24"/>
        </w:rPr>
        <w:t xml:space="preserve"> Lietuvos Respublikos </w:t>
      </w:r>
      <w:r w:rsidR="00C9645A" w:rsidRPr="00C9645A">
        <w:rPr>
          <w:rFonts w:ascii="Times New Roman" w:hAnsi="Times New Roman" w:cs="Times New Roman"/>
          <w:sz w:val="24"/>
          <w:szCs w:val="24"/>
        </w:rPr>
        <w:t xml:space="preserve"> </w:t>
      </w:r>
      <w:r>
        <w:rPr>
          <w:rFonts w:ascii="Times New Roman" w:hAnsi="Times New Roman" w:cs="Times New Roman"/>
          <w:sz w:val="24"/>
          <w:szCs w:val="24"/>
        </w:rPr>
        <w:t>viešųjų ir privačių interesų derinimo valstybės tarnyboje</w:t>
      </w:r>
      <w:r w:rsidR="00C9645A" w:rsidRPr="00C9645A">
        <w:rPr>
          <w:rFonts w:ascii="Times New Roman" w:hAnsi="Times New Roman" w:cs="Times New Roman"/>
          <w:sz w:val="24"/>
          <w:szCs w:val="24"/>
        </w:rPr>
        <w:t xml:space="preserve"> numatytą viešųjų ir privačių interesų konfliktą.</w:t>
      </w:r>
      <w:r>
        <w:rPr>
          <w:rFonts w:ascii="Times New Roman" w:hAnsi="Times New Roman" w:cs="Times New Roman"/>
          <w:sz w:val="24"/>
          <w:szCs w:val="24"/>
        </w:rPr>
        <w:t xml:space="preserve"> A</w:t>
      </w:r>
      <w:r w:rsidR="00C9645A" w:rsidRPr="00C9645A">
        <w:rPr>
          <w:rFonts w:ascii="Times New Roman" w:hAnsi="Times New Roman" w:cs="Times New Roman"/>
          <w:sz w:val="24"/>
          <w:szCs w:val="24"/>
        </w:rPr>
        <w:t xml:space="preserve">pribojimas netaikomas asmenims, gavusiems dovanų ar paslaugų pagal tarptautinį protokolą ar tradicijas, kurios įprastai yra susijusios su asmens, dirbančio valstybinėje tarnyboje, pareigomis, taip pat reprezentacijai skirtoms dovanoms (valstybės, įstaigos ir kitokia simbolika, kalendoriai, knygos ir kitokie informacinio pobūdžio spaudiniai), kurių vertė neviršija 30 </w:t>
      </w:r>
      <w:r w:rsidR="00CB7293">
        <w:rPr>
          <w:rFonts w:ascii="Times New Roman" w:hAnsi="Times New Roman" w:cs="Times New Roman"/>
          <w:sz w:val="24"/>
          <w:szCs w:val="24"/>
        </w:rPr>
        <w:t>Eur</w:t>
      </w:r>
      <w:r w:rsidR="00C9645A" w:rsidRPr="00C9645A">
        <w:rPr>
          <w:rFonts w:ascii="Times New Roman" w:hAnsi="Times New Roman" w:cs="Times New Roman"/>
          <w:sz w:val="24"/>
          <w:szCs w:val="24"/>
        </w:rPr>
        <w:t>.</w:t>
      </w:r>
      <w:r w:rsidR="00003ABF">
        <w:rPr>
          <w:rFonts w:ascii="Times New Roman" w:hAnsi="Times New Roman" w:cs="Times New Roman"/>
          <w:sz w:val="24"/>
          <w:szCs w:val="24"/>
        </w:rPr>
        <w:t xml:space="preserve"> Tokios dovanos įregistruojamos ir saugomos pagal šį Tvarkos aprašą.</w:t>
      </w:r>
    </w:p>
    <w:p w:rsidR="00003ABF" w:rsidRPr="00003ABF" w:rsidRDefault="00003ABF" w:rsidP="00093873">
      <w:pPr>
        <w:spacing w:after="0" w:line="240" w:lineRule="auto"/>
        <w:jc w:val="center"/>
        <w:rPr>
          <w:rFonts w:ascii="Times New Roman" w:hAnsi="Times New Roman" w:cs="Times New Roman"/>
          <w:b/>
          <w:sz w:val="24"/>
          <w:szCs w:val="24"/>
        </w:rPr>
      </w:pPr>
      <w:r w:rsidRPr="00003ABF">
        <w:rPr>
          <w:rFonts w:ascii="Times New Roman" w:hAnsi="Times New Roman" w:cs="Times New Roman"/>
          <w:b/>
          <w:sz w:val="24"/>
          <w:szCs w:val="24"/>
        </w:rPr>
        <w:t>II SKYRIUS</w:t>
      </w:r>
    </w:p>
    <w:p w:rsidR="00003ABF" w:rsidRDefault="00003ABF" w:rsidP="00003ABF">
      <w:pPr>
        <w:spacing w:line="240" w:lineRule="auto"/>
        <w:jc w:val="center"/>
        <w:rPr>
          <w:rFonts w:ascii="Times New Roman" w:hAnsi="Times New Roman" w:cs="Times New Roman"/>
          <w:b/>
          <w:sz w:val="24"/>
          <w:szCs w:val="24"/>
        </w:rPr>
      </w:pPr>
      <w:r w:rsidRPr="00003ABF">
        <w:rPr>
          <w:rFonts w:ascii="Times New Roman" w:hAnsi="Times New Roman" w:cs="Times New Roman"/>
          <w:b/>
          <w:sz w:val="24"/>
          <w:szCs w:val="24"/>
        </w:rPr>
        <w:t>DOVANOS PERDAVIMAS</w:t>
      </w:r>
      <w:r w:rsidR="00EE5C7D">
        <w:rPr>
          <w:rFonts w:ascii="Times New Roman" w:hAnsi="Times New Roman" w:cs="Times New Roman"/>
          <w:b/>
          <w:sz w:val="24"/>
          <w:szCs w:val="24"/>
        </w:rPr>
        <w:t xml:space="preserve"> IR VERTINIMAS</w:t>
      </w:r>
    </w:p>
    <w:p w:rsidR="00737467" w:rsidRDefault="00003ABF" w:rsidP="007034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8172D" w:rsidRDefault="00737467"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46E4">
        <w:rPr>
          <w:rFonts w:ascii="Times New Roman" w:hAnsi="Times New Roman" w:cs="Times New Roman"/>
          <w:sz w:val="24"/>
          <w:szCs w:val="24"/>
        </w:rPr>
        <w:t>4</w:t>
      </w:r>
      <w:r w:rsidR="005D6515">
        <w:rPr>
          <w:rFonts w:ascii="Times New Roman" w:hAnsi="Times New Roman" w:cs="Times New Roman"/>
          <w:sz w:val="24"/>
          <w:szCs w:val="24"/>
        </w:rPr>
        <w:t xml:space="preserve">. </w:t>
      </w:r>
      <w:r w:rsidR="00A8172D">
        <w:rPr>
          <w:rFonts w:ascii="Times New Roman" w:hAnsi="Times New Roman" w:cs="Times New Roman"/>
          <w:sz w:val="24"/>
          <w:szCs w:val="24"/>
        </w:rPr>
        <w:t>Gaut</w:t>
      </w:r>
      <w:r w:rsidR="006B6265">
        <w:rPr>
          <w:rFonts w:ascii="Times New Roman" w:hAnsi="Times New Roman" w:cs="Times New Roman"/>
          <w:sz w:val="24"/>
          <w:szCs w:val="24"/>
        </w:rPr>
        <w:t>ą</w:t>
      </w:r>
      <w:r w:rsidR="00A8172D">
        <w:rPr>
          <w:rFonts w:ascii="Times New Roman" w:hAnsi="Times New Roman" w:cs="Times New Roman"/>
          <w:sz w:val="24"/>
          <w:szCs w:val="24"/>
        </w:rPr>
        <w:t xml:space="preserve"> dovan</w:t>
      </w:r>
      <w:r w:rsidR="006B6265">
        <w:rPr>
          <w:rFonts w:ascii="Times New Roman" w:hAnsi="Times New Roman" w:cs="Times New Roman"/>
          <w:sz w:val="24"/>
          <w:szCs w:val="24"/>
        </w:rPr>
        <w:t>ą</w:t>
      </w:r>
      <w:r w:rsidR="00A8172D">
        <w:rPr>
          <w:rFonts w:ascii="Times New Roman" w:hAnsi="Times New Roman" w:cs="Times New Roman"/>
          <w:sz w:val="24"/>
          <w:szCs w:val="24"/>
        </w:rPr>
        <w:t xml:space="preserve"> vertin</w:t>
      </w:r>
      <w:r w:rsidR="006B6265">
        <w:rPr>
          <w:rFonts w:ascii="Times New Roman" w:hAnsi="Times New Roman" w:cs="Times New Roman"/>
          <w:sz w:val="24"/>
          <w:szCs w:val="24"/>
        </w:rPr>
        <w:t>a</w:t>
      </w:r>
      <w:r w:rsidR="007707F8">
        <w:rPr>
          <w:rFonts w:ascii="Times New Roman" w:hAnsi="Times New Roman" w:cs="Times New Roman"/>
          <w:sz w:val="24"/>
          <w:szCs w:val="24"/>
        </w:rPr>
        <w:t xml:space="preserve"> nuolat veikianti</w:t>
      </w:r>
      <w:r w:rsidR="00070B2F">
        <w:rPr>
          <w:rFonts w:ascii="Times New Roman" w:hAnsi="Times New Roman" w:cs="Times New Roman"/>
          <w:sz w:val="24"/>
          <w:szCs w:val="24"/>
        </w:rPr>
        <w:t xml:space="preserve"> </w:t>
      </w:r>
      <w:r w:rsidR="00CB7293">
        <w:rPr>
          <w:rFonts w:ascii="Times New Roman" w:hAnsi="Times New Roman" w:cs="Times New Roman"/>
          <w:sz w:val="24"/>
          <w:szCs w:val="24"/>
        </w:rPr>
        <w:t>K</w:t>
      </w:r>
      <w:r w:rsidR="00070B2F">
        <w:rPr>
          <w:rFonts w:ascii="Times New Roman" w:hAnsi="Times New Roman" w:cs="Times New Roman"/>
          <w:sz w:val="24"/>
          <w:szCs w:val="24"/>
        </w:rPr>
        <w:t>omisija</w:t>
      </w:r>
      <w:r w:rsidR="007707F8">
        <w:rPr>
          <w:rFonts w:ascii="Times New Roman" w:hAnsi="Times New Roman" w:cs="Times New Roman"/>
          <w:sz w:val="24"/>
          <w:szCs w:val="24"/>
        </w:rPr>
        <w:t xml:space="preserve"> Savivaldybės turt</w:t>
      </w:r>
      <w:r w:rsidR="00070B2F">
        <w:rPr>
          <w:rFonts w:ascii="Times New Roman" w:hAnsi="Times New Roman" w:cs="Times New Roman"/>
          <w:sz w:val="24"/>
          <w:szCs w:val="24"/>
        </w:rPr>
        <w:t>ui inventorizuoti</w:t>
      </w:r>
      <w:r w:rsidR="007508F7">
        <w:rPr>
          <w:rFonts w:ascii="Times New Roman" w:hAnsi="Times New Roman" w:cs="Times New Roman"/>
          <w:sz w:val="24"/>
          <w:szCs w:val="24"/>
        </w:rPr>
        <w:t xml:space="preserve"> </w:t>
      </w:r>
      <w:r w:rsidR="005D6515">
        <w:rPr>
          <w:rFonts w:ascii="Times New Roman" w:hAnsi="Times New Roman" w:cs="Times New Roman"/>
          <w:sz w:val="24"/>
          <w:szCs w:val="24"/>
        </w:rPr>
        <w:t>(toliau – Komisija)</w:t>
      </w:r>
      <w:r w:rsidR="00A8172D">
        <w:rPr>
          <w:rFonts w:ascii="Times New Roman" w:hAnsi="Times New Roman" w:cs="Times New Roman"/>
          <w:sz w:val="24"/>
          <w:szCs w:val="24"/>
        </w:rPr>
        <w:t>, kuri įvertina dovaną</w:t>
      </w:r>
      <w:r w:rsidR="00AC49AB">
        <w:rPr>
          <w:rFonts w:ascii="Times New Roman" w:hAnsi="Times New Roman" w:cs="Times New Roman"/>
          <w:sz w:val="24"/>
          <w:szCs w:val="24"/>
        </w:rPr>
        <w:t xml:space="preserve">, nustato vertę. </w:t>
      </w:r>
    </w:p>
    <w:p w:rsidR="00AC0792" w:rsidRDefault="00A8172D"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46E4">
        <w:rPr>
          <w:rFonts w:ascii="Times New Roman" w:hAnsi="Times New Roman" w:cs="Times New Roman"/>
          <w:sz w:val="24"/>
          <w:szCs w:val="24"/>
        </w:rPr>
        <w:t>5</w:t>
      </w:r>
      <w:r w:rsidR="00003ABF">
        <w:rPr>
          <w:rFonts w:ascii="Times New Roman" w:hAnsi="Times New Roman" w:cs="Times New Roman"/>
          <w:sz w:val="24"/>
          <w:szCs w:val="24"/>
        </w:rPr>
        <w:t>.</w:t>
      </w:r>
      <w:r w:rsidR="00E2098E">
        <w:rPr>
          <w:rFonts w:ascii="Times New Roman" w:hAnsi="Times New Roman" w:cs="Times New Roman"/>
          <w:sz w:val="24"/>
          <w:szCs w:val="24"/>
        </w:rPr>
        <w:t xml:space="preserve"> </w:t>
      </w:r>
      <w:r w:rsidR="003329C7">
        <w:rPr>
          <w:rFonts w:ascii="Times New Roman" w:hAnsi="Times New Roman" w:cs="Times New Roman"/>
          <w:sz w:val="24"/>
          <w:szCs w:val="24"/>
        </w:rPr>
        <w:t>Asmuo</w:t>
      </w:r>
      <w:r w:rsidR="00CB7293">
        <w:rPr>
          <w:rFonts w:ascii="Times New Roman" w:hAnsi="Times New Roman" w:cs="Times New Roman"/>
          <w:sz w:val="24"/>
          <w:szCs w:val="24"/>
        </w:rPr>
        <w:t>,</w:t>
      </w:r>
      <w:r w:rsidR="003329C7">
        <w:rPr>
          <w:rFonts w:ascii="Times New Roman" w:hAnsi="Times New Roman" w:cs="Times New Roman"/>
          <w:sz w:val="24"/>
          <w:szCs w:val="24"/>
        </w:rPr>
        <w:t xml:space="preserve"> gavęs dovaną pagal </w:t>
      </w:r>
      <w:r w:rsidR="00D31FD9">
        <w:rPr>
          <w:rFonts w:ascii="Times New Roman" w:hAnsi="Times New Roman" w:cs="Times New Roman"/>
          <w:sz w:val="24"/>
          <w:szCs w:val="24"/>
        </w:rPr>
        <w:t xml:space="preserve">tarptautinį </w:t>
      </w:r>
      <w:r w:rsidR="003329C7">
        <w:rPr>
          <w:rFonts w:ascii="Times New Roman" w:hAnsi="Times New Roman" w:cs="Times New Roman"/>
          <w:sz w:val="24"/>
          <w:szCs w:val="24"/>
        </w:rPr>
        <w:t>protokolą, etiketą ar tradicijas</w:t>
      </w:r>
      <w:r w:rsidR="00CB7293">
        <w:rPr>
          <w:rFonts w:ascii="Times New Roman" w:hAnsi="Times New Roman" w:cs="Times New Roman"/>
          <w:sz w:val="24"/>
          <w:szCs w:val="24"/>
        </w:rPr>
        <w:t>,</w:t>
      </w:r>
      <w:r w:rsidR="003329C7">
        <w:rPr>
          <w:rFonts w:ascii="Times New Roman" w:hAnsi="Times New Roman" w:cs="Times New Roman"/>
          <w:sz w:val="24"/>
          <w:szCs w:val="24"/>
        </w:rPr>
        <w:t xml:space="preserve"> </w:t>
      </w:r>
      <w:r w:rsidR="00003ABF">
        <w:rPr>
          <w:rFonts w:ascii="Times New Roman" w:hAnsi="Times New Roman" w:cs="Times New Roman"/>
          <w:sz w:val="24"/>
          <w:szCs w:val="24"/>
        </w:rPr>
        <w:t>informuoja tiesiogin</w:t>
      </w:r>
      <w:r w:rsidR="003329C7">
        <w:rPr>
          <w:rFonts w:ascii="Times New Roman" w:hAnsi="Times New Roman" w:cs="Times New Roman"/>
          <w:sz w:val="24"/>
          <w:szCs w:val="24"/>
        </w:rPr>
        <w:t>į</w:t>
      </w:r>
      <w:r w:rsidR="00003ABF">
        <w:rPr>
          <w:rFonts w:ascii="Times New Roman" w:hAnsi="Times New Roman" w:cs="Times New Roman"/>
          <w:sz w:val="24"/>
          <w:szCs w:val="24"/>
        </w:rPr>
        <w:t xml:space="preserve"> vadov</w:t>
      </w:r>
      <w:r w:rsidR="003329C7">
        <w:rPr>
          <w:rFonts w:ascii="Times New Roman" w:hAnsi="Times New Roman" w:cs="Times New Roman"/>
          <w:sz w:val="24"/>
          <w:szCs w:val="24"/>
        </w:rPr>
        <w:t>ą</w:t>
      </w:r>
      <w:r w:rsidR="00003ABF">
        <w:rPr>
          <w:rFonts w:ascii="Times New Roman" w:hAnsi="Times New Roman" w:cs="Times New Roman"/>
          <w:sz w:val="24"/>
          <w:szCs w:val="24"/>
        </w:rPr>
        <w:t xml:space="preserve"> bei </w:t>
      </w:r>
      <w:r w:rsidR="005D6515">
        <w:rPr>
          <w:rFonts w:ascii="Times New Roman" w:hAnsi="Times New Roman" w:cs="Times New Roman"/>
          <w:sz w:val="24"/>
          <w:szCs w:val="24"/>
        </w:rPr>
        <w:t>Komisiją</w:t>
      </w:r>
      <w:r w:rsidR="00050F96">
        <w:rPr>
          <w:rFonts w:ascii="Times New Roman" w:hAnsi="Times New Roman" w:cs="Times New Roman"/>
          <w:sz w:val="24"/>
          <w:szCs w:val="24"/>
        </w:rPr>
        <w:t>, atsaking</w:t>
      </w:r>
      <w:r w:rsidR="003329C7">
        <w:rPr>
          <w:rFonts w:ascii="Times New Roman" w:hAnsi="Times New Roman" w:cs="Times New Roman"/>
          <w:sz w:val="24"/>
          <w:szCs w:val="24"/>
        </w:rPr>
        <w:t>ą</w:t>
      </w:r>
      <w:r w:rsidR="00050F96">
        <w:rPr>
          <w:rFonts w:ascii="Times New Roman" w:hAnsi="Times New Roman" w:cs="Times New Roman"/>
          <w:sz w:val="24"/>
          <w:szCs w:val="24"/>
        </w:rPr>
        <w:t xml:space="preserve"> už dovanų priėmimą ir saugojimą</w:t>
      </w:r>
      <w:r w:rsidR="003329C7">
        <w:rPr>
          <w:rFonts w:ascii="Times New Roman" w:hAnsi="Times New Roman" w:cs="Times New Roman"/>
          <w:sz w:val="24"/>
          <w:szCs w:val="24"/>
        </w:rPr>
        <w:t>, ne vėliau kaip per 5 darbo dienas</w:t>
      </w:r>
      <w:r w:rsidR="00050F96">
        <w:rPr>
          <w:rFonts w:ascii="Times New Roman" w:hAnsi="Times New Roman" w:cs="Times New Roman"/>
          <w:sz w:val="24"/>
          <w:szCs w:val="24"/>
        </w:rPr>
        <w:t xml:space="preserve">. </w:t>
      </w:r>
      <w:r w:rsidR="0070346C">
        <w:rPr>
          <w:rFonts w:ascii="Times New Roman" w:hAnsi="Times New Roman" w:cs="Times New Roman"/>
          <w:sz w:val="24"/>
          <w:szCs w:val="24"/>
        </w:rPr>
        <w:t xml:space="preserve">Dovana perduodama </w:t>
      </w:r>
      <w:r w:rsidR="005D6515">
        <w:rPr>
          <w:rFonts w:ascii="Times New Roman" w:hAnsi="Times New Roman" w:cs="Times New Roman"/>
          <w:sz w:val="24"/>
          <w:szCs w:val="24"/>
        </w:rPr>
        <w:t>Komisijai</w:t>
      </w:r>
      <w:r w:rsidR="0070346C">
        <w:rPr>
          <w:rFonts w:ascii="Times New Roman" w:hAnsi="Times New Roman" w:cs="Times New Roman"/>
          <w:sz w:val="24"/>
          <w:szCs w:val="24"/>
        </w:rPr>
        <w:t xml:space="preserve">, kuri tvarko </w:t>
      </w:r>
      <w:r w:rsidR="00050F96">
        <w:rPr>
          <w:rFonts w:ascii="Times New Roman" w:hAnsi="Times New Roman" w:cs="Times New Roman"/>
          <w:sz w:val="24"/>
          <w:szCs w:val="24"/>
        </w:rPr>
        <w:t>d</w:t>
      </w:r>
      <w:r w:rsidR="0070346C">
        <w:rPr>
          <w:rFonts w:ascii="Times New Roman" w:hAnsi="Times New Roman" w:cs="Times New Roman"/>
          <w:sz w:val="24"/>
          <w:szCs w:val="24"/>
        </w:rPr>
        <w:t>ovanų registrą ir atsako už dovanų saugojimą ir tinkamą eksponavimą Savivaldybėje.</w:t>
      </w:r>
      <w:r w:rsidR="003329C7">
        <w:rPr>
          <w:rFonts w:ascii="Times New Roman" w:hAnsi="Times New Roman" w:cs="Times New Roman"/>
          <w:sz w:val="24"/>
          <w:szCs w:val="24"/>
        </w:rPr>
        <w:t xml:space="preserve"> </w:t>
      </w:r>
      <w:r w:rsidR="003329C7" w:rsidRPr="003329C7">
        <w:rPr>
          <w:rFonts w:ascii="Times New Roman" w:hAnsi="Times New Roman" w:cs="Times New Roman"/>
          <w:sz w:val="24"/>
          <w:szCs w:val="24"/>
        </w:rPr>
        <w:t xml:space="preserve">Jei </w:t>
      </w:r>
      <w:r w:rsidR="005D6515">
        <w:rPr>
          <w:rFonts w:ascii="Times New Roman" w:hAnsi="Times New Roman" w:cs="Times New Roman"/>
          <w:sz w:val="24"/>
          <w:szCs w:val="24"/>
        </w:rPr>
        <w:t>asmuo</w:t>
      </w:r>
      <w:r w:rsidR="003329C7" w:rsidRPr="003329C7">
        <w:rPr>
          <w:rFonts w:ascii="Times New Roman" w:hAnsi="Times New Roman" w:cs="Times New Roman"/>
          <w:sz w:val="24"/>
          <w:szCs w:val="24"/>
        </w:rPr>
        <w:t xml:space="preserve"> dėl pateisinamų priežasčių </w:t>
      </w:r>
      <w:r w:rsidR="003329C7" w:rsidRPr="003329C7">
        <w:rPr>
          <w:rFonts w:ascii="Times New Roman" w:hAnsi="Times New Roman" w:cs="Times New Roman"/>
          <w:sz w:val="24"/>
          <w:szCs w:val="24"/>
        </w:rPr>
        <w:lastRenderedPageBreak/>
        <w:t>(komandiruotė, liga ar kt.) neturi galimybės nustatytu laiku perduoti dovanos, jis tai turi padaryti per 5 darbo dienas, atsiradus tokiai galimybei arba išnykus pateisinamoms priežastims.</w:t>
      </w:r>
    </w:p>
    <w:p w:rsidR="001A46E4" w:rsidRDefault="001A46E4"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00BA0AA3">
        <w:rPr>
          <w:rFonts w:ascii="Times New Roman" w:hAnsi="Times New Roman" w:cs="Times New Roman"/>
          <w:sz w:val="24"/>
          <w:szCs w:val="24"/>
        </w:rPr>
        <w:t xml:space="preserve"> </w:t>
      </w:r>
      <w:r>
        <w:rPr>
          <w:rFonts w:ascii="Times New Roman" w:hAnsi="Times New Roman" w:cs="Times New Roman"/>
          <w:sz w:val="24"/>
          <w:szCs w:val="24"/>
        </w:rPr>
        <w:t xml:space="preserve">Komisijai nustačius, kad </w:t>
      </w:r>
      <w:r w:rsidR="00CB7293">
        <w:rPr>
          <w:rFonts w:ascii="Times New Roman" w:hAnsi="Times New Roman" w:cs="Times New Roman"/>
          <w:sz w:val="24"/>
          <w:szCs w:val="24"/>
        </w:rPr>
        <w:t>d</w:t>
      </w:r>
      <w:r>
        <w:rPr>
          <w:rFonts w:ascii="Times New Roman" w:hAnsi="Times New Roman" w:cs="Times New Roman"/>
          <w:sz w:val="24"/>
          <w:szCs w:val="24"/>
        </w:rPr>
        <w:t xml:space="preserve">ovanos vertė didesnė negu 30 Eur, ši </w:t>
      </w:r>
      <w:r w:rsidR="00CB7293">
        <w:rPr>
          <w:rFonts w:ascii="Times New Roman" w:hAnsi="Times New Roman" w:cs="Times New Roman"/>
          <w:sz w:val="24"/>
          <w:szCs w:val="24"/>
        </w:rPr>
        <w:t>d</w:t>
      </w:r>
      <w:r>
        <w:rPr>
          <w:rFonts w:ascii="Times New Roman" w:hAnsi="Times New Roman" w:cs="Times New Roman"/>
          <w:sz w:val="24"/>
          <w:szCs w:val="24"/>
        </w:rPr>
        <w:t xml:space="preserve">ovana laikoma Kupiškio rajono savivaldybės nuosavybe. Jeigu nustatoma, kad dovanos vertė mažesnė kaip 30 Eur, </w:t>
      </w:r>
      <w:r w:rsidR="00B1235F">
        <w:rPr>
          <w:rFonts w:ascii="Times New Roman" w:hAnsi="Times New Roman" w:cs="Times New Roman"/>
          <w:sz w:val="24"/>
          <w:szCs w:val="24"/>
        </w:rPr>
        <w:t>K</w:t>
      </w:r>
      <w:r>
        <w:rPr>
          <w:rFonts w:ascii="Times New Roman" w:hAnsi="Times New Roman" w:cs="Times New Roman"/>
          <w:sz w:val="24"/>
          <w:szCs w:val="24"/>
        </w:rPr>
        <w:t>omisija</w:t>
      </w:r>
      <w:r w:rsidR="00B1235F">
        <w:rPr>
          <w:rFonts w:ascii="Times New Roman" w:hAnsi="Times New Roman" w:cs="Times New Roman"/>
          <w:sz w:val="24"/>
          <w:szCs w:val="24"/>
        </w:rPr>
        <w:t xml:space="preserve"> dovaną</w:t>
      </w:r>
      <w:r>
        <w:rPr>
          <w:rFonts w:ascii="Times New Roman" w:hAnsi="Times New Roman" w:cs="Times New Roman"/>
          <w:sz w:val="24"/>
          <w:szCs w:val="24"/>
        </w:rPr>
        <w:t xml:space="preserve"> grąžina Savivaldybės administracijos darbuotojui. </w:t>
      </w:r>
    </w:p>
    <w:p w:rsidR="0070346C" w:rsidRDefault="0070346C"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6515">
        <w:rPr>
          <w:rFonts w:ascii="Times New Roman" w:hAnsi="Times New Roman" w:cs="Times New Roman"/>
          <w:sz w:val="24"/>
          <w:szCs w:val="24"/>
        </w:rPr>
        <w:t>7</w:t>
      </w:r>
      <w:r>
        <w:rPr>
          <w:rFonts w:ascii="Times New Roman" w:hAnsi="Times New Roman" w:cs="Times New Roman"/>
          <w:sz w:val="24"/>
          <w:szCs w:val="24"/>
        </w:rPr>
        <w:t>.</w:t>
      </w:r>
      <w:r w:rsidR="00E2098E">
        <w:rPr>
          <w:rFonts w:ascii="Times New Roman" w:hAnsi="Times New Roman" w:cs="Times New Roman"/>
          <w:sz w:val="24"/>
          <w:szCs w:val="24"/>
        </w:rPr>
        <w:t xml:space="preserve"> </w:t>
      </w:r>
      <w:r>
        <w:rPr>
          <w:rFonts w:ascii="Times New Roman" w:hAnsi="Times New Roman" w:cs="Times New Roman"/>
          <w:sz w:val="24"/>
          <w:szCs w:val="24"/>
        </w:rPr>
        <w:t>Dovanų registre įrašomi šie duomenys: eilės numeris, dovanos pavadinimas, gavimo data, davėjas, dovanos laikymo vieta, dovanos gavėjo vardas, pavardė, pareigos</w:t>
      </w:r>
      <w:r w:rsidR="00AC0792">
        <w:rPr>
          <w:rFonts w:ascii="Times New Roman" w:hAnsi="Times New Roman" w:cs="Times New Roman"/>
          <w:sz w:val="24"/>
          <w:szCs w:val="24"/>
        </w:rPr>
        <w:t xml:space="preserve">, dovanos vertė. </w:t>
      </w:r>
      <w:r>
        <w:rPr>
          <w:rFonts w:ascii="Times New Roman" w:hAnsi="Times New Roman" w:cs="Times New Roman"/>
          <w:sz w:val="24"/>
          <w:szCs w:val="24"/>
        </w:rPr>
        <w:t xml:space="preserve"> </w:t>
      </w:r>
    </w:p>
    <w:p w:rsidR="00852B52" w:rsidRDefault="0070346C"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6515">
        <w:rPr>
          <w:rFonts w:ascii="Times New Roman" w:hAnsi="Times New Roman" w:cs="Times New Roman"/>
          <w:sz w:val="24"/>
          <w:szCs w:val="24"/>
        </w:rPr>
        <w:t>8</w:t>
      </w:r>
      <w:r>
        <w:rPr>
          <w:rFonts w:ascii="Times New Roman" w:hAnsi="Times New Roman" w:cs="Times New Roman"/>
          <w:sz w:val="24"/>
          <w:szCs w:val="24"/>
        </w:rPr>
        <w:t>.</w:t>
      </w:r>
      <w:r w:rsidR="00E2098E">
        <w:rPr>
          <w:rFonts w:ascii="Times New Roman" w:hAnsi="Times New Roman" w:cs="Times New Roman"/>
          <w:sz w:val="24"/>
          <w:szCs w:val="24"/>
        </w:rPr>
        <w:t xml:space="preserve"> </w:t>
      </w:r>
      <w:r>
        <w:rPr>
          <w:rFonts w:ascii="Times New Roman" w:hAnsi="Times New Roman" w:cs="Times New Roman"/>
          <w:sz w:val="24"/>
          <w:szCs w:val="24"/>
        </w:rPr>
        <w:t xml:space="preserve">Kilus ginčų dėl dovanos vertės, dovanai vertinti gali būti kviečiami turto vertinimo specialistai, ekspertai. </w:t>
      </w:r>
    </w:p>
    <w:p w:rsidR="00EE5C7D" w:rsidRDefault="00EE5C7D"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6515">
        <w:rPr>
          <w:rFonts w:ascii="Times New Roman" w:hAnsi="Times New Roman" w:cs="Times New Roman"/>
          <w:sz w:val="24"/>
          <w:szCs w:val="24"/>
        </w:rPr>
        <w:t>9</w:t>
      </w:r>
      <w:r>
        <w:rPr>
          <w:rFonts w:ascii="Times New Roman" w:hAnsi="Times New Roman" w:cs="Times New Roman"/>
          <w:sz w:val="24"/>
          <w:szCs w:val="24"/>
        </w:rPr>
        <w:t>.</w:t>
      </w:r>
      <w:r w:rsidR="00E2098E">
        <w:rPr>
          <w:rFonts w:ascii="Times New Roman" w:hAnsi="Times New Roman" w:cs="Times New Roman"/>
          <w:sz w:val="24"/>
          <w:szCs w:val="24"/>
        </w:rPr>
        <w:t xml:space="preserve"> </w:t>
      </w:r>
      <w:r>
        <w:rPr>
          <w:rFonts w:ascii="Times New Roman" w:hAnsi="Times New Roman" w:cs="Times New Roman"/>
          <w:sz w:val="24"/>
          <w:szCs w:val="24"/>
        </w:rPr>
        <w:t>Komisijos sprendimai įforminami protokol</w:t>
      </w:r>
      <w:r w:rsidR="00F06608">
        <w:rPr>
          <w:rFonts w:ascii="Times New Roman" w:hAnsi="Times New Roman" w:cs="Times New Roman"/>
          <w:sz w:val="24"/>
          <w:szCs w:val="24"/>
        </w:rPr>
        <w:t xml:space="preserve">u </w:t>
      </w:r>
      <w:r>
        <w:rPr>
          <w:rFonts w:ascii="Times New Roman" w:hAnsi="Times New Roman" w:cs="Times New Roman"/>
          <w:sz w:val="24"/>
          <w:szCs w:val="24"/>
        </w:rPr>
        <w:t>ir dovanos vertinimo aktu</w:t>
      </w:r>
      <w:r w:rsidR="001A46E4">
        <w:rPr>
          <w:rFonts w:ascii="Times New Roman" w:hAnsi="Times New Roman" w:cs="Times New Roman"/>
          <w:sz w:val="24"/>
          <w:szCs w:val="24"/>
        </w:rPr>
        <w:t xml:space="preserve">, kurį tvirtina Savivaldybės administracijos direktorius. </w:t>
      </w:r>
    </w:p>
    <w:p w:rsidR="00540895" w:rsidRDefault="00540895"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6515">
        <w:rPr>
          <w:rFonts w:ascii="Times New Roman" w:hAnsi="Times New Roman" w:cs="Times New Roman"/>
          <w:sz w:val="24"/>
          <w:szCs w:val="24"/>
        </w:rPr>
        <w:t>10</w:t>
      </w:r>
      <w:r>
        <w:rPr>
          <w:rFonts w:ascii="Times New Roman" w:hAnsi="Times New Roman" w:cs="Times New Roman"/>
          <w:sz w:val="24"/>
          <w:szCs w:val="24"/>
        </w:rPr>
        <w:t xml:space="preserve">. Dovanos saugomos Dovanų registre nurodytoje vietoje, t. y. gali būti nurodyta konkreti įstaigos vieta arba perduodama konkrečiam Savivaldybės administracijos darbuotojui pagal paskirtį. Dovanas, saugomas Savivaldybės administracijoje, Komisija gali rekomenduoti eksponuoti kitų įstaigų organizuojamose parodose. </w:t>
      </w:r>
    </w:p>
    <w:p w:rsidR="00540895" w:rsidRDefault="00540895" w:rsidP="005D65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93873">
        <w:rPr>
          <w:rFonts w:ascii="Times New Roman" w:hAnsi="Times New Roman" w:cs="Times New Roman"/>
          <w:sz w:val="24"/>
          <w:szCs w:val="24"/>
        </w:rPr>
        <w:t>1</w:t>
      </w:r>
      <w:r w:rsidR="005D6515">
        <w:rPr>
          <w:rFonts w:ascii="Times New Roman" w:hAnsi="Times New Roman" w:cs="Times New Roman"/>
          <w:sz w:val="24"/>
          <w:szCs w:val="24"/>
        </w:rPr>
        <w:t>1</w:t>
      </w:r>
      <w:r>
        <w:rPr>
          <w:rFonts w:ascii="Times New Roman" w:hAnsi="Times New Roman" w:cs="Times New Roman"/>
          <w:sz w:val="24"/>
          <w:szCs w:val="24"/>
        </w:rPr>
        <w:t>. Dovanos, kurios Komisijos sprendimu yra muziejinė vertybė ar meno kūrinys, pagal sutartį gali būti perduodamos saugoti Kupiškio etnografijos muziejui ar kitam muziejui Kupiškio teritorijoje.</w:t>
      </w:r>
    </w:p>
    <w:p w:rsidR="00EE5C7D" w:rsidRPr="00EE5C7D" w:rsidRDefault="00EE5C7D" w:rsidP="003E3F9F">
      <w:pPr>
        <w:spacing w:after="0" w:line="240" w:lineRule="auto"/>
        <w:jc w:val="center"/>
        <w:rPr>
          <w:rFonts w:ascii="Times New Roman" w:hAnsi="Times New Roman" w:cs="Times New Roman"/>
          <w:b/>
          <w:sz w:val="24"/>
          <w:szCs w:val="24"/>
        </w:rPr>
      </w:pPr>
      <w:r w:rsidRPr="00EE5C7D">
        <w:rPr>
          <w:rFonts w:ascii="Times New Roman" w:hAnsi="Times New Roman" w:cs="Times New Roman"/>
          <w:b/>
          <w:sz w:val="24"/>
          <w:szCs w:val="24"/>
        </w:rPr>
        <w:t>III SKYRIUS</w:t>
      </w:r>
    </w:p>
    <w:p w:rsidR="00EE5C7D" w:rsidRPr="00D31FD9" w:rsidRDefault="00EE5C7D" w:rsidP="003E3F9F">
      <w:pPr>
        <w:spacing w:line="240" w:lineRule="auto"/>
        <w:jc w:val="center"/>
        <w:rPr>
          <w:rFonts w:ascii="Times New Roman" w:hAnsi="Times New Roman" w:cs="Times New Roman"/>
          <w:b/>
          <w:sz w:val="24"/>
          <w:szCs w:val="24"/>
        </w:rPr>
      </w:pPr>
      <w:r w:rsidRPr="00EE5C7D">
        <w:rPr>
          <w:rFonts w:ascii="Times New Roman" w:hAnsi="Times New Roman" w:cs="Times New Roman"/>
          <w:b/>
          <w:sz w:val="24"/>
          <w:szCs w:val="24"/>
        </w:rPr>
        <w:t>DOVANOS APSKAITA</w:t>
      </w:r>
    </w:p>
    <w:p w:rsidR="00C92D08" w:rsidRDefault="00EE5C7D" w:rsidP="005D6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3873">
        <w:rPr>
          <w:rFonts w:ascii="Times New Roman" w:hAnsi="Times New Roman" w:cs="Times New Roman"/>
          <w:sz w:val="24"/>
          <w:szCs w:val="24"/>
        </w:rPr>
        <w:t>1</w:t>
      </w:r>
      <w:r w:rsidR="005D6515">
        <w:rPr>
          <w:rFonts w:ascii="Times New Roman" w:hAnsi="Times New Roman" w:cs="Times New Roman"/>
          <w:sz w:val="24"/>
          <w:szCs w:val="24"/>
        </w:rPr>
        <w:t>2</w:t>
      </w:r>
      <w:r>
        <w:rPr>
          <w:rFonts w:ascii="Times New Roman" w:hAnsi="Times New Roman" w:cs="Times New Roman"/>
          <w:sz w:val="24"/>
          <w:szCs w:val="24"/>
        </w:rPr>
        <w:t xml:space="preserve">. Savivaldybės administracijos </w:t>
      </w:r>
      <w:r w:rsidR="00AC0792">
        <w:rPr>
          <w:rFonts w:ascii="Times New Roman" w:hAnsi="Times New Roman" w:cs="Times New Roman"/>
          <w:sz w:val="24"/>
          <w:szCs w:val="24"/>
        </w:rPr>
        <w:t>B</w:t>
      </w:r>
      <w:r>
        <w:rPr>
          <w:rFonts w:ascii="Times New Roman" w:hAnsi="Times New Roman" w:cs="Times New Roman"/>
          <w:sz w:val="24"/>
          <w:szCs w:val="24"/>
        </w:rPr>
        <w:t>uhalterinės apskaitos skyriu</w:t>
      </w:r>
      <w:r w:rsidR="00CA1D96">
        <w:rPr>
          <w:rFonts w:ascii="Times New Roman" w:hAnsi="Times New Roman" w:cs="Times New Roman"/>
          <w:sz w:val="24"/>
          <w:szCs w:val="24"/>
        </w:rPr>
        <w:t xml:space="preserve">s </w:t>
      </w:r>
      <w:r w:rsidR="001A46E4">
        <w:rPr>
          <w:rFonts w:ascii="Times New Roman" w:hAnsi="Times New Roman" w:cs="Times New Roman"/>
          <w:sz w:val="24"/>
          <w:szCs w:val="24"/>
        </w:rPr>
        <w:t>įtraukia</w:t>
      </w:r>
      <w:r w:rsidR="00CA1D96">
        <w:rPr>
          <w:rFonts w:ascii="Times New Roman" w:hAnsi="Times New Roman" w:cs="Times New Roman"/>
          <w:sz w:val="24"/>
          <w:szCs w:val="24"/>
        </w:rPr>
        <w:t xml:space="preserve"> dovaną į apskaitą.</w:t>
      </w:r>
      <w:r>
        <w:rPr>
          <w:rFonts w:ascii="Times New Roman" w:hAnsi="Times New Roman" w:cs="Times New Roman"/>
          <w:sz w:val="24"/>
          <w:szCs w:val="24"/>
        </w:rPr>
        <w:tab/>
      </w:r>
    </w:p>
    <w:p w:rsidR="00EE5C7D" w:rsidRDefault="00093873" w:rsidP="00C92D08">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5D6515">
        <w:rPr>
          <w:rFonts w:ascii="Times New Roman" w:hAnsi="Times New Roman" w:cs="Times New Roman"/>
          <w:sz w:val="24"/>
          <w:szCs w:val="24"/>
        </w:rPr>
        <w:t>3</w:t>
      </w:r>
      <w:r w:rsidR="00EE5C7D">
        <w:rPr>
          <w:rFonts w:ascii="Times New Roman" w:hAnsi="Times New Roman" w:cs="Times New Roman"/>
          <w:sz w:val="24"/>
          <w:szCs w:val="24"/>
        </w:rPr>
        <w:t xml:space="preserve">. Savivaldybės nuosavybe laikomos dovanos </w:t>
      </w:r>
      <w:r w:rsidR="001A46E4">
        <w:rPr>
          <w:rFonts w:ascii="Times New Roman" w:hAnsi="Times New Roman" w:cs="Times New Roman"/>
          <w:sz w:val="24"/>
          <w:szCs w:val="24"/>
        </w:rPr>
        <w:t xml:space="preserve">nurašomos turto apskaitą reglamentuojančių teisės aktų nustatyta tvarka. </w:t>
      </w:r>
    </w:p>
    <w:p w:rsidR="00093873" w:rsidRDefault="00EE5C7D" w:rsidP="00D31FD9">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005D6515">
        <w:rPr>
          <w:rFonts w:ascii="Times New Roman" w:hAnsi="Times New Roman" w:cs="Times New Roman"/>
          <w:sz w:val="24"/>
          <w:szCs w:val="24"/>
        </w:rPr>
        <w:t>4</w:t>
      </w:r>
      <w:r>
        <w:rPr>
          <w:rFonts w:ascii="Times New Roman" w:hAnsi="Times New Roman" w:cs="Times New Roman"/>
          <w:sz w:val="24"/>
          <w:szCs w:val="24"/>
        </w:rPr>
        <w:t xml:space="preserve">. Kiti dovanų saugojimo ir apskaitos klausimai sprendžiami vadovaujantis bendraisiais materialinių vertybių apskaitą ir saugojimą reglamentuojančiais teisės aktais. </w:t>
      </w:r>
    </w:p>
    <w:p w:rsidR="00093873" w:rsidRPr="00093873" w:rsidRDefault="00093873" w:rsidP="003E3F9F">
      <w:pPr>
        <w:spacing w:after="0" w:line="240" w:lineRule="auto"/>
        <w:jc w:val="center"/>
        <w:rPr>
          <w:rFonts w:ascii="Times New Roman" w:hAnsi="Times New Roman" w:cs="Times New Roman"/>
          <w:b/>
          <w:sz w:val="24"/>
          <w:szCs w:val="24"/>
        </w:rPr>
      </w:pPr>
      <w:r w:rsidRPr="00093873">
        <w:rPr>
          <w:rFonts w:ascii="Times New Roman" w:hAnsi="Times New Roman" w:cs="Times New Roman"/>
          <w:b/>
          <w:sz w:val="24"/>
          <w:szCs w:val="24"/>
        </w:rPr>
        <w:t>IV SKYRIUS</w:t>
      </w:r>
    </w:p>
    <w:p w:rsidR="00093873" w:rsidRDefault="00093873" w:rsidP="003E3F9F">
      <w:pPr>
        <w:spacing w:after="0" w:line="240" w:lineRule="auto"/>
        <w:jc w:val="center"/>
        <w:rPr>
          <w:rFonts w:ascii="Times New Roman" w:hAnsi="Times New Roman" w:cs="Times New Roman"/>
          <w:b/>
          <w:sz w:val="24"/>
          <w:szCs w:val="24"/>
        </w:rPr>
      </w:pPr>
      <w:r w:rsidRPr="00093873">
        <w:rPr>
          <w:rFonts w:ascii="Times New Roman" w:hAnsi="Times New Roman" w:cs="Times New Roman"/>
          <w:b/>
          <w:sz w:val="24"/>
          <w:szCs w:val="24"/>
        </w:rPr>
        <w:t>BAIGIAMOSIOS NUOSTATOS</w:t>
      </w:r>
    </w:p>
    <w:p w:rsidR="003E3F9F" w:rsidRPr="00093873" w:rsidRDefault="003E3F9F" w:rsidP="003E3F9F">
      <w:pPr>
        <w:spacing w:after="0" w:line="240" w:lineRule="auto"/>
        <w:jc w:val="center"/>
        <w:rPr>
          <w:rFonts w:ascii="Times New Roman" w:hAnsi="Times New Roman" w:cs="Times New Roman"/>
          <w:b/>
          <w:sz w:val="24"/>
          <w:szCs w:val="24"/>
        </w:rPr>
      </w:pPr>
    </w:p>
    <w:p w:rsidR="00540895" w:rsidRDefault="00093873" w:rsidP="005D6515">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005D6515">
        <w:rPr>
          <w:rFonts w:ascii="Times New Roman" w:hAnsi="Times New Roman" w:cs="Times New Roman"/>
          <w:sz w:val="24"/>
          <w:szCs w:val="24"/>
        </w:rPr>
        <w:t>5</w:t>
      </w:r>
      <w:r>
        <w:rPr>
          <w:rFonts w:ascii="Times New Roman" w:hAnsi="Times New Roman" w:cs="Times New Roman"/>
          <w:sz w:val="24"/>
          <w:szCs w:val="24"/>
        </w:rPr>
        <w:t xml:space="preserve">. Tvarkos aprašas keičiamas, pripažįstamas netekusiu galios Savivaldybės administracijos direktoriaus įsakymu. </w:t>
      </w:r>
    </w:p>
    <w:p w:rsidR="00093873" w:rsidRDefault="00093873" w:rsidP="005D6515">
      <w:pPr>
        <w:spacing w:line="360" w:lineRule="auto"/>
        <w:jc w:val="both"/>
        <w:rPr>
          <w:rFonts w:ascii="Times New Roman" w:hAnsi="Times New Roman" w:cs="Times New Roman"/>
          <w:sz w:val="24"/>
          <w:szCs w:val="24"/>
        </w:rPr>
      </w:pPr>
    </w:p>
    <w:p w:rsidR="000F7CBE" w:rsidRDefault="00093873" w:rsidP="001A46E4">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rsidR="000F7CBE" w:rsidRDefault="000F7CBE" w:rsidP="0002604F">
      <w:pPr>
        <w:spacing w:after="0" w:line="240" w:lineRule="auto"/>
        <w:rPr>
          <w:rFonts w:ascii="Times New Roman" w:hAnsi="Times New Roman" w:cs="Times New Roman"/>
          <w:sz w:val="24"/>
          <w:szCs w:val="24"/>
        </w:rPr>
      </w:pPr>
    </w:p>
    <w:p w:rsidR="000F7CBE" w:rsidRDefault="000F7CBE" w:rsidP="0002604F">
      <w:pPr>
        <w:spacing w:after="0" w:line="240" w:lineRule="auto"/>
        <w:rPr>
          <w:rFonts w:ascii="Times New Roman" w:hAnsi="Times New Roman" w:cs="Times New Roman"/>
          <w:sz w:val="24"/>
          <w:szCs w:val="24"/>
        </w:rPr>
      </w:pPr>
    </w:p>
    <w:p w:rsidR="0002604F" w:rsidRPr="00C872D1" w:rsidRDefault="00CA1D96" w:rsidP="0002604F">
      <w:pPr>
        <w:spacing w:after="0" w:line="240" w:lineRule="auto"/>
        <w:rPr>
          <w:rFonts w:ascii="Times New Roman" w:hAnsi="Times New Roman" w:cs="Times New Roman"/>
        </w:rPr>
      </w:pPr>
      <w:r>
        <w:rPr>
          <w:rFonts w:ascii="Times New Roman" w:hAnsi="Times New Roman" w:cs="Times New Roman"/>
          <w:sz w:val="24"/>
          <w:szCs w:val="24"/>
        </w:rPr>
        <w:lastRenderedPageBreak/>
        <w:t xml:space="preserve">                                                                             </w:t>
      </w:r>
      <w:r w:rsidR="00D31FD9">
        <w:rPr>
          <w:rFonts w:ascii="Times New Roman" w:hAnsi="Times New Roman" w:cs="Times New Roman"/>
          <w:sz w:val="24"/>
          <w:szCs w:val="24"/>
        </w:rPr>
        <w:t xml:space="preserve">  </w:t>
      </w:r>
      <w:r w:rsidR="002F1EE5">
        <w:rPr>
          <w:rFonts w:ascii="Times New Roman" w:hAnsi="Times New Roman" w:cs="Times New Roman"/>
          <w:sz w:val="24"/>
          <w:szCs w:val="24"/>
        </w:rPr>
        <w:t xml:space="preserve"> </w:t>
      </w:r>
      <w:r w:rsidR="00093873" w:rsidRPr="00C872D1">
        <w:rPr>
          <w:rFonts w:ascii="Times New Roman" w:hAnsi="Times New Roman" w:cs="Times New Roman"/>
        </w:rPr>
        <w:t>Kupiškio rajono savivaldybės darbuotojų</w:t>
      </w:r>
      <w:r w:rsidR="002F1EE5">
        <w:rPr>
          <w:rFonts w:ascii="Times New Roman" w:hAnsi="Times New Roman" w:cs="Times New Roman"/>
        </w:rPr>
        <w:t xml:space="preserve"> </w:t>
      </w:r>
      <w:r w:rsidR="002F1EE5" w:rsidRPr="00C872D1">
        <w:rPr>
          <w:rFonts w:ascii="Times New Roman" w:hAnsi="Times New Roman" w:cs="Times New Roman"/>
        </w:rPr>
        <w:t>pagal</w:t>
      </w:r>
    </w:p>
    <w:p w:rsidR="0002604F" w:rsidRPr="00C872D1" w:rsidRDefault="0002604F" w:rsidP="0002604F">
      <w:pPr>
        <w:spacing w:after="0" w:line="240" w:lineRule="auto"/>
        <w:rPr>
          <w:rFonts w:ascii="Times New Roman" w:hAnsi="Times New Roman" w:cs="Times New Roman"/>
        </w:rPr>
      </w:pPr>
      <w:r w:rsidRPr="00C872D1">
        <w:rPr>
          <w:rFonts w:ascii="Times New Roman" w:hAnsi="Times New Roman" w:cs="Times New Roman"/>
        </w:rPr>
        <w:t xml:space="preserve">                                          </w:t>
      </w:r>
      <w:r w:rsidR="00093873" w:rsidRPr="00C872D1">
        <w:rPr>
          <w:rFonts w:ascii="Times New Roman" w:hAnsi="Times New Roman" w:cs="Times New Roman"/>
        </w:rPr>
        <w:t xml:space="preserve"> </w:t>
      </w:r>
      <w:r w:rsidRPr="00C872D1">
        <w:rPr>
          <w:rFonts w:ascii="Times New Roman" w:hAnsi="Times New Roman" w:cs="Times New Roman"/>
        </w:rPr>
        <w:t xml:space="preserve">                        </w:t>
      </w:r>
      <w:r w:rsidR="00C872D1">
        <w:rPr>
          <w:rFonts w:ascii="Times New Roman" w:hAnsi="Times New Roman" w:cs="Times New Roman"/>
        </w:rPr>
        <w:t xml:space="preserve">      </w:t>
      </w:r>
      <w:r w:rsidRPr="00C872D1">
        <w:rPr>
          <w:rFonts w:ascii="Times New Roman" w:hAnsi="Times New Roman" w:cs="Times New Roman"/>
        </w:rPr>
        <w:t xml:space="preserve"> </w:t>
      </w:r>
      <w:r w:rsidR="00E2098E">
        <w:rPr>
          <w:rFonts w:ascii="Times New Roman" w:hAnsi="Times New Roman" w:cs="Times New Roman"/>
        </w:rPr>
        <w:t xml:space="preserve">      </w:t>
      </w:r>
      <w:r w:rsidR="00D31FD9">
        <w:rPr>
          <w:rFonts w:ascii="Times New Roman" w:hAnsi="Times New Roman" w:cs="Times New Roman"/>
        </w:rPr>
        <w:t xml:space="preserve">   </w:t>
      </w:r>
      <w:r w:rsidR="002F1EE5">
        <w:rPr>
          <w:rFonts w:ascii="Times New Roman" w:hAnsi="Times New Roman" w:cs="Times New Roman"/>
        </w:rPr>
        <w:t xml:space="preserve">    </w:t>
      </w:r>
      <w:r w:rsidR="00D31FD9">
        <w:rPr>
          <w:rFonts w:ascii="Times New Roman" w:hAnsi="Times New Roman" w:cs="Times New Roman"/>
        </w:rPr>
        <w:t xml:space="preserve">tarptautinį </w:t>
      </w:r>
      <w:r w:rsidRPr="00C872D1">
        <w:rPr>
          <w:rFonts w:ascii="Times New Roman" w:hAnsi="Times New Roman" w:cs="Times New Roman"/>
        </w:rPr>
        <w:t xml:space="preserve">protokolą, etiketą ar tradicijas gautų dovanų </w:t>
      </w:r>
    </w:p>
    <w:p w:rsidR="0002604F" w:rsidRPr="00C872D1" w:rsidRDefault="0002604F" w:rsidP="00C872D1">
      <w:pPr>
        <w:spacing w:after="0" w:line="240" w:lineRule="auto"/>
        <w:rPr>
          <w:rFonts w:ascii="Times New Roman" w:hAnsi="Times New Roman" w:cs="Times New Roman"/>
        </w:rPr>
      </w:pPr>
      <w:r w:rsidRPr="00C872D1">
        <w:rPr>
          <w:rFonts w:ascii="Times New Roman" w:hAnsi="Times New Roman" w:cs="Times New Roman"/>
        </w:rPr>
        <w:t xml:space="preserve">                                                                     </w:t>
      </w:r>
      <w:r w:rsidR="00C872D1">
        <w:rPr>
          <w:rFonts w:ascii="Times New Roman" w:hAnsi="Times New Roman" w:cs="Times New Roman"/>
        </w:rPr>
        <w:t xml:space="preserve">      </w:t>
      </w:r>
      <w:r w:rsidR="00E2098E">
        <w:rPr>
          <w:rFonts w:ascii="Times New Roman" w:hAnsi="Times New Roman" w:cs="Times New Roman"/>
        </w:rPr>
        <w:t xml:space="preserve">         </w:t>
      </w:r>
      <w:r w:rsidR="00D31FD9">
        <w:rPr>
          <w:rFonts w:ascii="Times New Roman" w:hAnsi="Times New Roman" w:cs="Times New Roman"/>
        </w:rPr>
        <w:t xml:space="preserve">  </w:t>
      </w:r>
      <w:r w:rsidR="00E2098E">
        <w:rPr>
          <w:rFonts w:ascii="Times New Roman" w:hAnsi="Times New Roman" w:cs="Times New Roman"/>
        </w:rPr>
        <w:t xml:space="preserve"> </w:t>
      </w:r>
      <w:r w:rsidRPr="00C872D1">
        <w:rPr>
          <w:rFonts w:ascii="Times New Roman" w:hAnsi="Times New Roman" w:cs="Times New Roman"/>
        </w:rPr>
        <w:t xml:space="preserve">apskaitos ir laikymo tvarkos aprašo </w:t>
      </w:r>
    </w:p>
    <w:p w:rsidR="0002604F" w:rsidRPr="00C872D1" w:rsidRDefault="0002604F" w:rsidP="0002604F">
      <w:pPr>
        <w:spacing w:line="240" w:lineRule="auto"/>
        <w:rPr>
          <w:rFonts w:ascii="Times New Roman" w:hAnsi="Times New Roman" w:cs="Times New Roman"/>
        </w:rPr>
      </w:pPr>
      <w:r w:rsidRPr="00C872D1">
        <w:rPr>
          <w:rFonts w:ascii="Times New Roman" w:hAnsi="Times New Roman" w:cs="Times New Roman"/>
        </w:rPr>
        <w:t xml:space="preserve">                                                                    </w:t>
      </w:r>
      <w:r w:rsidR="00C872D1">
        <w:rPr>
          <w:rFonts w:ascii="Times New Roman" w:hAnsi="Times New Roman" w:cs="Times New Roman"/>
        </w:rPr>
        <w:t xml:space="preserve">     </w:t>
      </w:r>
      <w:r w:rsidR="00E2098E">
        <w:rPr>
          <w:rFonts w:ascii="Times New Roman" w:hAnsi="Times New Roman" w:cs="Times New Roman"/>
        </w:rPr>
        <w:t xml:space="preserve">           </w:t>
      </w:r>
      <w:r w:rsidR="00D31FD9">
        <w:rPr>
          <w:rFonts w:ascii="Times New Roman" w:hAnsi="Times New Roman" w:cs="Times New Roman"/>
        </w:rPr>
        <w:t xml:space="preserve">   </w:t>
      </w:r>
      <w:r w:rsidRPr="00C872D1">
        <w:rPr>
          <w:rFonts w:ascii="Times New Roman" w:hAnsi="Times New Roman" w:cs="Times New Roman"/>
        </w:rPr>
        <w:t>1 priedas</w:t>
      </w:r>
    </w:p>
    <w:p w:rsidR="00A279F8" w:rsidRDefault="00A279F8" w:rsidP="0002604F">
      <w:pPr>
        <w:spacing w:line="240" w:lineRule="auto"/>
        <w:rPr>
          <w:rFonts w:ascii="Times New Roman" w:hAnsi="Times New Roman" w:cs="Times New Roman"/>
          <w:sz w:val="24"/>
          <w:szCs w:val="24"/>
        </w:rPr>
      </w:pPr>
    </w:p>
    <w:p w:rsidR="00A279F8" w:rsidRDefault="00A279F8" w:rsidP="0002604F">
      <w:pPr>
        <w:spacing w:line="240" w:lineRule="auto"/>
        <w:rPr>
          <w:rFonts w:ascii="Times New Roman" w:hAnsi="Times New Roman" w:cs="Times New Roman"/>
          <w:sz w:val="24"/>
          <w:szCs w:val="24"/>
        </w:rPr>
      </w:pPr>
    </w:p>
    <w:p w:rsidR="00093873" w:rsidRDefault="0002604F" w:rsidP="00026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02604F" w:rsidRDefault="0002604F" w:rsidP="00026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(įstaigos pavadinimas)</w:t>
      </w:r>
    </w:p>
    <w:p w:rsidR="00093873" w:rsidRDefault="00093873" w:rsidP="00093873">
      <w:pPr>
        <w:spacing w:line="240" w:lineRule="auto"/>
        <w:jc w:val="center"/>
        <w:rPr>
          <w:rFonts w:ascii="Times New Roman" w:hAnsi="Times New Roman" w:cs="Times New Roman"/>
          <w:sz w:val="24"/>
          <w:szCs w:val="24"/>
        </w:rPr>
      </w:pPr>
    </w:p>
    <w:p w:rsidR="0002604F" w:rsidRPr="0002604F" w:rsidRDefault="00E2098E" w:rsidP="00093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GAUTŲ </w:t>
      </w:r>
      <w:r w:rsidR="0002604F" w:rsidRPr="0002604F">
        <w:rPr>
          <w:rFonts w:ascii="Times New Roman" w:hAnsi="Times New Roman" w:cs="Times New Roman"/>
          <w:b/>
          <w:sz w:val="24"/>
          <w:szCs w:val="24"/>
        </w:rPr>
        <w:t>DOVANŲ REGISTRACIJOS ŽURNALAS</w:t>
      </w:r>
    </w:p>
    <w:p w:rsidR="00093873" w:rsidRDefault="00C872D1" w:rsidP="00C872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_______Nr.________</w:t>
      </w:r>
    </w:p>
    <w:p w:rsidR="00C872D1" w:rsidRDefault="00C872D1" w:rsidP="00093873">
      <w:pPr>
        <w:spacing w:line="240" w:lineRule="auto"/>
        <w:jc w:val="center"/>
        <w:rPr>
          <w:rFonts w:ascii="Times New Roman" w:hAnsi="Times New Roman" w:cs="Times New Roman"/>
          <w:sz w:val="24"/>
          <w:szCs w:val="24"/>
        </w:rPr>
      </w:pPr>
      <w:r w:rsidRPr="00C872D1">
        <w:rPr>
          <w:rFonts w:ascii="Times New Roman" w:hAnsi="Times New Roman" w:cs="Times New Roman"/>
          <w:sz w:val="24"/>
          <w:szCs w:val="24"/>
        </w:rPr>
        <w:t>(data)</w:t>
      </w:r>
    </w:p>
    <w:p w:rsidR="00C872D1" w:rsidRDefault="00C872D1" w:rsidP="00C872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p w:rsidR="00C872D1" w:rsidRDefault="00C872D1" w:rsidP="00C872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(sudarymo vieta)</w:t>
      </w:r>
    </w:p>
    <w:p w:rsidR="00C872D1" w:rsidRDefault="00C872D1" w:rsidP="00093873">
      <w:pPr>
        <w:spacing w:line="240" w:lineRule="auto"/>
        <w:jc w:val="center"/>
        <w:rPr>
          <w:rFonts w:ascii="Times New Roman" w:hAnsi="Times New Roman" w:cs="Times New Roman"/>
          <w:sz w:val="24"/>
          <w:szCs w:val="24"/>
        </w:rPr>
      </w:pPr>
    </w:p>
    <w:p w:rsidR="00C872D1" w:rsidRDefault="00C872D1" w:rsidP="00093873">
      <w:pPr>
        <w:spacing w:line="240" w:lineRule="auto"/>
        <w:jc w:val="center"/>
        <w:rPr>
          <w:rFonts w:ascii="Times New Roman" w:hAnsi="Times New Roman" w:cs="Times New Roman"/>
          <w:sz w:val="24"/>
          <w:szCs w:val="24"/>
        </w:rPr>
      </w:pPr>
    </w:p>
    <w:tbl>
      <w:tblPr>
        <w:tblStyle w:val="Lentelstinklelis"/>
        <w:tblW w:w="10201" w:type="dxa"/>
        <w:tblLook w:val="04A0" w:firstRow="1" w:lastRow="0" w:firstColumn="1" w:lastColumn="0" w:noHBand="0" w:noVBand="1"/>
      </w:tblPr>
      <w:tblGrid>
        <w:gridCol w:w="560"/>
        <w:gridCol w:w="1764"/>
        <w:gridCol w:w="1148"/>
        <w:gridCol w:w="1905"/>
        <w:gridCol w:w="843"/>
        <w:gridCol w:w="925"/>
        <w:gridCol w:w="1704"/>
        <w:gridCol w:w="1352"/>
      </w:tblGrid>
      <w:tr w:rsidR="00E2098E" w:rsidTr="00E2098E">
        <w:tc>
          <w:tcPr>
            <w:tcW w:w="561"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Eil. Nr.</w:t>
            </w:r>
          </w:p>
        </w:tc>
        <w:tc>
          <w:tcPr>
            <w:tcW w:w="1820"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 xml:space="preserve">Dovanos </w:t>
            </w:r>
          </w:p>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pavadinimas ir apibūdinimas</w:t>
            </w:r>
          </w:p>
        </w:tc>
        <w:tc>
          <w:tcPr>
            <w:tcW w:w="1186"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Dovaną perdavė</w:t>
            </w:r>
          </w:p>
        </w:tc>
        <w:tc>
          <w:tcPr>
            <w:tcW w:w="2098"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Įteikimo proga, vieta, data</w:t>
            </w:r>
          </w:p>
        </w:tc>
        <w:tc>
          <w:tcPr>
            <w:tcW w:w="367"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Kiekis</w:t>
            </w:r>
          </w:p>
        </w:tc>
        <w:tc>
          <w:tcPr>
            <w:tcW w:w="950"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Vertė</w:t>
            </w:r>
            <w:r w:rsidR="00CB7293">
              <w:rPr>
                <w:rFonts w:ascii="Times New Roman" w:hAnsi="Times New Roman" w:cs="Times New Roman"/>
                <w:sz w:val="24"/>
                <w:szCs w:val="24"/>
              </w:rPr>
              <w:t>,</w:t>
            </w:r>
          </w:p>
          <w:p w:rsidR="00CB7293" w:rsidRDefault="00CB7293" w:rsidP="00093873">
            <w:pPr>
              <w:jc w:val="center"/>
              <w:rPr>
                <w:rFonts w:ascii="Times New Roman" w:hAnsi="Times New Roman" w:cs="Times New Roman"/>
                <w:sz w:val="24"/>
                <w:szCs w:val="24"/>
              </w:rPr>
            </w:pPr>
            <w:r>
              <w:rPr>
                <w:rFonts w:ascii="Times New Roman" w:hAnsi="Times New Roman" w:cs="Times New Roman"/>
                <w:sz w:val="24"/>
                <w:szCs w:val="24"/>
              </w:rPr>
              <w:t>Eur</w:t>
            </w:r>
          </w:p>
        </w:tc>
        <w:tc>
          <w:tcPr>
            <w:tcW w:w="1802"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Saugojimo vieta</w:t>
            </w:r>
          </w:p>
        </w:tc>
        <w:tc>
          <w:tcPr>
            <w:tcW w:w="1417"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Pastabos</w:t>
            </w:r>
          </w:p>
        </w:tc>
      </w:tr>
      <w:tr w:rsidR="00E2098E" w:rsidTr="00E2098E">
        <w:tc>
          <w:tcPr>
            <w:tcW w:w="561"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1</w:t>
            </w:r>
          </w:p>
        </w:tc>
        <w:tc>
          <w:tcPr>
            <w:tcW w:w="1820"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2</w:t>
            </w:r>
          </w:p>
        </w:tc>
        <w:tc>
          <w:tcPr>
            <w:tcW w:w="1186"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3</w:t>
            </w:r>
          </w:p>
        </w:tc>
        <w:tc>
          <w:tcPr>
            <w:tcW w:w="2098"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4</w:t>
            </w:r>
          </w:p>
        </w:tc>
        <w:tc>
          <w:tcPr>
            <w:tcW w:w="367"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5</w:t>
            </w:r>
          </w:p>
        </w:tc>
        <w:tc>
          <w:tcPr>
            <w:tcW w:w="950"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6</w:t>
            </w:r>
          </w:p>
        </w:tc>
        <w:tc>
          <w:tcPr>
            <w:tcW w:w="1802"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C872D1" w:rsidRDefault="00C872D1" w:rsidP="00093873">
            <w:pPr>
              <w:jc w:val="center"/>
              <w:rPr>
                <w:rFonts w:ascii="Times New Roman" w:hAnsi="Times New Roman" w:cs="Times New Roman"/>
                <w:sz w:val="24"/>
                <w:szCs w:val="24"/>
              </w:rPr>
            </w:pPr>
            <w:r>
              <w:rPr>
                <w:rFonts w:ascii="Times New Roman" w:hAnsi="Times New Roman" w:cs="Times New Roman"/>
                <w:sz w:val="24"/>
                <w:szCs w:val="24"/>
              </w:rPr>
              <w:t>8</w:t>
            </w:r>
          </w:p>
        </w:tc>
      </w:tr>
      <w:tr w:rsidR="00E2098E" w:rsidTr="00E2098E">
        <w:tc>
          <w:tcPr>
            <w:tcW w:w="561" w:type="dxa"/>
          </w:tcPr>
          <w:p w:rsidR="00C872D1" w:rsidRDefault="00C872D1" w:rsidP="00093873">
            <w:pPr>
              <w:jc w:val="center"/>
              <w:rPr>
                <w:rFonts w:ascii="Times New Roman" w:hAnsi="Times New Roman" w:cs="Times New Roman"/>
                <w:sz w:val="24"/>
                <w:szCs w:val="24"/>
              </w:rPr>
            </w:pPr>
          </w:p>
        </w:tc>
        <w:tc>
          <w:tcPr>
            <w:tcW w:w="1820" w:type="dxa"/>
          </w:tcPr>
          <w:p w:rsidR="00C872D1" w:rsidRDefault="00C872D1" w:rsidP="00093873">
            <w:pPr>
              <w:jc w:val="center"/>
              <w:rPr>
                <w:rFonts w:ascii="Times New Roman" w:hAnsi="Times New Roman" w:cs="Times New Roman"/>
                <w:sz w:val="24"/>
                <w:szCs w:val="24"/>
              </w:rPr>
            </w:pPr>
          </w:p>
        </w:tc>
        <w:tc>
          <w:tcPr>
            <w:tcW w:w="1186" w:type="dxa"/>
          </w:tcPr>
          <w:p w:rsidR="00C872D1" w:rsidRDefault="00C872D1" w:rsidP="00093873">
            <w:pPr>
              <w:jc w:val="center"/>
              <w:rPr>
                <w:rFonts w:ascii="Times New Roman" w:hAnsi="Times New Roman" w:cs="Times New Roman"/>
                <w:sz w:val="24"/>
                <w:szCs w:val="24"/>
              </w:rPr>
            </w:pPr>
          </w:p>
        </w:tc>
        <w:tc>
          <w:tcPr>
            <w:tcW w:w="2098" w:type="dxa"/>
          </w:tcPr>
          <w:p w:rsidR="00C872D1" w:rsidRDefault="00C872D1" w:rsidP="00093873">
            <w:pPr>
              <w:jc w:val="center"/>
              <w:rPr>
                <w:rFonts w:ascii="Times New Roman" w:hAnsi="Times New Roman" w:cs="Times New Roman"/>
                <w:sz w:val="24"/>
                <w:szCs w:val="24"/>
              </w:rPr>
            </w:pPr>
          </w:p>
        </w:tc>
        <w:tc>
          <w:tcPr>
            <w:tcW w:w="367" w:type="dxa"/>
          </w:tcPr>
          <w:p w:rsidR="00C872D1" w:rsidRDefault="00C872D1" w:rsidP="00093873">
            <w:pPr>
              <w:jc w:val="center"/>
              <w:rPr>
                <w:rFonts w:ascii="Times New Roman" w:hAnsi="Times New Roman" w:cs="Times New Roman"/>
                <w:sz w:val="24"/>
                <w:szCs w:val="24"/>
              </w:rPr>
            </w:pPr>
          </w:p>
        </w:tc>
        <w:tc>
          <w:tcPr>
            <w:tcW w:w="950" w:type="dxa"/>
          </w:tcPr>
          <w:p w:rsidR="00C872D1" w:rsidRDefault="00C872D1" w:rsidP="00093873">
            <w:pPr>
              <w:jc w:val="center"/>
              <w:rPr>
                <w:rFonts w:ascii="Times New Roman" w:hAnsi="Times New Roman" w:cs="Times New Roman"/>
                <w:sz w:val="24"/>
                <w:szCs w:val="24"/>
              </w:rPr>
            </w:pPr>
          </w:p>
        </w:tc>
        <w:tc>
          <w:tcPr>
            <w:tcW w:w="1802" w:type="dxa"/>
          </w:tcPr>
          <w:p w:rsidR="00C872D1" w:rsidRDefault="00C872D1" w:rsidP="00093873">
            <w:pPr>
              <w:jc w:val="center"/>
              <w:rPr>
                <w:rFonts w:ascii="Times New Roman" w:hAnsi="Times New Roman" w:cs="Times New Roman"/>
                <w:sz w:val="24"/>
                <w:szCs w:val="24"/>
              </w:rPr>
            </w:pPr>
          </w:p>
        </w:tc>
        <w:tc>
          <w:tcPr>
            <w:tcW w:w="1417" w:type="dxa"/>
          </w:tcPr>
          <w:p w:rsidR="00C872D1" w:rsidRDefault="00C872D1" w:rsidP="00093873">
            <w:pPr>
              <w:jc w:val="center"/>
              <w:rPr>
                <w:rFonts w:ascii="Times New Roman" w:hAnsi="Times New Roman" w:cs="Times New Roman"/>
                <w:sz w:val="24"/>
                <w:szCs w:val="24"/>
              </w:rPr>
            </w:pPr>
          </w:p>
        </w:tc>
      </w:tr>
      <w:tr w:rsidR="00E2098E" w:rsidTr="00E2098E">
        <w:tc>
          <w:tcPr>
            <w:tcW w:w="561" w:type="dxa"/>
          </w:tcPr>
          <w:p w:rsidR="00C872D1" w:rsidRDefault="00C872D1" w:rsidP="00093873">
            <w:pPr>
              <w:jc w:val="center"/>
              <w:rPr>
                <w:rFonts w:ascii="Times New Roman" w:hAnsi="Times New Roman" w:cs="Times New Roman"/>
                <w:sz w:val="24"/>
                <w:szCs w:val="24"/>
              </w:rPr>
            </w:pPr>
          </w:p>
        </w:tc>
        <w:tc>
          <w:tcPr>
            <w:tcW w:w="1820" w:type="dxa"/>
          </w:tcPr>
          <w:p w:rsidR="00C872D1" w:rsidRDefault="00C872D1" w:rsidP="00093873">
            <w:pPr>
              <w:jc w:val="center"/>
              <w:rPr>
                <w:rFonts w:ascii="Times New Roman" w:hAnsi="Times New Roman" w:cs="Times New Roman"/>
                <w:sz w:val="24"/>
                <w:szCs w:val="24"/>
              </w:rPr>
            </w:pPr>
          </w:p>
        </w:tc>
        <w:tc>
          <w:tcPr>
            <w:tcW w:w="1186" w:type="dxa"/>
          </w:tcPr>
          <w:p w:rsidR="00C872D1" w:rsidRDefault="00C872D1" w:rsidP="00093873">
            <w:pPr>
              <w:jc w:val="center"/>
              <w:rPr>
                <w:rFonts w:ascii="Times New Roman" w:hAnsi="Times New Roman" w:cs="Times New Roman"/>
                <w:sz w:val="24"/>
                <w:szCs w:val="24"/>
              </w:rPr>
            </w:pPr>
          </w:p>
        </w:tc>
        <w:tc>
          <w:tcPr>
            <w:tcW w:w="2098" w:type="dxa"/>
          </w:tcPr>
          <w:p w:rsidR="00C872D1" w:rsidRDefault="00C872D1" w:rsidP="00093873">
            <w:pPr>
              <w:jc w:val="center"/>
              <w:rPr>
                <w:rFonts w:ascii="Times New Roman" w:hAnsi="Times New Roman" w:cs="Times New Roman"/>
                <w:sz w:val="24"/>
                <w:szCs w:val="24"/>
              </w:rPr>
            </w:pPr>
          </w:p>
        </w:tc>
        <w:tc>
          <w:tcPr>
            <w:tcW w:w="367" w:type="dxa"/>
          </w:tcPr>
          <w:p w:rsidR="00C872D1" w:rsidRDefault="00C872D1" w:rsidP="00093873">
            <w:pPr>
              <w:jc w:val="center"/>
              <w:rPr>
                <w:rFonts w:ascii="Times New Roman" w:hAnsi="Times New Roman" w:cs="Times New Roman"/>
                <w:sz w:val="24"/>
                <w:szCs w:val="24"/>
              </w:rPr>
            </w:pPr>
          </w:p>
        </w:tc>
        <w:tc>
          <w:tcPr>
            <w:tcW w:w="950" w:type="dxa"/>
          </w:tcPr>
          <w:p w:rsidR="00C872D1" w:rsidRDefault="00C872D1" w:rsidP="00093873">
            <w:pPr>
              <w:jc w:val="center"/>
              <w:rPr>
                <w:rFonts w:ascii="Times New Roman" w:hAnsi="Times New Roman" w:cs="Times New Roman"/>
                <w:sz w:val="24"/>
                <w:szCs w:val="24"/>
              </w:rPr>
            </w:pPr>
          </w:p>
        </w:tc>
        <w:tc>
          <w:tcPr>
            <w:tcW w:w="1802" w:type="dxa"/>
          </w:tcPr>
          <w:p w:rsidR="00C872D1" w:rsidRDefault="00C872D1" w:rsidP="00093873">
            <w:pPr>
              <w:jc w:val="center"/>
              <w:rPr>
                <w:rFonts w:ascii="Times New Roman" w:hAnsi="Times New Roman" w:cs="Times New Roman"/>
                <w:sz w:val="24"/>
                <w:szCs w:val="24"/>
              </w:rPr>
            </w:pPr>
          </w:p>
        </w:tc>
        <w:tc>
          <w:tcPr>
            <w:tcW w:w="1417" w:type="dxa"/>
          </w:tcPr>
          <w:p w:rsidR="00C872D1" w:rsidRDefault="00C872D1" w:rsidP="00093873">
            <w:pPr>
              <w:jc w:val="center"/>
              <w:rPr>
                <w:rFonts w:ascii="Times New Roman" w:hAnsi="Times New Roman" w:cs="Times New Roman"/>
                <w:sz w:val="24"/>
                <w:szCs w:val="24"/>
              </w:rPr>
            </w:pPr>
          </w:p>
        </w:tc>
      </w:tr>
      <w:tr w:rsidR="00E2098E" w:rsidTr="00E2098E">
        <w:tc>
          <w:tcPr>
            <w:tcW w:w="561" w:type="dxa"/>
          </w:tcPr>
          <w:p w:rsidR="00C872D1" w:rsidRDefault="00C872D1" w:rsidP="00093873">
            <w:pPr>
              <w:jc w:val="center"/>
              <w:rPr>
                <w:rFonts w:ascii="Times New Roman" w:hAnsi="Times New Roman" w:cs="Times New Roman"/>
                <w:sz w:val="24"/>
                <w:szCs w:val="24"/>
              </w:rPr>
            </w:pPr>
          </w:p>
        </w:tc>
        <w:tc>
          <w:tcPr>
            <w:tcW w:w="1820" w:type="dxa"/>
          </w:tcPr>
          <w:p w:rsidR="00C872D1" w:rsidRDefault="00C872D1" w:rsidP="00093873">
            <w:pPr>
              <w:jc w:val="center"/>
              <w:rPr>
                <w:rFonts w:ascii="Times New Roman" w:hAnsi="Times New Roman" w:cs="Times New Roman"/>
                <w:sz w:val="24"/>
                <w:szCs w:val="24"/>
              </w:rPr>
            </w:pPr>
          </w:p>
        </w:tc>
        <w:tc>
          <w:tcPr>
            <w:tcW w:w="1186" w:type="dxa"/>
          </w:tcPr>
          <w:p w:rsidR="00C872D1" w:rsidRDefault="00C872D1" w:rsidP="00093873">
            <w:pPr>
              <w:jc w:val="center"/>
              <w:rPr>
                <w:rFonts w:ascii="Times New Roman" w:hAnsi="Times New Roman" w:cs="Times New Roman"/>
                <w:sz w:val="24"/>
                <w:szCs w:val="24"/>
              </w:rPr>
            </w:pPr>
          </w:p>
        </w:tc>
        <w:tc>
          <w:tcPr>
            <w:tcW w:w="2098" w:type="dxa"/>
          </w:tcPr>
          <w:p w:rsidR="00C872D1" w:rsidRDefault="00C872D1" w:rsidP="00093873">
            <w:pPr>
              <w:jc w:val="center"/>
              <w:rPr>
                <w:rFonts w:ascii="Times New Roman" w:hAnsi="Times New Roman" w:cs="Times New Roman"/>
                <w:sz w:val="24"/>
                <w:szCs w:val="24"/>
              </w:rPr>
            </w:pPr>
          </w:p>
        </w:tc>
        <w:tc>
          <w:tcPr>
            <w:tcW w:w="367" w:type="dxa"/>
          </w:tcPr>
          <w:p w:rsidR="00C872D1" w:rsidRDefault="00C872D1" w:rsidP="00093873">
            <w:pPr>
              <w:jc w:val="center"/>
              <w:rPr>
                <w:rFonts w:ascii="Times New Roman" w:hAnsi="Times New Roman" w:cs="Times New Roman"/>
                <w:sz w:val="24"/>
                <w:szCs w:val="24"/>
              </w:rPr>
            </w:pPr>
          </w:p>
        </w:tc>
        <w:tc>
          <w:tcPr>
            <w:tcW w:w="950" w:type="dxa"/>
          </w:tcPr>
          <w:p w:rsidR="00C872D1" w:rsidRDefault="00C872D1" w:rsidP="00093873">
            <w:pPr>
              <w:jc w:val="center"/>
              <w:rPr>
                <w:rFonts w:ascii="Times New Roman" w:hAnsi="Times New Roman" w:cs="Times New Roman"/>
                <w:sz w:val="24"/>
                <w:szCs w:val="24"/>
              </w:rPr>
            </w:pPr>
          </w:p>
        </w:tc>
        <w:tc>
          <w:tcPr>
            <w:tcW w:w="1802" w:type="dxa"/>
          </w:tcPr>
          <w:p w:rsidR="00C872D1" w:rsidRDefault="00C872D1" w:rsidP="00093873">
            <w:pPr>
              <w:jc w:val="center"/>
              <w:rPr>
                <w:rFonts w:ascii="Times New Roman" w:hAnsi="Times New Roman" w:cs="Times New Roman"/>
                <w:sz w:val="24"/>
                <w:szCs w:val="24"/>
              </w:rPr>
            </w:pPr>
          </w:p>
        </w:tc>
        <w:tc>
          <w:tcPr>
            <w:tcW w:w="1417" w:type="dxa"/>
          </w:tcPr>
          <w:p w:rsidR="00C872D1" w:rsidRDefault="00C872D1" w:rsidP="00093873">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r w:rsidR="00C872D1" w:rsidTr="00E2098E">
        <w:tc>
          <w:tcPr>
            <w:tcW w:w="561" w:type="dxa"/>
          </w:tcPr>
          <w:p w:rsidR="00C872D1" w:rsidRDefault="00C872D1" w:rsidP="00BF76D6">
            <w:pPr>
              <w:jc w:val="center"/>
              <w:rPr>
                <w:rFonts w:ascii="Times New Roman" w:hAnsi="Times New Roman" w:cs="Times New Roman"/>
                <w:sz w:val="24"/>
                <w:szCs w:val="24"/>
              </w:rPr>
            </w:pPr>
          </w:p>
        </w:tc>
        <w:tc>
          <w:tcPr>
            <w:tcW w:w="1820" w:type="dxa"/>
          </w:tcPr>
          <w:p w:rsidR="00C872D1" w:rsidRDefault="00C872D1" w:rsidP="00BF76D6">
            <w:pPr>
              <w:jc w:val="center"/>
              <w:rPr>
                <w:rFonts w:ascii="Times New Roman" w:hAnsi="Times New Roman" w:cs="Times New Roman"/>
                <w:sz w:val="24"/>
                <w:szCs w:val="24"/>
              </w:rPr>
            </w:pPr>
          </w:p>
        </w:tc>
        <w:tc>
          <w:tcPr>
            <w:tcW w:w="1186" w:type="dxa"/>
          </w:tcPr>
          <w:p w:rsidR="00C872D1" w:rsidRDefault="00C872D1" w:rsidP="00BF76D6">
            <w:pPr>
              <w:jc w:val="center"/>
              <w:rPr>
                <w:rFonts w:ascii="Times New Roman" w:hAnsi="Times New Roman" w:cs="Times New Roman"/>
                <w:sz w:val="24"/>
                <w:szCs w:val="24"/>
              </w:rPr>
            </w:pPr>
          </w:p>
        </w:tc>
        <w:tc>
          <w:tcPr>
            <w:tcW w:w="2098" w:type="dxa"/>
          </w:tcPr>
          <w:p w:rsidR="00C872D1" w:rsidRDefault="00C872D1" w:rsidP="00BF76D6">
            <w:pPr>
              <w:jc w:val="center"/>
              <w:rPr>
                <w:rFonts w:ascii="Times New Roman" w:hAnsi="Times New Roman" w:cs="Times New Roman"/>
                <w:sz w:val="24"/>
                <w:szCs w:val="24"/>
              </w:rPr>
            </w:pPr>
          </w:p>
        </w:tc>
        <w:tc>
          <w:tcPr>
            <w:tcW w:w="367" w:type="dxa"/>
          </w:tcPr>
          <w:p w:rsidR="00C872D1" w:rsidRDefault="00C872D1" w:rsidP="00BF76D6">
            <w:pPr>
              <w:jc w:val="center"/>
              <w:rPr>
                <w:rFonts w:ascii="Times New Roman" w:hAnsi="Times New Roman" w:cs="Times New Roman"/>
                <w:sz w:val="24"/>
                <w:szCs w:val="24"/>
              </w:rPr>
            </w:pPr>
          </w:p>
        </w:tc>
        <w:tc>
          <w:tcPr>
            <w:tcW w:w="950" w:type="dxa"/>
          </w:tcPr>
          <w:p w:rsidR="00C872D1" w:rsidRDefault="00C872D1" w:rsidP="00BF76D6">
            <w:pPr>
              <w:jc w:val="center"/>
              <w:rPr>
                <w:rFonts w:ascii="Times New Roman" w:hAnsi="Times New Roman" w:cs="Times New Roman"/>
                <w:sz w:val="24"/>
                <w:szCs w:val="24"/>
              </w:rPr>
            </w:pPr>
          </w:p>
        </w:tc>
        <w:tc>
          <w:tcPr>
            <w:tcW w:w="1802" w:type="dxa"/>
          </w:tcPr>
          <w:p w:rsidR="00C872D1" w:rsidRDefault="00C872D1" w:rsidP="00BF76D6">
            <w:pPr>
              <w:jc w:val="center"/>
              <w:rPr>
                <w:rFonts w:ascii="Times New Roman" w:hAnsi="Times New Roman" w:cs="Times New Roman"/>
                <w:sz w:val="24"/>
                <w:szCs w:val="24"/>
              </w:rPr>
            </w:pPr>
          </w:p>
        </w:tc>
        <w:tc>
          <w:tcPr>
            <w:tcW w:w="1417" w:type="dxa"/>
          </w:tcPr>
          <w:p w:rsidR="00C872D1" w:rsidRDefault="00C872D1" w:rsidP="00BF76D6">
            <w:pPr>
              <w:jc w:val="center"/>
              <w:rPr>
                <w:rFonts w:ascii="Times New Roman" w:hAnsi="Times New Roman" w:cs="Times New Roman"/>
                <w:sz w:val="24"/>
                <w:szCs w:val="24"/>
              </w:rPr>
            </w:pPr>
          </w:p>
        </w:tc>
      </w:tr>
    </w:tbl>
    <w:p w:rsidR="00C872D1" w:rsidRPr="00C872D1" w:rsidRDefault="00C872D1" w:rsidP="00093873">
      <w:pPr>
        <w:spacing w:line="240" w:lineRule="auto"/>
        <w:jc w:val="center"/>
        <w:rPr>
          <w:rFonts w:ascii="Times New Roman" w:hAnsi="Times New Roman" w:cs="Times New Roman"/>
          <w:sz w:val="24"/>
          <w:szCs w:val="24"/>
        </w:rPr>
      </w:pPr>
    </w:p>
    <w:p w:rsidR="00093873" w:rsidRDefault="00093873" w:rsidP="00093873">
      <w:pPr>
        <w:spacing w:line="240" w:lineRule="auto"/>
        <w:jc w:val="center"/>
        <w:rPr>
          <w:rFonts w:ascii="Times New Roman" w:hAnsi="Times New Roman" w:cs="Times New Roman"/>
          <w:sz w:val="24"/>
          <w:szCs w:val="24"/>
        </w:rPr>
      </w:pPr>
    </w:p>
    <w:p w:rsidR="000119B7" w:rsidRDefault="000119B7" w:rsidP="00093873">
      <w:pPr>
        <w:spacing w:line="240" w:lineRule="auto"/>
        <w:jc w:val="center"/>
        <w:rPr>
          <w:rFonts w:ascii="Times New Roman" w:hAnsi="Times New Roman" w:cs="Times New Roman"/>
          <w:sz w:val="24"/>
          <w:szCs w:val="24"/>
        </w:rPr>
      </w:pPr>
    </w:p>
    <w:p w:rsidR="00526744" w:rsidRDefault="00526744" w:rsidP="00093873">
      <w:pPr>
        <w:spacing w:line="240" w:lineRule="auto"/>
        <w:jc w:val="center"/>
        <w:rPr>
          <w:rFonts w:ascii="Times New Roman" w:hAnsi="Times New Roman" w:cs="Times New Roman"/>
          <w:sz w:val="24"/>
          <w:szCs w:val="24"/>
        </w:rPr>
      </w:pPr>
    </w:p>
    <w:p w:rsidR="0065724B" w:rsidRDefault="0065724B" w:rsidP="000119B7">
      <w:pPr>
        <w:spacing w:after="0" w:line="240" w:lineRule="auto"/>
        <w:ind w:left="5103"/>
        <w:rPr>
          <w:rFonts w:ascii="Times New Roman" w:hAnsi="Times New Roman" w:cs="Times New Roman"/>
        </w:rPr>
      </w:pPr>
    </w:p>
    <w:p w:rsidR="0065724B" w:rsidRDefault="0065724B" w:rsidP="000119B7">
      <w:pPr>
        <w:spacing w:after="0" w:line="240" w:lineRule="auto"/>
        <w:ind w:left="5103"/>
        <w:rPr>
          <w:rFonts w:ascii="Times New Roman" w:hAnsi="Times New Roman" w:cs="Times New Roman"/>
        </w:rPr>
      </w:pPr>
    </w:p>
    <w:p w:rsidR="000119B7" w:rsidRPr="00C872D1" w:rsidRDefault="000119B7" w:rsidP="000119B7">
      <w:pPr>
        <w:spacing w:after="0" w:line="240" w:lineRule="auto"/>
        <w:ind w:left="5103"/>
        <w:rPr>
          <w:rFonts w:ascii="Times New Roman" w:hAnsi="Times New Roman" w:cs="Times New Roman"/>
        </w:rPr>
      </w:pPr>
      <w:r w:rsidRPr="00C872D1">
        <w:rPr>
          <w:rFonts w:ascii="Times New Roman" w:hAnsi="Times New Roman" w:cs="Times New Roman"/>
        </w:rPr>
        <w:t>Kupiškio rajono savivaldybės darbuotojų</w:t>
      </w:r>
      <w:r>
        <w:rPr>
          <w:rFonts w:ascii="Times New Roman" w:hAnsi="Times New Roman" w:cs="Times New Roman"/>
        </w:rPr>
        <w:t xml:space="preserve"> </w:t>
      </w:r>
      <w:r w:rsidRPr="00C872D1">
        <w:rPr>
          <w:rFonts w:ascii="Times New Roman" w:hAnsi="Times New Roman" w:cs="Times New Roman"/>
        </w:rPr>
        <w:t>pagal</w:t>
      </w:r>
    </w:p>
    <w:p w:rsidR="000119B7" w:rsidRPr="00C872D1" w:rsidRDefault="000119B7" w:rsidP="000119B7">
      <w:pPr>
        <w:spacing w:after="0" w:line="240" w:lineRule="auto"/>
        <w:ind w:left="5103"/>
        <w:rPr>
          <w:rFonts w:ascii="Times New Roman" w:hAnsi="Times New Roman" w:cs="Times New Roman"/>
        </w:rPr>
      </w:pPr>
      <w:r>
        <w:rPr>
          <w:rFonts w:ascii="Times New Roman" w:hAnsi="Times New Roman" w:cs="Times New Roman"/>
        </w:rPr>
        <w:t xml:space="preserve">tarptautinį </w:t>
      </w:r>
      <w:r w:rsidRPr="00C872D1">
        <w:rPr>
          <w:rFonts w:ascii="Times New Roman" w:hAnsi="Times New Roman" w:cs="Times New Roman"/>
        </w:rPr>
        <w:t xml:space="preserve">protokolą, etiketą ar tradicijas gautų dovanų apskaitos ir laikymo tvarkos aprašo </w:t>
      </w:r>
    </w:p>
    <w:p w:rsidR="000119B7" w:rsidRDefault="000119B7" w:rsidP="000119B7">
      <w:pPr>
        <w:spacing w:line="240" w:lineRule="auto"/>
        <w:ind w:left="5103"/>
        <w:rPr>
          <w:rFonts w:ascii="Times New Roman" w:hAnsi="Times New Roman" w:cs="Times New Roman"/>
        </w:rPr>
      </w:pPr>
      <w:r>
        <w:rPr>
          <w:rFonts w:ascii="Times New Roman" w:hAnsi="Times New Roman" w:cs="Times New Roman"/>
        </w:rPr>
        <w:t>2</w:t>
      </w:r>
      <w:r w:rsidRPr="00C872D1">
        <w:rPr>
          <w:rFonts w:ascii="Times New Roman" w:hAnsi="Times New Roman" w:cs="Times New Roman"/>
        </w:rPr>
        <w:t xml:space="preserve"> priedas</w:t>
      </w:r>
    </w:p>
    <w:p w:rsidR="000119B7" w:rsidRDefault="000119B7" w:rsidP="000119B7">
      <w:pPr>
        <w:spacing w:line="240" w:lineRule="auto"/>
        <w:ind w:left="5103"/>
        <w:rPr>
          <w:rFonts w:ascii="Times New Roman" w:hAnsi="Times New Roman" w:cs="Times New Roman"/>
          <w:sz w:val="24"/>
          <w:szCs w:val="24"/>
        </w:rPr>
      </w:pPr>
    </w:p>
    <w:p w:rsidR="000119B7" w:rsidRDefault="000119B7" w:rsidP="000119B7">
      <w:pPr>
        <w:spacing w:after="0" w:line="240" w:lineRule="auto"/>
        <w:jc w:val="center"/>
        <w:rPr>
          <w:rFonts w:ascii="Times New Roman" w:hAnsi="Times New Roman" w:cs="Times New Roman"/>
          <w:b/>
          <w:sz w:val="24"/>
          <w:szCs w:val="24"/>
        </w:rPr>
      </w:pPr>
      <w:r w:rsidRPr="000119B7">
        <w:rPr>
          <w:rFonts w:ascii="Times New Roman" w:hAnsi="Times New Roman" w:cs="Times New Roman"/>
          <w:b/>
          <w:sz w:val="24"/>
          <w:szCs w:val="24"/>
        </w:rPr>
        <w:t>KUPIŠKIO RAJONO SAVIVALDYBĖ</w:t>
      </w:r>
      <w:r w:rsidR="00A075B4">
        <w:rPr>
          <w:rFonts w:ascii="Times New Roman" w:hAnsi="Times New Roman" w:cs="Times New Roman"/>
          <w:b/>
          <w:sz w:val="24"/>
          <w:szCs w:val="24"/>
        </w:rPr>
        <w:t>S ADMINISTRACIJA</w:t>
      </w:r>
    </w:p>
    <w:p w:rsidR="000119B7" w:rsidRDefault="000119B7" w:rsidP="000119B7">
      <w:pPr>
        <w:spacing w:line="240" w:lineRule="auto"/>
        <w:jc w:val="center"/>
        <w:rPr>
          <w:rFonts w:ascii="Times New Roman" w:hAnsi="Times New Roman" w:cs="Times New Roman"/>
          <w:sz w:val="24"/>
          <w:szCs w:val="24"/>
        </w:rPr>
      </w:pPr>
    </w:p>
    <w:p w:rsidR="000119B7" w:rsidRPr="000119B7" w:rsidRDefault="000119B7" w:rsidP="000119B7">
      <w:pPr>
        <w:shd w:val="clear" w:color="auto" w:fill="FFFFFF"/>
        <w:spacing w:after="0" w:line="240" w:lineRule="auto"/>
        <w:ind w:firstLine="5103"/>
        <w:rPr>
          <w:rFonts w:ascii="Times New Roman" w:hAnsi="Times New Roman" w:cs="Times New Roman"/>
          <w:color w:val="000000"/>
          <w:szCs w:val="20"/>
        </w:rPr>
      </w:pPr>
      <w:r w:rsidRPr="000119B7">
        <w:rPr>
          <w:rFonts w:ascii="Times New Roman" w:hAnsi="Times New Roman" w:cs="Times New Roman"/>
          <w:color w:val="000000"/>
          <w:sz w:val="24"/>
        </w:rPr>
        <w:t>TVIRTINU</w:t>
      </w:r>
    </w:p>
    <w:p w:rsidR="000119B7" w:rsidRPr="000119B7" w:rsidRDefault="000119B7" w:rsidP="000119B7">
      <w:pPr>
        <w:shd w:val="clear" w:color="auto" w:fill="FFFFFF"/>
        <w:spacing w:after="0" w:line="240" w:lineRule="auto"/>
        <w:ind w:firstLine="5103"/>
        <w:rPr>
          <w:rFonts w:ascii="Times New Roman" w:hAnsi="Times New Roman" w:cs="Times New Roman"/>
          <w:color w:val="000000"/>
          <w:sz w:val="24"/>
        </w:rPr>
      </w:pPr>
      <w:r>
        <w:rPr>
          <w:rFonts w:ascii="Times New Roman" w:hAnsi="Times New Roman" w:cs="Times New Roman"/>
          <w:color w:val="000000"/>
          <w:sz w:val="24"/>
        </w:rPr>
        <w:t>Administracijos</w:t>
      </w:r>
      <w:r w:rsidRPr="000119B7">
        <w:rPr>
          <w:rFonts w:ascii="Times New Roman" w:hAnsi="Times New Roman" w:cs="Times New Roman"/>
          <w:color w:val="000000"/>
          <w:sz w:val="24"/>
        </w:rPr>
        <w:t xml:space="preserve"> direktorius</w:t>
      </w:r>
    </w:p>
    <w:p w:rsidR="000119B7" w:rsidRDefault="000119B7" w:rsidP="000119B7">
      <w:pPr>
        <w:shd w:val="clear" w:color="auto" w:fill="FFFFFF"/>
        <w:spacing w:before="331"/>
        <w:ind w:right="-1"/>
        <w:jc w:val="center"/>
        <w:rPr>
          <w:rFonts w:ascii="Times New Roman" w:hAnsi="Times New Roman" w:cs="Times New Roman"/>
          <w:b/>
          <w:bCs/>
          <w:color w:val="000000"/>
          <w:spacing w:val="-2"/>
          <w:sz w:val="24"/>
          <w:szCs w:val="24"/>
        </w:rPr>
      </w:pPr>
    </w:p>
    <w:p w:rsidR="000119B7" w:rsidRPr="000119B7" w:rsidRDefault="000119B7" w:rsidP="000119B7">
      <w:pPr>
        <w:shd w:val="clear" w:color="auto" w:fill="FFFFFF"/>
        <w:spacing w:before="331"/>
        <w:ind w:right="-1"/>
        <w:jc w:val="center"/>
        <w:rPr>
          <w:rFonts w:ascii="Times New Roman" w:hAnsi="Times New Roman" w:cs="Times New Roman"/>
        </w:rPr>
      </w:pPr>
      <w:r w:rsidRPr="000119B7">
        <w:rPr>
          <w:rFonts w:ascii="Times New Roman" w:hAnsi="Times New Roman" w:cs="Times New Roman"/>
          <w:b/>
          <w:bCs/>
          <w:color w:val="000000"/>
          <w:spacing w:val="-2"/>
          <w:sz w:val="24"/>
          <w:szCs w:val="24"/>
        </w:rPr>
        <w:t>DOVANOS VERTINIMO AKTAS</w:t>
      </w:r>
    </w:p>
    <w:p w:rsidR="000119B7" w:rsidRDefault="000119B7" w:rsidP="00011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 Nr. ________</w:t>
      </w:r>
    </w:p>
    <w:p w:rsidR="000119B7" w:rsidRDefault="000119B7" w:rsidP="000119B7">
      <w:pPr>
        <w:spacing w:after="0" w:line="240" w:lineRule="auto"/>
        <w:ind w:left="2592" w:firstLine="1296"/>
        <w:rPr>
          <w:rFonts w:ascii="Times New Roman" w:hAnsi="Times New Roman" w:cs="Times New Roman"/>
          <w:sz w:val="24"/>
          <w:szCs w:val="24"/>
        </w:rPr>
      </w:pPr>
      <w:r w:rsidRPr="00C872D1">
        <w:rPr>
          <w:rFonts w:ascii="Times New Roman" w:hAnsi="Times New Roman" w:cs="Times New Roman"/>
          <w:sz w:val="24"/>
          <w:szCs w:val="24"/>
        </w:rPr>
        <w:t>(data)</w:t>
      </w:r>
    </w:p>
    <w:p w:rsidR="000119B7" w:rsidRDefault="000119B7" w:rsidP="00011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p w:rsidR="000119B7" w:rsidRDefault="000119B7" w:rsidP="00011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(sudarymo vieta)</w:t>
      </w:r>
    </w:p>
    <w:p w:rsidR="00E2098E" w:rsidRDefault="00E2098E" w:rsidP="000119B7">
      <w:pPr>
        <w:spacing w:line="240" w:lineRule="auto"/>
        <w:jc w:val="center"/>
        <w:rPr>
          <w:rFonts w:ascii="Times New Roman" w:hAnsi="Times New Roman" w:cs="Times New Roman"/>
          <w:sz w:val="24"/>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471"/>
        <w:gridCol w:w="1538"/>
        <w:gridCol w:w="1053"/>
        <w:gridCol w:w="1601"/>
        <w:gridCol w:w="774"/>
        <w:gridCol w:w="1048"/>
        <w:gridCol w:w="1936"/>
        <w:gridCol w:w="1201"/>
      </w:tblGrid>
      <w:tr w:rsidR="00526744" w:rsidRPr="00526744" w:rsidTr="00526744">
        <w:tc>
          <w:tcPr>
            <w:tcW w:w="47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right"/>
              <w:rPr>
                <w:rFonts w:ascii="Times New Roman" w:eastAsia="Times New Roman" w:hAnsi="Times New Roman" w:cs="Times New Roman"/>
              </w:rPr>
            </w:pPr>
            <w:r w:rsidRPr="00526744">
              <w:rPr>
                <w:rFonts w:ascii="Times New Roman" w:eastAsia="Times New Roman" w:hAnsi="Times New Roman" w:cs="Times New Roman"/>
                <w:color w:val="000000"/>
                <w:spacing w:val="-6"/>
                <w:szCs w:val="24"/>
              </w:rPr>
              <w:t>Eil.</w:t>
            </w:r>
          </w:p>
          <w:p w:rsidR="00526744" w:rsidRPr="00526744" w:rsidRDefault="00526744" w:rsidP="00526744">
            <w:pPr>
              <w:shd w:val="clear" w:color="auto" w:fill="FFFFFF"/>
              <w:spacing w:after="0" w:line="240" w:lineRule="auto"/>
              <w:jc w:val="right"/>
              <w:rPr>
                <w:rFonts w:ascii="Times New Roman" w:eastAsia="Times New Roman" w:hAnsi="Times New Roman" w:cs="Times New Roman"/>
              </w:rPr>
            </w:pPr>
            <w:r w:rsidRPr="00526744">
              <w:rPr>
                <w:rFonts w:ascii="Times New Roman" w:eastAsia="Times New Roman" w:hAnsi="Times New Roman" w:cs="Times New Roman"/>
                <w:color w:val="000000"/>
                <w:spacing w:val="-6"/>
                <w:szCs w:val="24"/>
              </w:rPr>
              <w:t>Nr.</w:t>
            </w:r>
          </w:p>
        </w:tc>
        <w:tc>
          <w:tcPr>
            <w:tcW w:w="1554"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pacing w:val="-1"/>
                <w:szCs w:val="24"/>
              </w:rPr>
              <w:t xml:space="preserve">Dovanos </w:t>
            </w:r>
            <w:r w:rsidRPr="00526744">
              <w:rPr>
                <w:rFonts w:ascii="Times New Roman" w:eastAsia="Times New Roman" w:hAnsi="Times New Roman" w:cs="Times New Roman"/>
                <w:color w:val="000000"/>
                <w:spacing w:val="-2"/>
                <w:szCs w:val="24"/>
              </w:rPr>
              <w:t xml:space="preserve">pavadinimas ir </w:t>
            </w:r>
            <w:r w:rsidRPr="00526744">
              <w:rPr>
                <w:rFonts w:ascii="Times New Roman" w:eastAsia="Times New Roman" w:hAnsi="Times New Roman" w:cs="Times New Roman"/>
                <w:color w:val="000000"/>
                <w:spacing w:val="-1"/>
                <w:szCs w:val="24"/>
              </w:rPr>
              <w:t>apib</w:t>
            </w:r>
            <w:r w:rsidRPr="00526744">
              <w:rPr>
                <w:rFonts w:ascii="Times New Roman" w:hAnsi="Times New Roman" w:cs="Times New Roman"/>
                <w:color w:val="000000"/>
                <w:spacing w:val="-1"/>
                <w:szCs w:val="24"/>
              </w:rPr>
              <w:t>ūdinimas</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zCs w:val="24"/>
              </w:rPr>
              <w:t>Dovan</w:t>
            </w:r>
            <w:r w:rsidRPr="00526744">
              <w:rPr>
                <w:rFonts w:ascii="Times New Roman" w:hAnsi="Times New Roman" w:cs="Times New Roman"/>
                <w:color w:val="000000"/>
                <w:szCs w:val="24"/>
              </w:rPr>
              <w:t xml:space="preserve">ą </w:t>
            </w:r>
            <w:r w:rsidRPr="00526744">
              <w:rPr>
                <w:rFonts w:ascii="Times New Roman" w:hAnsi="Times New Roman" w:cs="Times New Roman"/>
                <w:color w:val="000000"/>
                <w:spacing w:val="-2"/>
                <w:szCs w:val="24"/>
              </w:rPr>
              <w:t>perdavė</w:t>
            </w:r>
          </w:p>
        </w:tc>
        <w:tc>
          <w:tcPr>
            <w:tcW w:w="1617"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hAnsi="Times New Roman" w:cs="Times New Roman"/>
                <w:color w:val="000000"/>
                <w:spacing w:val="-1"/>
                <w:szCs w:val="24"/>
              </w:rPr>
              <w:t xml:space="preserve">Gavimo proga, vieta, </w:t>
            </w:r>
            <w:r w:rsidRPr="00526744">
              <w:rPr>
                <w:rFonts w:ascii="Times New Roman" w:hAnsi="Times New Roman" w:cs="Times New Roman"/>
                <w:color w:val="000000"/>
                <w:szCs w:val="24"/>
              </w:rPr>
              <w:t>data</w:t>
            </w:r>
          </w:p>
        </w:tc>
        <w:tc>
          <w:tcPr>
            <w:tcW w:w="781"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pacing w:val="-4"/>
                <w:szCs w:val="24"/>
              </w:rPr>
              <w:t>Kiekis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pacing w:val="-3"/>
                <w:szCs w:val="24"/>
              </w:rPr>
              <w:t>Vert</w:t>
            </w:r>
            <w:r w:rsidRPr="00526744">
              <w:rPr>
                <w:rFonts w:ascii="Times New Roman" w:hAnsi="Times New Roman" w:cs="Times New Roman"/>
                <w:color w:val="000000"/>
                <w:spacing w:val="-3"/>
                <w:szCs w:val="24"/>
              </w:rPr>
              <w:t>ė</w:t>
            </w:r>
          </w:p>
        </w:tc>
        <w:tc>
          <w:tcPr>
            <w:tcW w:w="195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pacing w:val="-2"/>
                <w:szCs w:val="24"/>
              </w:rPr>
              <w:t>Saugojimo vieta / darbuotojo, kuriam perduodama naudoti dovana, pareigos, vardas, pavardė</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r w:rsidRPr="00526744">
              <w:rPr>
                <w:rFonts w:ascii="Times New Roman" w:eastAsia="Times New Roman" w:hAnsi="Times New Roman" w:cs="Times New Roman"/>
                <w:color w:val="000000"/>
                <w:spacing w:val="-3"/>
                <w:szCs w:val="24"/>
              </w:rPr>
              <w:t>Pastabos</w:t>
            </w:r>
          </w:p>
        </w:tc>
      </w:tr>
      <w:tr w:rsidR="00526744" w:rsidRPr="00526744" w:rsidTr="00526744">
        <w:tc>
          <w:tcPr>
            <w:tcW w:w="47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right"/>
              <w:rPr>
                <w:rFonts w:ascii="Times New Roman" w:eastAsia="Times New Roman" w:hAnsi="Times New Roman" w:cs="Times New Roman"/>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781"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95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r>
      <w:tr w:rsidR="00526744" w:rsidRPr="00526744" w:rsidTr="00526744">
        <w:tc>
          <w:tcPr>
            <w:tcW w:w="47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right"/>
              <w:rPr>
                <w:rFonts w:ascii="Times New Roman" w:eastAsia="Times New Roman" w:hAnsi="Times New Roman" w:cs="Times New Roman"/>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781"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956"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526744" w:rsidRPr="00526744" w:rsidRDefault="00526744" w:rsidP="00526744">
            <w:pPr>
              <w:shd w:val="clear" w:color="auto" w:fill="FFFFFF"/>
              <w:spacing w:after="0" w:line="240" w:lineRule="auto"/>
              <w:jc w:val="center"/>
              <w:rPr>
                <w:rFonts w:ascii="Times New Roman" w:eastAsia="Times New Roman" w:hAnsi="Times New Roman" w:cs="Times New Roman"/>
              </w:rPr>
            </w:pPr>
          </w:p>
        </w:tc>
      </w:tr>
    </w:tbl>
    <w:p w:rsidR="000119B7" w:rsidRDefault="000119B7" w:rsidP="000119B7">
      <w:pPr>
        <w:spacing w:line="240" w:lineRule="auto"/>
        <w:jc w:val="center"/>
        <w:rPr>
          <w:rFonts w:ascii="Times New Roman" w:hAnsi="Times New Roman" w:cs="Times New Roman"/>
          <w:sz w:val="24"/>
          <w:szCs w:val="24"/>
        </w:rPr>
      </w:pPr>
    </w:p>
    <w:p w:rsidR="00526744" w:rsidRPr="00526744" w:rsidRDefault="00526744" w:rsidP="00526744">
      <w:pPr>
        <w:spacing w:line="240" w:lineRule="auto"/>
        <w:rPr>
          <w:rFonts w:ascii="Times New Roman" w:hAnsi="Times New Roman" w:cs="Times New Roman"/>
          <w:sz w:val="24"/>
          <w:szCs w:val="24"/>
        </w:rPr>
      </w:pPr>
      <w:r w:rsidRPr="00526744">
        <w:rPr>
          <w:rFonts w:ascii="Times New Roman" w:hAnsi="Times New Roman" w:cs="Times New Roman"/>
          <w:sz w:val="24"/>
          <w:szCs w:val="24"/>
        </w:rPr>
        <w:t>Dovanas įvertino</w:t>
      </w:r>
      <w:r w:rsidR="007C2F63">
        <w:rPr>
          <w:rFonts w:ascii="Times New Roman" w:hAnsi="Times New Roman" w:cs="Times New Roman"/>
          <w:sz w:val="24"/>
          <w:szCs w:val="24"/>
        </w:rPr>
        <w:t>:</w:t>
      </w:r>
      <w:r w:rsidRPr="00526744">
        <w:rPr>
          <w:rFonts w:ascii="Times New Roman" w:hAnsi="Times New Roman" w:cs="Times New Roman"/>
          <w:sz w:val="24"/>
          <w:szCs w:val="24"/>
        </w:rPr>
        <w:tab/>
      </w:r>
      <w:r w:rsidRPr="00526744">
        <w:rPr>
          <w:rFonts w:ascii="Times New Roman" w:hAnsi="Times New Roman" w:cs="Times New Roman"/>
          <w:sz w:val="24"/>
          <w:szCs w:val="24"/>
        </w:rPr>
        <w:tab/>
      </w:r>
    </w:p>
    <w:p w:rsidR="00526744" w:rsidRDefault="00526744" w:rsidP="00526744">
      <w:pPr>
        <w:spacing w:after="0" w:line="240" w:lineRule="auto"/>
        <w:rPr>
          <w:rFonts w:ascii="Times New Roman" w:hAnsi="Times New Roman" w:cs="Times New Roman"/>
          <w:sz w:val="24"/>
          <w:szCs w:val="24"/>
        </w:rPr>
      </w:pPr>
      <w:r w:rsidRPr="00526744">
        <w:rPr>
          <w:rFonts w:ascii="Times New Roman" w:hAnsi="Times New Roman" w:cs="Times New Roman"/>
          <w:sz w:val="24"/>
          <w:szCs w:val="24"/>
        </w:rPr>
        <w:t xml:space="preserve">1. </w:t>
      </w:r>
      <w:r>
        <w:rPr>
          <w:rFonts w:ascii="Times New Roman" w:hAnsi="Times New Roman" w:cs="Times New Roman"/>
          <w:sz w:val="24"/>
          <w:szCs w:val="24"/>
        </w:rPr>
        <w:t xml:space="preserve"> 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Pr="00526744" w:rsidRDefault="00526744" w:rsidP="00526744">
      <w:pPr>
        <w:spacing w:line="240" w:lineRule="auto"/>
        <w:ind w:firstLine="1296"/>
        <w:rPr>
          <w:rFonts w:ascii="Times New Roman" w:hAnsi="Times New Roman" w:cs="Times New Roman"/>
          <w:sz w:val="20"/>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(vardas, pavardė)</w:t>
      </w:r>
    </w:p>
    <w:p w:rsidR="00526744" w:rsidRDefault="00526744" w:rsidP="00526744">
      <w:pPr>
        <w:spacing w:after="0" w:line="240" w:lineRule="auto"/>
        <w:rPr>
          <w:rFonts w:ascii="Times New Roman" w:hAnsi="Times New Roman" w:cs="Times New Roman"/>
          <w:sz w:val="24"/>
          <w:szCs w:val="24"/>
        </w:rPr>
      </w:pPr>
      <w:r w:rsidRPr="00526744">
        <w:rPr>
          <w:rFonts w:ascii="Times New Roman" w:hAnsi="Times New Roman" w:cs="Times New Roman"/>
          <w:sz w:val="24"/>
          <w:szCs w:val="24"/>
        </w:rPr>
        <w:t xml:space="preserve">2. </w:t>
      </w:r>
      <w:r>
        <w:rPr>
          <w:rFonts w:ascii="Times New Roman" w:hAnsi="Times New Roman" w:cs="Times New Roman"/>
          <w:sz w:val="24"/>
          <w:szCs w:val="24"/>
        </w:rPr>
        <w:t>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Default="00526744" w:rsidP="00526744">
      <w:pPr>
        <w:spacing w:line="240" w:lineRule="auto"/>
        <w:ind w:firstLine="1296"/>
        <w:rPr>
          <w:rFonts w:ascii="Times New Roman" w:hAnsi="Times New Roman" w:cs="Times New Roman"/>
          <w:sz w:val="20"/>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(vardas, pavardė)</w:t>
      </w:r>
    </w:p>
    <w:p w:rsidR="00526744" w:rsidRDefault="00526744" w:rsidP="00526744">
      <w:pPr>
        <w:spacing w:after="0" w:line="240" w:lineRule="auto"/>
        <w:rPr>
          <w:rFonts w:ascii="Times New Roman" w:hAnsi="Times New Roman" w:cs="Times New Roman"/>
          <w:sz w:val="24"/>
          <w:szCs w:val="24"/>
        </w:rPr>
      </w:pPr>
      <w:r w:rsidRPr="00526744">
        <w:rPr>
          <w:rFonts w:ascii="Times New Roman" w:hAnsi="Times New Roman" w:cs="Times New Roman"/>
          <w:sz w:val="24"/>
          <w:szCs w:val="24"/>
        </w:rPr>
        <w:t xml:space="preserve">3. </w:t>
      </w:r>
      <w:r>
        <w:rPr>
          <w:rFonts w:ascii="Times New Roman" w:hAnsi="Times New Roman" w:cs="Times New Roman"/>
          <w:sz w:val="24"/>
          <w:szCs w:val="24"/>
        </w:rPr>
        <w:t>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Default="00526744" w:rsidP="00526744">
      <w:pPr>
        <w:spacing w:line="240" w:lineRule="auto"/>
        <w:ind w:firstLine="1296"/>
        <w:rPr>
          <w:rFonts w:ascii="Times New Roman" w:hAnsi="Times New Roman" w:cs="Times New Roman"/>
          <w:sz w:val="20"/>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(vardas, pavardė)</w:t>
      </w:r>
    </w:p>
    <w:p w:rsidR="00526744" w:rsidRDefault="00526744" w:rsidP="00526744">
      <w:pPr>
        <w:spacing w:after="0" w:line="240" w:lineRule="auto"/>
        <w:rPr>
          <w:rFonts w:ascii="Times New Roman" w:hAnsi="Times New Roman" w:cs="Times New Roman"/>
          <w:sz w:val="24"/>
          <w:szCs w:val="24"/>
        </w:rPr>
      </w:pPr>
      <w:r w:rsidRPr="00526744">
        <w:rPr>
          <w:rFonts w:ascii="Times New Roman" w:hAnsi="Times New Roman" w:cs="Times New Roman"/>
          <w:sz w:val="24"/>
          <w:szCs w:val="24"/>
        </w:rPr>
        <w:t xml:space="preserve">4. </w:t>
      </w:r>
      <w:r>
        <w:rPr>
          <w:rFonts w:ascii="Times New Roman" w:hAnsi="Times New Roman" w:cs="Times New Roman"/>
          <w:sz w:val="24"/>
          <w:szCs w:val="24"/>
        </w:rPr>
        <w:t>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Default="00526744" w:rsidP="00526744">
      <w:pPr>
        <w:spacing w:line="240" w:lineRule="auto"/>
        <w:ind w:firstLine="1296"/>
        <w:rPr>
          <w:rFonts w:ascii="Times New Roman" w:hAnsi="Times New Roman" w:cs="Times New Roman"/>
          <w:sz w:val="24"/>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(vardas, pavardė)</w:t>
      </w:r>
    </w:p>
    <w:p w:rsidR="00526744" w:rsidRDefault="00526744" w:rsidP="00526744">
      <w:pPr>
        <w:spacing w:after="0" w:line="240" w:lineRule="auto"/>
        <w:rPr>
          <w:rFonts w:ascii="Times New Roman" w:hAnsi="Times New Roman" w:cs="Times New Roman"/>
          <w:sz w:val="24"/>
          <w:szCs w:val="24"/>
        </w:rPr>
      </w:pPr>
      <w:r w:rsidRPr="00526744">
        <w:rPr>
          <w:rFonts w:ascii="Times New Roman" w:hAnsi="Times New Roman" w:cs="Times New Roman"/>
          <w:sz w:val="24"/>
          <w:szCs w:val="24"/>
        </w:rPr>
        <w:t xml:space="preserve">5. </w:t>
      </w:r>
      <w:r>
        <w:rPr>
          <w:rFonts w:ascii="Times New Roman" w:hAnsi="Times New Roman" w:cs="Times New Roman"/>
          <w:sz w:val="24"/>
          <w:szCs w:val="24"/>
        </w:rPr>
        <w:t>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Default="00526744" w:rsidP="00526744">
      <w:pPr>
        <w:spacing w:line="240" w:lineRule="auto"/>
        <w:ind w:firstLine="1296"/>
        <w:rPr>
          <w:rFonts w:ascii="Times New Roman" w:hAnsi="Times New Roman" w:cs="Times New Roman"/>
          <w:sz w:val="24"/>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sidRPr="00526744">
        <w:rPr>
          <w:rFonts w:ascii="Times New Roman" w:hAnsi="Times New Roman" w:cs="Times New Roman"/>
          <w:sz w:val="20"/>
          <w:szCs w:val="24"/>
        </w:rPr>
        <w:t>(vardas, pavardė)</w:t>
      </w:r>
    </w:p>
    <w:p w:rsidR="00526744" w:rsidRDefault="00526744" w:rsidP="00526744">
      <w:pPr>
        <w:spacing w:line="240" w:lineRule="auto"/>
        <w:rPr>
          <w:rFonts w:ascii="Times New Roman" w:hAnsi="Times New Roman" w:cs="Times New Roman"/>
          <w:sz w:val="24"/>
          <w:szCs w:val="24"/>
        </w:rPr>
      </w:pPr>
    </w:p>
    <w:p w:rsidR="00526744" w:rsidRDefault="00526744" w:rsidP="00526744">
      <w:pPr>
        <w:spacing w:line="240" w:lineRule="auto"/>
        <w:rPr>
          <w:rFonts w:ascii="Times New Roman" w:hAnsi="Times New Roman" w:cs="Times New Roman"/>
          <w:sz w:val="24"/>
          <w:szCs w:val="24"/>
        </w:rPr>
      </w:pPr>
      <w:r w:rsidRPr="00526744">
        <w:rPr>
          <w:rFonts w:ascii="Times New Roman" w:hAnsi="Times New Roman" w:cs="Times New Roman"/>
          <w:sz w:val="24"/>
          <w:szCs w:val="24"/>
        </w:rPr>
        <w:t>Dovanas perėmė saugoti:</w:t>
      </w:r>
    </w:p>
    <w:p w:rsidR="00526744" w:rsidRDefault="00526744" w:rsidP="0052674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__________________________</w:t>
      </w:r>
    </w:p>
    <w:p w:rsidR="00526744" w:rsidRDefault="00526744" w:rsidP="00526744">
      <w:pPr>
        <w:spacing w:line="240" w:lineRule="auto"/>
        <w:rPr>
          <w:rFonts w:ascii="Times New Roman" w:hAnsi="Times New Roman" w:cs="Times New Roman"/>
          <w:sz w:val="24"/>
          <w:szCs w:val="24"/>
        </w:rPr>
      </w:pPr>
      <w:r w:rsidRPr="00526744">
        <w:rPr>
          <w:rFonts w:ascii="Times New Roman" w:hAnsi="Times New Roman" w:cs="Times New Roman"/>
          <w:sz w:val="20"/>
          <w:szCs w:val="24"/>
        </w:rPr>
        <w:t>(darbuotojo pareigos)</w:t>
      </w:r>
      <w:r w:rsidRPr="00526744">
        <w:rPr>
          <w:rFonts w:ascii="Times New Roman" w:hAnsi="Times New Roman" w:cs="Times New Roman"/>
          <w:sz w:val="20"/>
          <w:szCs w:val="24"/>
        </w:rPr>
        <w:tab/>
      </w:r>
      <w:r>
        <w:rPr>
          <w:rFonts w:ascii="Times New Roman" w:hAnsi="Times New Roman" w:cs="Times New Roman"/>
          <w:sz w:val="20"/>
          <w:szCs w:val="24"/>
        </w:rPr>
        <w:t xml:space="preserve">           </w:t>
      </w:r>
      <w:r>
        <w:rPr>
          <w:rFonts w:ascii="Times New Roman" w:hAnsi="Times New Roman" w:cs="Times New Roman"/>
          <w:sz w:val="20"/>
          <w:szCs w:val="24"/>
        </w:rPr>
        <w:tab/>
        <w:t xml:space="preserve">   </w:t>
      </w:r>
      <w:r w:rsidRPr="00526744">
        <w:rPr>
          <w:rFonts w:ascii="Times New Roman" w:hAnsi="Times New Roman" w:cs="Times New Roman"/>
          <w:sz w:val="20"/>
          <w:szCs w:val="24"/>
        </w:rPr>
        <w:t>(parašas)</w:t>
      </w:r>
      <w:r w:rsidRPr="00526744">
        <w:rPr>
          <w:rFonts w:ascii="Times New Roman" w:hAnsi="Times New Roman" w:cs="Times New Roman"/>
          <w:sz w:val="20"/>
          <w:szCs w:val="24"/>
        </w:rPr>
        <w:tab/>
      </w:r>
      <w:r>
        <w:rPr>
          <w:rFonts w:ascii="Times New Roman" w:hAnsi="Times New Roman" w:cs="Times New Roman"/>
          <w:sz w:val="20"/>
          <w:szCs w:val="24"/>
        </w:rPr>
        <w:t xml:space="preserve">         </w:t>
      </w:r>
      <w:r>
        <w:rPr>
          <w:rFonts w:ascii="Times New Roman" w:hAnsi="Times New Roman" w:cs="Times New Roman"/>
          <w:sz w:val="20"/>
          <w:szCs w:val="24"/>
        </w:rPr>
        <w:tab/>
        <w:t xml:space="preserve">           </w:t>
      </w:r>
      <w:r w:rsidRPr="00526744">
        <w:rPr>
          <w:rFonts w:ascii="Times New Roman" w:hAnsi="Times New Roman" w:cs="Times New Roman"/>
          <w:sz w:val="20"/>
          <w:szCs w:val="24"/>
        </w:rPr>
        <w:t>(vardas, pavardė)</w:t>
      </w:r>
    </w:p>
    <w:sectPr w:rsidR="00526744" w:rsidSect="003E3F9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9D" w:rsidRDefault="002E779D" w:rsidP="003E3F9F">
      <w:pPr>
        <w:spacing w:after="0" w:line="240" w:lineRule="auto"/>
      </w:pPr>
      <w:r>
        <w:separator/>
      </w:r>
    </w:p>
  </w:endnote>
  <w:endnote w:type="continuationSeparator" w:id="0">
    <w:p w:rsidR="002E779D" w:rsidRDefault="002E779D" w:rsidP="003E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9D" w:rsidRDefault="002E779D" w:rsidP="003E3F9F">
      <w:pPr>
        <w:spacing w:after="0" w:line="240" w:lineRule="auto"/>
      </w:pPr>
      <w:r>
        <w:separator/>
      </w:r>
    </w:p>
  </w:footnote>
  <w:footnote w:type="continuationSeparator" w:id="0">
    <w:p w:rsidR="002E779D" w:rsidRDefault="002E779D" w:rsidP="003E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800143"/>
      <w:docPartObj>
        <w:docPartGallery w:val="Page Numbers (Top of Page)"/>
        <w:docPartUnique/>
      </w:docPartObj>
    </w:sdtPr>
    <w:sdtEndPr/>
    <w:sdtContent>
      <w:p w:rsidR="00BF76D6" w:rsidRPr="00526744" w:rsidRDefault="006B24C9">
        <w:pPr>
          <w:pStyle w:val="Antrats"/>
          <w:jc w:val="center"/>
          <w:rPr>
            <w:rFonts w:ascii="Times New Roman" w:hAnsi="Times New Roman" w:cs="Times New Roman"/>
            <w:sz w:val="24"/>
          </w:rPr>
        </w:pPr>
        <w:r w:rsidRPr="00526744">
          <w:rPr>
            <w:rFonts w:ascii="Times New Roman" w:hAnsi="Times New Roman" w:cs="Times New Roman"/>
            <w:sz w:val="24"/>
          </w:rPr>
          <w:fldChar w:fldCharType="begin"/>
        </w:r>
        <w:r w:rsidRPr="00526744">
          <w:rPr>
            <w:rFonts w:ascii="Times New Roman" w:hAnsi="Times New Roman" w:cs="Times New Roman"/>
            <w:sz w:val="24"/>
          </w:rPr>
          <w:instrText xml:space="preserve"> PAGE   \* MERGEFORMAT </w:instrText>
        </w:r>
        <w:r w:rsidRPr="00526744">
          <w:rPr>
            <w:rFonts w:ascii="Times New Roman" w:hAnsi="Times New Roman" w:cs="Times New Roman"/>
            <w:sz w:val="24"/>
          </w:rPr>
          <w:fldChar w:fldCharType="separate"/>
        </w:r>
        <w:r w:rsidR="000A5EBE">
          <w:rPr>
            <w:rFonts w:ascii="Times New Roman" w:hAnsi="Times New Roman" w:cs="Times New Roman"/>
            <w:noProof/>
            <w:sz w:val="24"/>
          </w:rPr>
          <w:t>2</w:t>
        </w:r>
        <w:r w:rsidRPr="00526744">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E4FA0"/>
    <w:multiLevelType w:val="singleLevel"/>
    <w:tmpl w:val="F504624C"/>
    <w:lvl w:ilvl="0">
      <w:start w:val="1"/>
      <w:numFmt w:val="decimal"/>
      <w:lvlText w:val="%1."/>
      <w:legacy w:legacy="1" w:legacySpace="0" w:legacyIndent="442"/>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C4"/>
    <w:rsid w:val="00003ABF"/>
    <w:rsid w:val="000119B7"/>
    <w:rsid w:val="0002604F"/>
    <w:rsid w:val="00050F96"/>
    <w:rsid w:val="00070B2F"/>
    <w:rsid w:val="00093873"/>
    <w:rsid w:val="000A5EBE"/>
    <w:rsid w:val="000F7CBE"/>
    <w:rsid w:val="00175A8C"/>
    <w:rsid w:val="001A46E4"/>
    <w:rsid w:val="00200C4C"/>
    <w:rsid w:val="002E779D"/>
    <w:rsid w:val="002F1EE5"/>
    <w:rsid w:val="003329C7"/>
    <w:rsid w:val="003E3F9F"/>
    <w:rsid w:val="004218BC"/>
    <w:rsid w:val="004607AF"/>
    <w:rsid w:val="0049197C"/>
    <w:rsid w:val="005137BB"/>
    <w:rsid w:val="00526744"/>
    <w:rsid w:val="00540895"/>
    <w:rsid w:val="005D6515"/>
    <w:rsid w:val="005D6CF8"/>
    <w:rsid w:val="005E690C"/>
    <w:rsid w:val="0065724B"/>
    <w:rsid w:val="006921C4"/>
    <w:rsid w:val="00692952"/>
    <w:rsid w:val="006B24C9"/>
    <w:rsid w:val="006B6265"/>
    <w:rsid w:val="006D0ED4"/>
    <w:rsid w:val="0070346C"/>
    <w:rsid w:val="00736789"/>
    <w:rsid w:val="00737467"/>
    <w:rsid w:val="00741E0C"/>
    <w:rsid w:val="007508F7"/>
    <w:rsid w:val="007614C5"/>
    <w:rsid w:val="007707F8"/>
    <w:rsid w:val="007C2F63"/>
    <w:rsid w:val="008057B4"/>
    <w:rsid w:val="00852B52"/>
    <w:rsid w:val="009A3101"/>
    <w:rsid w:val="009E6472"/>
    <w:rsid w:val="00A075B4"/>
    <w:rsid w:val="00A279F8"/>
    <w:rsid w:val="00A71110"/>
    <w:rsid w:val="00A74371"/>
    <w:rsid w:val="00A8172D"/>
    <w:rsid w:val="00AC0792"/>
    <w:rsid w:val="00AC49AB"/>
    <w:rsid w:val="00AF26B3"/>
    <w:rsid w:val="00B1235F"/>
    <w:rsid w:val="00B40DB1"/>
    <w:rsid w:val="00BA0AA3"/>
    <w:rsid w:val="00BF76D6"/>
    <w:rsid w:val="00C12156"/>
    <w:rsid w:val="00C872D1"/>
    <w:rsid w:val="00C92D08"/>
    <w:rsid w:val="00C9645A"/>
    <w:rsid w:val="00CA1D96"/>
    <w:rsid w:val="00CB7293"/>
    <w:rsid w:val="00CC3361"/>
    <w:rsid w:val="00CD72D7"/>
    <w:rsid w:val="00CF78E5"/>
    <w:rsid w:val="00D31FD9"/>
    <w:rsid w:val="00D35E80"/>
    <w:rsid w:val="00DC3E07"/>
    <w:rsid w:val="00E2098E"/>
    <w:rsid w:val="00EB3FEB"/>
    <w:rsid w:val="00EE5C7D"/>
    <w:rsid w:val="00EE74D7"/>
    <w:rsid w:val="00F06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D7BB7-C14B-43B1-B784-DACF2656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21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0C4C"/>
    <w:pPr>
      <w:ind w:left="720"/>
      <w:contextualSpacing/>
    </w:pPr>
  </w:style>
  <w:style w:type="table" w:styleId="Lentelstinklelis">
    <w:name w:val="Table Grid"/>
    <w:basedOn w:val="prastojilentel"/>
    <w:uiPriority w:val="39"/>
    <w:rsid w:val="00C8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3F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9F"/>
  </w:style>
  <w:style w:type="paragraph" w:styleId="Porat">
    <w:name w:val="footer"/>
    <w:basedOn w:val="prastasis"/>
    <w:link w:val="PoratDiagrama"/>
    <w:uiPriority w:val="99"/>
    <w:unhideWhenUsed/>
    <w:rsid w:val="003E3F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3F9F"/>
  </w:style>
  <w:style w:type="paragraph" w:styleId="Debesliotekstas">
    <w:name w:val="Balloon Text"/>
    <w:basedOn w:val="prastasis"/>
    <w:link w:val="DebesliotekstasDiagrama"/>
    <w:uiPriority w:val="99"/>
    <w:semiHidden/>
    <w:unhideWhenUsed/>
    <w:rsid w:val="000119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77895">
      <w:bodyDiv w:val="1"/>
      <w:marLeft w:val="0"/>
      <w:marRight w:val="0"/>
      <w:marTop w:val="0"/>
      <w:marBottom w:val="0"/>
      <w:divBdr>
        <w:top w:val="none" w:sz="0" w:space="0" w:color="auto"/>
        <w:left w:val="none" w:sz="0" w:space="0" w:color="auto"/>
        <w:bottom w:val="none" w:sz="0" w:space="0" w:color="auto"/>
        <w:right w:val="none" w:sz="0" w:space="0" w:color="auto"/>
      </w:divBdr>
      <w:divsChild>
        <w:div w:id="1245608319">
          <w:marLeft w:val="0"/>
          <w:marRight w:val="0"/>
          <w:marTop w:val="0"/>
          <w:marBottom w:val="0"/>
          <w:divBdr>
            <w:top w:val="none" w:sz="0" w:space="0" w:color="auto"/>
            <w:left w:val="none" w:sz="0" w:space="0" w:color="auto"/>
            <w:bottom w:val="none" w:sz="0" w:space="0" w:color="auto"/>
            <w:right w:val="none" w:sz="0" w:space="0" w:color="auto"/>
          </w:divBdr>
        </w:div>
        <w:div w:id="551233916">
          <w:marLeft w:val="0"/>
          <w:marRight w:val="0"/>
          <w:marTop w:val="0"/>
          <w:marBottom w:val="0"/>
          <w:divBdr>
            <w:top w:val="none" w:sz="0" w:space="0" w:color="auto"/>
            <w:left w:val="none" w:sz="0" w:space="0" w:color="auto"/>
            <w:bottom w:val="none" w:sz="0" w:space="0" w:color="auto"/>
            <w:right w:val="none" w:sz="0" w:space="0" w:color="auto"/>
          </w:divBdr>
        </w:div>
      </w:divsChild>
    </w:div>
    <w:div w:id="730496965">
      <w:bodyDiv w:val="1"/>
      <w:marLeft w:val="0"/>
      <w:marRight w:val="0"/>
      <w:marTop w:val="0"/>
      <w:marBottom w:val="0"/>
      <w:divBdr>
        <w:top w:val="none" w:sz="0" w:space="0" w:color="auto"/>
        <w:left w:val="none" w:sz="0" w:space="0" w:color="auto"/>
        <w:bottom w:val="none" w:sz="0" w:space="0" w:color="auto"/>
        <w:right w:val="none" w:sz="0" w:space="0" w:color="auto"/>
      </w:divBdr>
    </w:div>
    <w:div w:id="979726414">
      <w:bodyDiv w:val="1"/>
      <w:marLeft w:val="0"/>
      <w:marRight w:val="0"/>
      <w:marTop w:val="0"/>
      <w:marBottom w:val="0"/>
      <w:divBdr>
        <w:top w:val="none" w:sz="0" w:space="0" w:color="auto"/>
        <w:left w:val="none" w:sz="0" w:space="0" w:color="auto"/>
        <w:bottom w:val="none" w:sz="0" w:space="0" w:color="auto"/>
        <w:right w:val="none" w:sz="0" w:space="0" w:color="auto"/>
      </w:divBdr>
    </w:div>
    <w:div w:id="14747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36A0-ABDA-4829-977A-8751721C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4494</Words>
  <Characters>2562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gintare_b</dc:creator>
  <cp:lastModifiedBy>Indrė Aleknaitė</cp:lastModifiedBy>
  <cp:revision>2</cp:revision>
  <cp:lastPrinted>2019-05-07T10:41:00Z</cp:lastPrinted>
  <dcterms:created xsi:type="dcterms:W3CDTF">2019-05-08T08:34:00Z</dcterms:created>
  <dcterms:modified xsi:type="dcterms:W3CDTF">2019-05-08T08:34:00Z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74c97c54-e317-478d-bbd3-30c77163d6d8</vt:lpwstr>
  </op:property>
</op:Properties>
</file>