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E5324" w14:textId="77777777" w:rsidR="007F3510" w:rsidRDefault="007F3510" w:rsidP="007F3510">
      <w:r>
        <w:t xml:space="preserve"> </w:t>
      </w:r>
      <w:r>
        <w:tab/>
      </w:r>
      <w:r>
        <w:tab/>
      </w:r>
      <w:r>
        <w:tab/>
        <w:t xml:space="preserve"> </w:t>
      </w:r>
      <w:r>
        <w:tab/>
        <w:t>PATVIRTINTA</w:t>
      </w:r>
    </w:p>
    <w:p w14:paraId="48586518" w14:textId="77777777" w:rsidR="007F3510" w:rsidRDefault="007F3510" w:rsidP="007F3510">
      <w:r>
        <w:t xml:space="preserve">                                                    </w:t>
      </w:r>
      <w:r w:rsidR="00B5521E">
        <w:t xml:space="preserve">                             </w:t>
      </w:r>
      <w:r>
        <w:t xml:space="preserve">  </w:t>
      </w:r>
      <w:r>
        <w:tab/>
        <w:t xml:space="preserve">Kupiškio rajono savivaldybės administracijos </w:t>
      </w:r>
    </w:p>
    <w:p w14:paraId="022B1B78" w14:textId="43A1CE6E" w:rsidR="007F3510" w:rsidRDefault="007F3510" w:rsidP="007F3510">
      <w:r>
        <w:t xml:space="preserve"> </w:t>
      </w:r>
      <w:r>
        <w:tab/>
      </w:r>
      <w:r>
        <w:tab/>
      </w:r>
      <w:r>
        <w:tab/>
      </w:r>
      <w:r>
        <w:tab/>
        <w:t xml:space="preserve">direktoriaus 2020 m. lapkričio </w:t>
      </w:r>
      <w:r w:rsidR="00A507AD">
        <w:t>23</w:t>
      </w:r>
      <w:r>
        <w:t xml:space="preserve"> d. įsakymu  </w:t>
      </w:r>
    </w:p>
    <w:p w14:paraId="4AC98497" w14:textId="16A40D30" w:rsidR="007F3510" w:rsidRDefault="007F3510" w:rsidP="007F3510">
      <w:r>
        <w:t xml:space="preserve">                                                 </w:t>
      </w:r>
      <w:r w:rsidR="00B5521E">
        <w:t xml:space="preserve">                             </w:t>
      </w:r>
      <w:r>
        <w:t xml:space="preserve">      Nr. ADV-</w:t>
      </w:r>
      <w:r w:rsidR="00A507AD">
        <w:t>811</w:t>
      </w:r>
    </w:p>
    <w:p w14:paraId="2FF05EF7" w14:textId="77777777" w:rsidR="007F3510" w:rsidRDefault="007F3510" w:rsidP="007F3510">
      <w:r>
        <w:t xml:space="preserve">                                                                                       </w:t>
      </w:r>
    </w:p>
    <w:p w14:paraId="3377E680" w14:textId="77777777" w:rsidR="007F3510" w:rsidRDefault="007F3510" w:rsidP="007F3510">
      <w:pPr>
        <w:jc w:val="center"/>
        <w:rPr>
          <w:b/>
        </w:rPr>
      </w:pPr>
      <w:r w:rsidRPr="001647FD">
        <w:rPr>
          <w:b/>
        </w:rPr>
        <w:t>KA</w:t>
      </w:r>
      <w:r>
        <w:rPr>
          <w:b/>
        </w:rPr>
        <w:t>LĖDINĖS APLINKOS KŪRIMO KONKURSO</w:t>
      </w:r>
    </w:p>
    <w:p w14:paraId="19D27BE4" w14:textId="77777777" w:rsidR="007F3510" w:rsidRPr="001647FD" w:rsidRDefault="007F3510" w:rsidP="007F3510">
      <w:pPr>
        <w:jc w:val="center"/>
        <w:rPr>
          <w:b/>
        </w:rPr>
      </w:pPr>
      <w:r>
        <w:rPr>
          <w:b/>
        </w:rPr>
        <w:t xml:space="preserve"> ,,ŠVENTIŠKIAUSIA NUOTAIKA 2020“</w:t>
      </w:r>
      <w:r w:rsidRPr="001647FD">
        <w:rPr>
          <w:b/>
        </w:rPr>
        <w:t xml:space="preserve"> NUOSTATAI</w:t>
      </w:r>
    </w:p>
    <w:p w14:paraId="3AE7A6EE" w14:textId="77777777" w:rsidR="007F3510" w:rsidRPr="001647FD" w:rsidRDefault="007F3510" w:rsidP="007F3510">
      <w:pPr>
        <w:jc w:val="center"/>
        <w:rPr>
          <w:b/>
        </w:rPr>
      </w:pPr>
    </w:p>
    <w:p w14:paraId="63FBCEC7" w14:textId="77777777" w:rsidR="007F3510" w:rsidRDefault="007F3510" w:rsidP="007F3510">
      <w:pPr>
        <w:jc w:val="center"/>
        <w:rPr>
          <w:b/>
        </w:rPr>
      </w:pPr>
    </w:p>
    <w:p w14:paraId="4E388BB9" w14:textId="77777777" w:rsidR="007F3510" w:rsidRDefault="007F3510" w:rsidP="007F3510">
      <w:pPr>
        <w:jc w:val="center"/>
        <w:rPr>
          <w:b/>
        </w:rPr>
      </w:pPr>
      <w:r>
        <w:rPr>
          <w:b/>
        </w:rPr>
        <w:t>I SKYRIUS</w:t>
      </w:r>
    </w:p>
    <w:p w14:paraId="6A551378" w14:textId="77777777" w:rsidR="007F3510" w:rsidRDefault="007F3510" w:rsidP="007F3510">
      <w:pPr>
        <w:jc w:val="center"/>
        <w:rPr>
          <w:b/>
        </w:rPr>
      </w:pPr>
      <w:r>
        <w:rPr>
          <w:b/>
        </w:rPr>
        <w:t>BENDROJI DALIS</w:t>
      </w:r>
    </w:p>
    <w:p w14:paraId="5CD8C593" w14:textId="77777777" w:rsidR="007F3510" w:rsidRDefault="007F3510" w:rsidP="007F3510">
      <w:pPr>
        <w:jc w:val="center"/>
        <w:rPr>
          <w:b/>
        </w:rPr>
      </w:pPr>
    </w:p>
    <w:p w14:paraId="03207039" w14:textId="77777777" w:rsidR="007F3510" w:rsidRDefault="007F3510" w:rsidP="007F3510">
      <w:pPr>
        <w:tabs>
          <w:tab w:val="left" w:pos="1247"/>
        </w:tabs>
        <w:spacing w:line="360" w:lineRule="auto"/>
        <w:jc w:val="both"/>
      </w:pPr>
      <w:r>
        <w:rPr>
          <w:b/>
        </w:rPr>
        <w:t xml:space="preserve">          </w:t>
      </w:r>
      <w:r>
        <w:rPr>
          <w:b/>
        </w:rPr>
        <w:tab/>
      </w:r>
      <w:r>
        <w:t>1. Kupiškio rajono savivaldybės administracijos kalėdinės aplinkos kūrimo konkurso ,,Šventiškiausia nuotaika 2020“ (toliau – Konkursas) nuostatai reglamentuoja šio Konkurso tikslus, jo organizavimo, dalyvių vertinimo ir apdovanojimo tvarką.</w:t>
      </w:r>
    </w:p>
    <w:p w14:paraId="0E7DE9B1" w14:textId="77777777" w:rsidR="007F3510" w:rsidRDefault="007F3510" w:rsidP="007F3510">
      <w:pPr>
        <w:tabs>
          <w:tab w:val="left" w:pos="1247"/>
        </w:tabs>
        <w:spacing w:line="360" w:lineRule="auto"/>
        <w:jc w:val="both"/>
      </w:pPr>
      <w:r>
        <w:t xml:space="preserve">          </w:t>
      </w:r>
      <w:r>
        <w:tab/>
        <w:t xml:space="preserve">2. Konkursą organizuoja Kupiškio rajono savivaldybės administracija (toliau –Administracija). </w:t>
      </w:r>
    </w:p>
    <w:p w14:paraId="0F7ADA83" w14:textId="77777777" w:rsidR="007F3510" w:rsidRDefault="007F3510" w:rsidP="007F3510">
      <w:pPr>
        <w:tabs>
          <w:tab w:val="left" w:pos="1247"/>
        </w:tabs>
        <w:spacing w:line="360" w:lineRule="auto"/>
        <w:jc w:val="both"/>
      </w:pPr>
      <w:r>
        <w:t xml:space="preserve">        </w:t>
      </w:r>
      <w:r>
        <w:tab/>
        <w:t xml:space="preserve"> 3. Konkurse gali dalyvauti Kupiškio miesto ir rajono individualių gyvenamųjų namų savininkai, daugiabučių namų gyventojų grupės, kiti juridiniai asmenys (išskyrus Savivaldybės biudžetines įstaigas) (toliau – Konkurso dalyviai).</w:t>
      </w:r>
    </w:p>
    <w:p w14:paraId="771D8856" w14:textId="77777777" w:rsidR="007F3510" w:rsidRDefault="007F3510" w:rsidP="007F3510">
      <w:pPr>
        <w:jc w:val="center"/>
      </w:pPr>
    </w:p>
    <w:p w14:paraId="430446A6" w14:textId="77777777" w:rsidR="007F3510" w:rsidRDefault="007F3510" w:rsidP="007F3510">
      <w:pPr>
        <w:jc w:val="center"/>
        <w:rPr>
          <w:b/>
        </w:rPr>
      </w:pPr>
      <w:r>
        <w:rPr>
          <w:b/>
        </w:rPr>
        <w:t>II SKYRIUS</w:t>
      </w:r>
    </w:p>
    <w:p w14:paraId="16172E71" w14:textId="77777777" w:rsidR="007F3510" w:rsidRDefault="007F3510" w:rsidP="007F3510">
      <w:pPr>
        <w:jc w:val="center"/>
        <w:rPr>
          <w:b/>
        </w:rPr>
      </w:pPr>
      <w:r>
        <w:rPr>
          <w:b/>
        </w:rPr>
        <w:t>KONKURSO TIKSLAI</w:t>
      </w:r>
    </w:p>
    <w:p w14:paraId="125D5A41" w14:textId="77777777" w:rsidR="007F3510" w:rsidRDefault="007F3510" w:rsidP="007F3510">
      <w:pPr>
        <w:jc w:val="center"/>
        <w:rPr>
          <w:b/>
        </w:rPr>
      </w:pPr>
    </w:p>
    <w:p w14:paraId="225C21BE" w14:textId="77777777" w:rsidR="007F3510" w:rsidRPr="002A39F1" w:rsidRDefault="007F3510" w:rsidP="007F3510">
      <w:pPr>
        <w:tabs>
          <w:tab w:val="left" w:pos="1247"/>
        </w:tabs>
        <w:spacing w:line="360" w:lineRule="auto"/>
        <w:jc w:val="both"/>
      </w:pPr>
      <w:r w:rsidRPr="002A39F1">
        <w:t xml:space="preserve">           </w:t>
      </w:r>
      <w:r>
        <w:tab/>
      </w:r>
      <w:r w:rsidRPr="002A39F1">
        <w:t xml:space="preserve">4. </w:t>
      </w:r>
      <w:r>
        <w:t>Skatinti Konkurso dalyvius kurti kalėdinę nuotaiką puošiant pastatus, vitrinas. Miestas ir gyvenvietės, pasipuošusios šventinėmis iliuminacijomis, džiugintų gyventojus ir padėtų sukurti šventinę aplinką.</w:t>
      </w:r>
    </w:p>
    <w:p w14:paraId="43873D5B" w14:textId="77777777" w:rsidR="007F3510" w:rsidRDefault="007F3510" w:rsidP="007F3510">
      <w:pPr>
        <w:tabs>
          <w:tab w:val="left" w:pos="1247"/>
        </w:tabs>
        <w:spacing w:line="360" w:lineRule="auto"/>
        <w:jc w:val="both"/>
      </w:pPr>
      <w:r>
        <w:rPr>
          <w:b/>
        </w:rPr>
        <w:t xml:space="preserve">           </w:t>
      </w:r>
      <w:r>
        <w:rPr>
          <w:b/>
        </w:rPr>
        <w:tab/>
      </w:r>
      <w:r>
        <w:t>5. Įvertinti ir išrinkti gražiausiai, išradingiausiai ir šventiškiausiai papuoštus Konkurso dalyvių pastatų fasadus, balkonus, langus, vitrinas ir teritorijas, viešųjų erdvių akcentus.</w:t>
      </w:r>
    </w:p>
    <w:p w14:paraId="3649A2E7" w14:textId="77777777" w:rsidR="007F3510" w:rsidRDefault="007F3510" w:rsidP="007F3510">
      <w:pPr>
        <w:jc w:val="center"/>
      </w:pPr>
    </w:p>
    <w:p w14:paraId="41FB3F66" w14:textId="77777777" w:rsidR="007F3510" w:rsidRDefault="007F3510" w:rsidP="007F3510">
      <w:pPr>
        <w:jc w:val="center"/>
        <w:rPr>
          <w:b/>
        </w:rPr>
      </w:pPr>
      <w:r>
        <w:rPr>
          <w:b/>
        </w:rPr>
        <w:t>III SKYRIUS</w:t>
      </w:r>
    </w:p>
    <w:p w14:paraId="5EBC10D5" w14:textId="77777777" w:rsidR="007F3510" w:rsidRDefault="007F3510" w:rsidP="007F3510">
      <w:pPr>
        <w:jc w:val="center"/>
        <w:rPr>
          <w:b/>
        </w:rPr>
      </w:pPr>
      <w:r>
        <w:rPr>
          <w:b/>
        </w:rPr>
        <w:t>KONKURSO UŽDAVINIAI</w:t>
      </w:r>
    </w:p>
    <w:p w14:paraId="6FDEA0FB" w14:textId="77777777" w:rsidR="007F3510" w:rsidRDefault="007F3510" w:rsidP="007F3510">
      <w:pPr>
        <w:jc w:val="center"/>
        <w:rPr>
          <w:b/>
        </w:rPr>
      </w:pPr>
    </w:p>
    <w:p w14:paraId="4AD2A2B6" w14:textId="77777777" w:rsidR="007F3510" w:rsidRDefault="007F3510" w:rsidP="007F3510">
      <w:pPr>
        <w:spacing w:line="360" w:lineRule="auto"/>
        <w:jc w:val="both"/>
      </w:pPr>
      <w:r>
        <w:t xml:space="preserve">            </w:t>
      </w:r>
      <w:r>
        <w:tab/>
        <w:t>6. Ugdyti kūrybingumą ir norą estetiškai, patraukliai bei šventiškai puošti aplinką.</w:t>
      </w:r>
    </w:p>
    <w:p w14:paraId="0DB8FEC1" w14:textId="77777777" w:rsidR="007F3510" w:rsidRDefault="007F3510" w:rsidP="007F3510">
      <w:pPr>
        <w:spacing w:line="360" w:lineRule="auto"/>
        <w:jc w:val="both"/>
      </w:pPr>
      <w:r>
        <w:t xml:space="preserve">            </w:t>
      </w:r>
      <w:r>
        <w:tab/>
        <w:t>7. Skatinti</w:t>
      </w:r>
      <w:r w:rsidRPr="009A3B4D">
        <w:t xml:space="preserve"> </w:t>
      </w:r>
      <w:r>
        <w:t>Konkurso dalyvius puoselėti  šventės kūrimo, aplinkos puošimo ir gražinimo tradicijas.</w:t>
      </w:r>
    </w:p>
    <w:p w14:paraId="0D11F567" w14:textId="77777777" w:rsidR="007F3510" w:rsidRDefault="007F3510" w:rsidP="007F3510">
      <w:pPr>
        <w:spacing w:line="360" w:lineRule="auto"/>
        <w:jc w:val="both"/>
      </w:pPr>
      <w:r>
        <w:t xml:space="preserve">            </w:t>
      </w:r>
      <w:r>
        <w:tab/>
        <w:t>8. Skatinti visuomenės domėjimąsi patrauklaus kalėdinio Kupiškio įvaizdžio kūrimu ir reprezentacija.</w:t>
      </w:r>
    </w:p>
    <w:p w14:paraId="0500283E" w14:textId="77777777" w:rsidR="007F3510" w:rsidRDefault="007F3510" w:rsidP="007F3510">
      <w:pPr>
        <w:spacing w:line="360" w:lineRule="auto"/>
        <w:jc w:val="both"/>
      </w:pPr>
      <w:r>
        <w:t xml:space="preserve">            </w:t>
      </w:r>
      <w:r>
        <w:tab/>
        <w:t>9. Aktyvinti Kupiškio bendruomenės narių įsitraukimą į bendruomeninę veiklą ir bendradarbiavimą siekiant tų pačių tikslų.</w:t>
      </w:r>
    </w:p>
    <w:p w14:paraId="7214925C" w14:textId="77777777" w:rsidR="007F3510" w:rsidRDefault="007F3510" w:rsidP="007F3510">
      <w:pPr>
        <w:spacing w:line="360" w:lineRule="auto"/>
        <w:jc w:val="both"/>
      </w:pPr>
      <w:r>
        <w:t xml:space="preserve">            </w:t>
      </w:r>
      <w:r>
        <w:tab/>
        <w:t>10. Puoselėti visuomenėje meninę raišką, kūrybiškumą ir suteikti galimybę išreikšti savo idėjas laisvai pasirinktomis priemonėmis.</w:t>
      </w:r>
    </w:p>
    <w:p w14:paraId="1A3FCA56" w14:textId="77777777" w:rsidR="007F3510" w:rsidRDefault="007F3510" w:rsidP="007F3510">
      <w:pPr>
        <w:spacing w:line="360" w:lineRule="auto"/>
        <w:jc w:val="both"/>
      </w:pPr>
      <w:r>
        <w:lastRenderedPageBreak/>
        <w:t xml:space="preserve">            </w:t>
      </w:r>
      <w:r>
        <w:tab/>
        <w:t>11. Padėkoti kūrybiškiausiai kalėdinę nuotaiką Kupiškyje kuriančioms įmonėms, įstaigoms ir privačioms iniciatyvoms.</w:t>
      </w:r>
    </w:p>
    <w:p w14:paraId="1C4202E9" w14:textId="77777777" w:rsidR="007F3510" w:rsidRDefault="007F3510" w:rsidP="007F3510">
      <w:pPr>
        <w:jc w:val="both"/>
      </w:pPr>
    </w:p>
    <w:p w14:paraId="2B766AEE" w14:textId="77777777" w:rsidR="007F3510" w:rsidRDefault="007F3510" w:rsidP="007F3510">
      <w:pPr>
        <w:jc w:val="center"/>
        <w:rPr>
          <w:b/>
        </w:rPr>
      </w:pPr>
      <w:r>
        <w:rPr>
          <w:b/>
        </w:rPr>
        <w:t>IV SKYRIUS</w:t>
      </w:r>
    </w:p>
    <w:p w14:paraId="78F0EE78" w14:textId="77777777" w:rsidR="007F3510" w:rsidRDefault="007F3510" w:rsidP="007F3510">
      <w:pPr>
        <w:jc w:val="center"/>
        <w:rPr>
          <w:b/>
        </w:rPr>
      </w:pPr>
      <w:r>
        <w:rPr>
          <w:b/>
        </w:rPr>
        <w:t>KONKURSO ORGANIZAVIMAS</w:t>
      </w:r>
    </w:p>
    <w:p w14:paraId="4DF972C5" w14:textId="77777777" w:rsidR="007F3510" w:rsidRDefault="007F3510" w:rsidP="007F3510">
      <w:pPr>
        <w:jc w:val="both"/>
        <w:rPr>
          <w:b/>
        </w:rPr>
      </w:pPr>
    </w:p>
    <w:p w14:paraId="75B4CF19" w14:textId="77777777" w:rsidR="007F3510" w:rsidRDefault="007F3510" w:rsidP="007F3510">
      <w:pPr>
        <w:spacing w:line="360" w:lineRule="auto"/>
        <w:jc w:val="both"/>
      </w:pPr>
      <w:r>
        <w:rPr>
          <w:b/>
        </w:rPr>
        <w:t xml:space="preserve">            </w:t>
      </w:r>
      <w:r>
        <w:rPr>
          <w:b/>
        </w:rPr>
        <w:tab/>
      </w:r>
      <w:r>
        <w:t>12. Informacija apie Konkursą skelbiama Savivaldybės administracijos interneto svetainėje, laikraštyje ,,</w:t>
      </w:r>
      <w:proofErr w:type="spellStart"/>
      <w:r>
        <w:t>Kupiškėnų</w:t>
      </w:r>
      <w:proofErr w:type="spellEnd"/>
      <w:r>
        <w:t xml:space="preserve"> mintys“.</w:t>
      </w:r>
    </w:p>
    <w:p w14:paraId="3479E2A0" w14:textId="77777777" w:rsidR="007F3510" w:rsidRDefault="007F3510" w:rsidP="007F3510">
      <w:pPr>
        <w:spacing w:line="360" w:lineRule="auto"/>
        <w:jc w:val="both"/>
      </w:pPr>
      <w:r>
        <w:t xml:space="preserve">            </w:t>
      </w:r>
      <w:r>
        <w:tab/>
        <w:t xml:space="preserve">13. Norintys dalyvauti Konkurse turi užsiregistruoti Konkurso skelbime nurodytais kontaktais. </w:t>
      </w:r>
    </w:p>
    <w:p w14:paraId="42F7E75F" w14:textId="77777777" w:rsidR="007F3510" w:rsidRDefault="007F3510" w:rsidP="007F3510">
      <w:pPr>
        <w:spacing w:line="360" w:lineRule="auto"/>
        <w:jc w:val="both"/>
      </w:pPr>
      <w:r>
        <w:t xml:space="preserve">            </w:t>
      </w:r>
      <w:r>
        <w:tab/>
        <w:t>14. Konkursą vykdo ir laimėtojus</w:t>
      </w:r>
      <w:r w:rsidRPr="006C48D0">
        <w:t xml:space="preserve"> </w:t>
      </w:r>
      <w:r>
        <w:t>2020 m. gruodžio 28–29 dienomis išaiškina Savivaldybės administracijos direktoriaus įsakymu sudaryta Konkurso vertinimo komisija (toliau – Komisija).</w:t>
      </w:r>
    </w:p>
    <w:p w14:paraId="3B73F9C9" w14:textId="77777777" w:rsidR="007F3510" w:rsidRDefault="007F3510" w:rsidP="007F3510">
      <w:pPr>
        <w:jc w:val="center"/>
        <w:rPr>
          <w:b/>
        </w:rPr>
      </w:pPr>
      <w:r>
        <w:rPr>
          <w:b/>
        </w:rPr>
        <w:t>V</w:t>
      </w:r>
      <w:r w:rsidRPr="00BA14B7">
        <w:rPr>
          <w:b/>
        </w:rPr>
        <w:t xml:space="preserve"> </w:t>
      </w:r>
      <w:r>
        <w:rPr>
          <w:b/>
        </w:rPr>
        <w:t>SKYRIUS</w:t>
      </w:r>
    </w:p>
    <w:p w14:paraId="6B42586D" w14:textId="77777777" w:rsidR="007F3510" w:rsidRDefault="007F3510" w:rsidP="007F3510">
      <w:pPr>
        <w:jc w:val="center"/>
        <w:rPr>
          <w:b/>
        </w:rPr>
      </w:pPr>
      <w:r w:rsidRPr="00BA14B7">
        <w:rPr>
          <w:b/>
        </w:rPr>
        <w:t>VERTINIMO TVARKA IR KRITERIJAI</w:t>
      </w:r>
    </w:p>
    <w:p w14:paraId="6B474794" w14:textId="77777777" w:rsidR="007F3510" w:rsidRDefault="007F3510" w:rsidP="007F3510">
      <w:pPr>
        <w:jc w:val="both"/>
        <w:rPr>
          <w:b/>
        </w:rPr>
      </w:pPr>
    </w:p>
    <w:p w14:paraId="2891EDE1" w14:textId="77777777" w:rsidR="007F3510" w:rsidRDefault="007F3510" w:rsidP="007F3510">
      <w:pPr>
        <w:spacing w:line="360" w:lineRule="auto"/>
        <w:jc w:val="both"/>
      </w:pPr>
      <w:r>
        <w:rPr>
          <w:b/>
        </w:rPr>
        <w:t xml:space="preserve">           </w:t>
      </w:r>
      <w:r>
        <w:rPr>
          <w:b/>
        </w:rPr>
        <w:tab/>
      </w:r>
      <w:r>
        <w:t>15. Komisija apžiūri ir įvertina gražiausiai papuoštus Konkurso dalyvių pastatų fasadus, balkonus, vitrinas, teritorijas ir šventinius akcentus viešosiose erdvėse.</w:t>
      </w:r>
    </w:p>
    <w:p w14:paraId="015FA6FC" w14:textId="77777777" w:rsidR="007F3510" w:rsidRDefault="007F3510" w:rsidP="007F3510">
      <w:pPr>
        <w:spacing w:line="360" w:lineRule="auto"/>
        <w:jc w:val="both"/>
      </w:pPr>
      <w:r>
        <w:t xml:space="preserve">           </w:t>
      </w:r>
      <w:r>
        <w:tab/>
        <w:t>16. Objektų šventinės puošybos vertinimo grupės:</w:t>
      </w:r>
    </w:p>
    <w:p w14:paraId="4D95C7A5" w14:textId="77777777" w:rsidR="007F3510" w:rsidRDefault="007F3510" w:rsidP="007F3510">
      <w:pPr>
        <w:spacing w:line="360" w:lineRule="auto"/>
        <w:jc w:val="both"/>
      </w:pPr>
      <w:r>
        <w:t xml:space="preserve">           </w:t>
      </w:r>
      <w:r>
        <w:tab/>
        <w:t xml:space="preserve">16.1. juridiniai asmenys (išskyrus Savivaldybės biudžetines įstaigas); </w:t>
      </w:r>
    </w:p>
    <w:p w14:paraId="0618E455" w14:textId="77777777" w:rsidR="007F3510" w:rsidRDefault="007F3510" w:rsidP="007F3510">
      <w:pPr>
        <w:spacing w:line="360" w:lineRule="auto"/>
        <w:jc w:val="both"/>
      </w:pPr>
      <w:r>
        <w:t xml:space="preserve">           </w:t>
      </w:r>
      <w:r>
        <w:tab/>
        <w:t>16.2.</w:t>
      </w:r>
      <w:r w:rsidRPr="00061497">
        <w:t xml:space="preserve"> </w:t>
      </w:r>
      <w:r>
        <w:t>daugiabučių namų gyventojų grupės;</w:t>
      </w:r>
    </w:p>
    <w:p w14:paraId="03FC323A" w14:textId="77777777" w:rsidR="007F3510" w:rsidRDefault="007F3510" w:rsidP="007F3510">
      <w:pPr>
        <w:spacing w:line="360" w:lineRule="auto"/>
        <w:jc w:val="both"/>
      </w:pPr>
      <w:r>
        <w:t xml:space="preserve">           </w:t>
      </w:r>
      <w:r>
        <w:tab/>
        <w:t>16.3. individualių gyvenamųjų namų savininkai.</w:t>
      </w:r>
    </w:p>
    <w:p w14:paraId="7D1F8806" w14:textId="77777777" w:rsidR="007F3510" w:rsidRDefault="007F3510" w:rsidP="007F3510">
      <w:pPr>
        <w:spacing w:line="360" w:lineRule="auto"/>
        <w:jc w:val="both"/>
      </w:pPr>
      <w:r>
        <w:t xml:space="preserve">           </w:t>
      </w:r>
      <w:r>
        <w:tab/>
        <w:t>17. Vertinimo kriterijai:</w:t>
      </w:r>
    </w:p>
    <w:p w14:paraId="3DB24DC8" w14:textId="77777777" w:rsidR="007F3510" w:rsidRDefault="007F3510" w:rsidP="007F3510">
      <w:pPr>
        <w:spacing w:line="360" w:lineRule="auto"/>
        <w:jc w:val="both"/>
      </w:pPr>
      <w:r>
        <w:t xml:space="preserve">           </w:t>
      </w:r>
      <w:r>
        <w:tab/>
        <w:t>17.1. originalumas, išradingumas, kūrybingumas;</w:t>
      </w:r>
    </w:p>
    <w:p w14:paraId="7C5ED861" w14:textId="77777777" w:rsidR="007F3510" w:rsidRDefault="007F3510" w:rsidP="007F3510">
      <w:pPr>
        <w:spacing w:line="360" w:lineRule="auto"/>
        <w:jc w:val="both"/>
      </w:pPr>
      <w:r>
        <w:t xml:space="preserve">           </w:t>
      </w:r>
      <w:r>
        <w:tab/>
        <w:t xml:space="preserve">17.2. puošybos kompleksiškumas, stiliaus vientisumas; </w:t>
      </w:r>
    </w:p>
    <w:p w14:paraId="5DA00290" w14:textId="77777777" w:rsidR="007F3510" w:rsidRDefault="007F3510" w:rsidP="007F3510">
      <w:pPr>
        <w:spacing w:line="360" w:lineRule="auto"/>
        <w:jc w:val="both"/>
      </w:pPr>
      <w:r>
        <w:t xml:space="preserve">           </w:t>
      </w:r>
      <w:r>
        <w:tab/>
        <w:t>17.3. puošybos stiliaus atitikimas puošiamų patalpų ar erdvių paskirtį;</w:t>
      </w:r>
    </w:p>
    <w:p w14:paraId="5E8F3BEE" w14:textId="77777777" w:rsidR="007F3510" w:rsidRDefault="007F3510" w:rsidP="007F3510">
      <w:pPr>
        <w:spacing w:line="360" w:lineRule="auto"/>
        <w:jc w:val="both"/>
      </w:pPr>
      <w:r>
        <w:t xml:space="preserve">           </w:t>
      </w:r>
      <w:r>
        <w:tab/>
        <w:t>17.4. objekto patrauklumas šviesiu ir tamsiu paros metu;</w:t>
      </w:r>
    </w:p>
    <w:p w14:paraId="37FB0FB3" w14:textId="77777777" w:rsidR="007F3510" w:rsidRDefault="007F3510" w:rsidP="007F3510">
      <w:pPr>
        <w:spacing w:line="360" w:lineRule="auto"/>
        <w:jc w:val="both"/>
      </w:pPr>
      <w:r>
        <w:t xml:space="preserve">           </w:t>
      </w:r>
      <w:r>
        <w:tab/>
        <w:t>17.5. šventinės nuotaikos sukūrimas ne tik objektuose, bet ir jų prieigose – viešosiose erdvėse;</w:t>
      </w:r>
    </w:p>
    <w:p w14:paraId="359611A2" w14:textId="77777777" w:rsidR="007F3510" w:rsidRDefault="007F3510" w:rsidP="007F3510">
      <w:pPr>
        <w:spacing w:line="360" w:lineRule="auto"/>
        <w:jc w:val="both"/>
      </w:pPr>
      <w:r>
        <w:t xml:space="preserve">           </w:t>
      </w:r>
      <w:r>
        <w:tab/>
        <w:t>17.6. objekto matomumas.</w:t>
      </w:r>
    </w:p>
    <w:p w14:paraId="592F31E4" w14:textId="77777777" w:rsidR="007F3510" w:rsidRDefault="007F3510" w:rsidP="007F3510">
      <w:pPr>
        <w:spacing w:line="360" w:lineRule="auto"/>
        <w:jc w:val="both"/>
      </w:pPr>
      <w:r>
        <w:t xml:space="preserve">           </w:t>
      </w:r>
      <w:r>
        <w:tab/>
        <w:t xml:space="preserve">18. Kiekvienas komisijos narys vertinimo balus surašo į Konkurso vertinimo lentelę </w:t>
      </w:r>
    </w:p>
    <w:p w14:paraId="0299E0F5" w14:textId="77777777" w:rsidR="007F3510" w:rsidRDefault="007F3510" w:rsidP="007F3510">
      <w:pPr>
        <w:spacing w:line="360" w:lineRule="auto"/>
        <w:jc w:val="both"/>
      </w:pPr>
      <w:r>
        <w:t>(priedas).</w:t>
      </w:r>
    </w:p>
    <w:p w14:paraId="6457C469" w14:textId="77777777" w:rsidR="007F3510" w:rsidRDefault="007F3510" w:rsidP="007F3510">
      <w:pPr>
        <w:spacing w:line="360" w:lineRule="auto"/>
        <w:jc w:val="both"/>
      </w:pPr>
      <w:r>
        <w:t xml:space="preserve">           </w:t>
      </w:r>
      <w:r>
        <w:tab/>
        <w:t>19. Susumavus Konkurso rezultatus pagal didžiausią surinktų balų skaičių išrenkami nugalėtojai. Konkurso dalyviams  surinkus vienodą balų skaičių, sprendimą lemia Komisijos pirmininko balsas.</w:t>
      </w:r>
    </w:p>
    <w:p w14:paraId="1616CCD6" w14:textId="77777777" w:rsidR="007F3510" w:rsidRDefault="007F3510" w:rsidP="007F3510">
      <w:pPr>
        <w:spacing w:line="360" w:lineRule="auto"/>
        <w:jc w:val="both"/>
      </w:pPr>
      <w:r>
        <w:t xml:space="preserve">          </w:t>
      </w:r>
      <w:r>
        <w:tab/>
        <w:t>20. Konkurso metu išrenkama po vieną gražiausiai papuoštą objektą kiekvienoje dalyvių grupėje (16.1–16.3 papunkčiai).</w:t>
      </w:r>
    </w:p>
    <w:p w14:paraId="03BCEC50" w14:textId="77777777" w:rsidR="007F3510" w:rsidRDefault="007F3510" w:rsidP="007F3510">
      <w:pPr>
        <w:spacing w:line="360" w:lineRule="auto"/>
        <w:jc w:val="both"/>
      </w:pPr>
      <w:r>
        <w:lastRenderedPageBreak/>
        <w:t xml:space="preserve">          </w:t>
      </w:r>
      <w:r>
        <w:tab/>
        <w:t>21. Komisijos sprendimai įforminami protokolu. Posėdis yra teisėtas, jeigu jame dalyvauja daugiau kaip pusė Komisijos narių.</w:t>
      </w:r>
    </w:p>
    <w:p w14:paraId="01C25FE1" w14:textId="77777777" w:rsidR="007F3510" w:rsidRDefault="007F3510" w:rsidP="007F3510">
      <w:pPr>
        <w:jc w:val="center"/>
      </w:pPr>
    </w:p>
    <w:p w14:paraId="18E4F1AA" w14:textId="77777777" w:rsidR="007F3510" w:rsidRDefault="007F3510" w:rsidP="007F3510">
      <w:pPr>
        <w:jc w:val="center"/>
        <w:rPr>
          <w:b/>
        </w:rPr>
      </w:pPr>
      <w:r>
        <w:rPr>
          <w:b/>
        </w:rPr>
        <w:t>VI SKYRIUS</w:t>
      </w:r>
    </w:p>
    <w:p w14:paraId="2217BFB5" w14:textId="77777777" w:rsidR="007F3510" w:rsidRDefault="007F3510" w:rsidP="007F3510">
      <w:pPr>
        <w:jc w:val="center"/>
        <w:rPr>
          <w:b/>
        </w:rPr>
      </w:pPr>
      <w:r w:rsidRPr="00BC7CA2">
        <w:rPr>
          <w:b/>
        </w:rPr>
        <w:t>APDOVANOJIMAI</w:t>
      </w:r>
    </w:p>
    <w:p w14:paraId="04224F09" w14:textId="77777777" w:rsidR="007F3510" w:rsidRDefault="007F3510" w:rsidP="007F3510">
      <w:pPr>
        <w:jc w:val="center"/>
        <w:rPr>
          <w:b/>
        </w:rPr>
      </w:pPr>
    </w:p>
    <w:p w14:paraId="333EBC4D" w14:textId="77777777" w:rsidR="007F3510" w:rsidRDefault="007F3510" w:rsidP="007F3510">
      <w:pPr>
        <w:spacing w:line="360" w:lineRule="auto"/>
        <w:jc w:val="both"/>
      </w:pPr>
      <w:r>
        <w:rPr>
          <w:b/>
        </w:rPr>
        <w:t xml:space="preserve">          </w:t>
      </w:r>
      <w:r>
        <w:rPr>
          <w:b/>
        </w:rPr>
        <w:tab/>
      </w:r>
      <w:r>
        <w:t>22</w:t>
      </w:r>
      <w:r w:rsidRPr="00B26EA6">
        <w:t xml:space="preserve">. </w:t>
      </w:r>
      <w:r>
        <w:t>Pirmų vietų n</w:t>
      </w:r>
      <w:r w:rsidRPr="00B26EA6">
        <w:t xml:space="preserve">ugalėtojai </w:t>
      </w:r>
      <w:r>
        <w:t xml:space="preserve">kiekvienoje grupėje </w:t>
      </w:r>
      <w:r w:rsidRPr="00B26EA6">
        <w:t xml:space="preserve">apdovanojami </w:t>
      </w:r>
      <w:r>
        <w:t xml:space="preserve">Savivaldybės padėkos raštais ir piniginėmis premijomis po 500 eurų ir paskatinamąja premija po 100 eurų.          </w:t>
      </w:r>
    </w:p>
    <w:p w14:paraId="08CA9A03" w14:textId="77777777" w:rsidR="007F3510" w:rsidRDefault="007F3510" w:rsidP="007F3510">
      <w:pPr>
        <w:spacing w:line="360" w:lineRule="auto"/>
        <w:jc w:val="both"/>
      </w:pPr>
    </w:p>
    <w:p w14:paraId="5F8315DE" w14:textId="77777777" w:rsidR="007F3510" w:rsidRPr="00F90175" w:rsidRDefault="007F3510" w:rsidP="007F3510">
      <w:pPr>
        <w:spacing w:line="360" w:lineRule="auto"/>
        <w:jc w:val="center"/>
      </w:pPr>
      <w:r>
        <w:t>_____________________________________</w:t>
      </w:r>
    </w:p>
    <w:p w14:paraId="42EAC901" w14:textId="77777777" w:rsidR="007F3510" w:rsidRDefault="007F3510" w:rsidP="007F3510">
      <w:pPr>
        <w:spacing w:line="360" w:lineRule="auto"/>
        <w:jc w:val="both"/>
      </w:pPr>
    </w:p>
    <w:p w14:paraId="442DFFA8" w14:textId="77777777" w:rsidR="007F3510" w:rsidRDefault="007F3510" w:rsidP="007F3510">
      <w:pPr>
        <w:spacing w:line="360" w:lineRule="auto"/>
        <w:jc w:val="both"/>
      </w:pPr>
    </w:p>
    <w:p w14:paraId="33B5B722" w14:textId="77777777" w:rsidR="007F3510" w:rsidRDefault="007F3510" w:rsidP="007F3510">
      <w:pPr>
        <w:spacing w:line="360" w:lineRule="auto"/>
        <w:jc w:val="both"/>
      </w:pPr>
    </w:p>
    <w:p w14:paraId="5D3F6ACB" w14:textId="77777777" w:rsidR="007F3510" w:rsidRDefault="007F3510" w:rsidP="007F3510">
      <w:pPr>
        <w:spacing w:line="360" w:lineRule="auto"/>
        <w:jc w:val="both"/>
      </w:pPr>
    </w:p>
    <w:p w14:paraId="64F0C69C" w14:textId="77777777" w:rsidR="007F3510" w:rsidRDefault="007F3510" w:rsidP="007F3510">
      <w:pPr>
        <w:spacing w:line="360" w:lineRule="auto"/>
      </w:pPr>
    </w:p>
    <w:p w14:paraId="040038D9" w14:textId="77777777" w:rsidR="007F3510" w:rsidRDefault="007F3510" w:rsidP="007F3510">
      <w:pPr>
        <w:spacing w:line="360" w:lineRule="auto"/>
      </w:pPr>
    </w:p>
    <w:p w14:paraId="17919F12" w14:textId="77777777" w:rsidR="007F3510" w:rsidRDefault="007F3510" w:rsidP="007F3510"/>
    <w:p w14:paraId="48903EE5" w14:textId="77777777" w:rsidR="007F3510" w:rsidRDefault="007F3510" w:rsidP="007F3510"/>
    <w:p w14:paraId="60C9AA5C" w14:textId="77777777" w:rsidR="007F3510" w:rsidRDefault="007F3510" w:rsidP="007F3510"/>
    <w:p w14:paraId="33997D17" w14:textId="77777777" w:rsidR="007F3510" w:rsidRDefault="007F3510" w:rsidP="007F3510"/>
    <w:p w14:paraId="2260A3E3" w14:textId="77777777" w:rsidR="007F3510" w:rsidRDefault="007F3510" w:rsidP="007F3510"/>
    <w:p w14:paraId="707C0EB5" w14:textId="77777777" w:rsidR="007F3510" w:rsidRDefault="007F3510" w:rsidP="007F3510"/>
    <w:p w14:paraId="624D2E63" w14:textId="77777777" w:rsidR="007F3510" w:rsidRDefault="007F3510" w:rsidP="007F3510"/>
    <w:p w14:paraId="45F976E3" w14:textId="77777777" w:rsidR="007F3510" w:rsidRDefault="007F3510" w:rsidP="007F3510"/>
    <w:p w14:paraId="0E52C406" w14:textId="77777777" w:rsidR="007F3510" w:rsidRDefault="007F3510" w:rsidP="007F3510"/>
    <w:p w14:paraId="1836E0B1" w14:textId="77777777" w:rsidR="007F3510" w:rsidRDefault="007F3510" w:rsidP="007F3510"/>
    <w:p w14:paraId="0C5696DC" w14:textId="77777777" w:rsidR="007F3510" w:rsidRDefault="007F3510" w:rsidP="007F3510"/>
    <w:p w14:paraId="70E61E01" w14:textId="77777777" w:rsidR="007F3510" w:rsidRDefault="007F3510" w:rsidP="007F3510"/>
    <w:p w14:paraId="471A1362" w14:textId="77777777" w:rsidR="007F3510" w:rsidRDefault="007F3510" w:rsidP="007F3510"/>
    <w:p w14:paraId="4E667CBA" w14:textId="77777777" w:rsidR="007F3510" w:rsidRDefault="007F3510" w:rsidP="007F3510"/>
    <w:p w14:paraId="4CCBDB83" w14:textId="77777777" w:rsidR="007F3510" w:rsidRDefault="007F3510" w:rsidP="007F3510"/>
    <w:p w14:paraId="43B118AA" w14:textId="77777777" w:rsidR="007F3510" w:rsidRDefault="007F3510" w:rsidP="007F3510">
      <w:pPr>
        <w:ind w:left="5340"/>
      </w:pPr>
      <w:r>
        <w:t xml:space="preserve">                                                                                    </w:t>
      </w:r>
    </w:p>
    <w:p w14:paraId="7C0C170F" w14:textId="77777777" w:rsidR="007F3510" w:rsidRDefault="007F3510" w:rsidP="007F3510">
      <w:pPr>
        <w:ind w:left="5340"/>
      </w:pPr>
    </w:p>
    <w:p w14:paraId="76DD8A77" w14:textId="77777777" w:rsidR="007F3510" w:rsidRDefault="007F3510" w:rsidP="007F3510">
      <w:pPr>
        <w:ind w:left="5340"/>
      </w:pPr>
    </w:p>
    <w:p w14:paraId="2C15E65A" w14:textId="77777777" w:rsidR="007F3510" w:rsidRDefault="007F3510" w:rsidP="007F3510">
      <w:pPr>
        <w:ind w:left="5340"/>
      </w:pPr>
    </w:p>
    <w:p w14:paraId="5F32CC8E" w14:textId="77777777" w:rsidR="007F3510" w:rsidRDefault="007F3510" w:rsidP="007F3510"/>
    <w:p w14:paraId="3ADE56D4" w14:textId="77777777" w:rsidR="007F3510" w:rsidRDefault="007F3510" w:rsidP="007F3510"/>
    <w:p w14:paraId="7EB5C46D" w14:textId="77777777" w:rsidR="007F3510" w:rsidRDefault="007F3510" w:rsidP="007F3510"/>
    <w:p w14:paraId="1E3D7965" w14:textId="781A7FAC" w:rsidR="007F3510" w:rsidRDefault="007F3510" w:rsidP="007F3510">
      <w:r>
        <w:t xml:space="preserve">                                                                             </w:t>
      </w:r>
    </w:p>
    <w:p w14:paraId="2BA0E14C" w14:textId="55EFE52B" w:rsidR="00431D75" w:rsidRDefault="00431D75" w:rsidP="007F3510"/>
    <w:p w14:paraId="6F37842D" w14:textId="77777777" w:rsidR="00431D75" w:rsidRDefault="00431D75" w:rsidP="007F3510"/>
    <w:p w14:paraId="3766CB78" w14:textId="77777777" w:rsidR="007F3510" w:rsidRDefault="007F3510" w:rsidP="007F3510"/>
    <w:p w14:paraId="7D9881C6" w14:textId="77777777" w:rsidR="007F3510" w:rsidRDefault="007F3510" w:rsidP="007F3510"/>
    <w:p w14:paraId="5EB77832" w14:textId="77777777" w:rsidR="007F3510" w:rsidRDefault="007F3510" w:rsidP="007F3510"/>
    <w:p w14:paraId="3F8B0C54" w14:textId="77777777" w:rsidR="007F3510" w:rsidRDefault="007F3510" w:rsidP="007F3510"/>
    <w:p w14:paraId="4C77FEA9" w14:textId="77777777" w:rsidR="00431D75" w:rsidRDefault="00431D75" w:rsidP="007F3510"/>
    <w:p w14:paraId="45C611D0" w14:textId="77777777" w:rsidR="00431D75" w:rsidRDefault="00431D75">
      <w:pPr>
        <w:spacing w:after="200" w:line="276" w:lineRule="auto"/>
      </w:pPr>
      <w:r>
        <w:lastRenderedPageBreak/>
        <w:br w:type="page"/>
      </w:r>
    </w:p>
    <w:p w14:paraId="5464B726" w14:textId="327175EF" w:rsidR="007F3510" w:rsidRDefault="007F3510" w:rsidP="00431D75">
      <w:pPr>
        <w:ind w:firstLine="5529"/>
      </w:pPr>
      <w:r>
        <w:lastRenderedPageBreak/>
        <w:t xml:space="preserve">Kalėdinės aplinkos kūrimo konkurso   </w:t>
      </w:r>
    </w:p>
    <w:p w14:paraId="36D31555" w14:textId="5AA6370C" w:rsidR="007F3510" w:rsidRDefault="007F3510" w:rsidP="00431D75">
      <w:pPr>
        <w:ind w:firstLine="5529"/>
      </w:pPr>
      <w:r>
        <w:t xml:space="preserve">,,Šventiškiausia nuotaika 2020“ nuostatų, </w:t>
      </w:r>
    </w:p>
    <w:p w14:paraId="5AE62044" w14:textId="359AA313" w:rsidR="007F3510" w:rsidRDefault="007F3510" w:rsidP="00431D75">
      <w:pPr>
        <w:ind w:firstLine="5529"/>
      </w:pPr>
      <w:r>
        <w:t>priedas</w:t>
      </w:r>
    </w:p>
    <w:p w14:paraId="7C8E02BA" w14:textId="086ECFF8" w:rsidR="007F3510" w:rsidRDefault="007F3510" w:rsidP="007F3510"/>
    <w:p w14:paraId="1E2D1C30" w14:textId="77777777" w:rsidR="00431D75" w:rsidRDefault="00431D75" w:rsidP="007F3510"/>
    <w:p w14:paraId="6F0B816C" w14:textId="77777777" w:rsidR="007F3510" w:rsidRDefault="007F3510" w:rsidP="007F3510">
      <w:r>
        <w:t>.........................................................................</w:t>
      </w:r>
    </w:p>
    <w:p w14:paraId="2770F3B6" w14:textId="77777777" w:rsidR="007F3510" w:rsidRDefault="007F3510" w:rsidP="007F3510">
      <w:pPr>
        <w:rPr>
          <w:sz w:val="20"/>
          <w:szCs w:val="20"/>
        </w:rPr>
      </w:pPr>
      <w:r>
        <w:t xml:space="preserve"> </w:t>
      </w:r>
      <w:r w:rsidRPr="00B26EA6">
        <w:rPr>
          <w:sz w:val="20"/>
          <w:szCs w:val="20"/>
        </w:rPr>
        <w:t>(konkurso dalyvio pavadinimas)</w:t>
      </w:r>
    </w:p>
    <w:p w14:paraId="3342611D" w14:textId="77777777" w:rsidR="007F3510" w:rsidRDefault="007F3510" w:rsidP="007F3510">
      <w:pPr>
        <w:rPr>
          <w:sz w:val="20"/>
          <w:szCs w:val="20"/>
        </w:rPr>
      </w:pPr>
    </w:p>
    <w:p w14:paraId="149460C4" w14:textId="77777777" w:rsidR="007F3510" w:rsidRPr="00B26EA6" w:rsidRDefault="007F3510" w:rsidP="007F3510">
      <w:pPr>
        <w:rPr>
          <w:szCs w:val="24"/>
        </w:rPr>
      </w:pPr>
      <w:r w:rsidRPr="00B26EA6">
        <w:rPr>
          <w:szCs w:val="24"/>
        </w:rPr>
        <w:t>............................................................</w:t>
      </w:r>
      <w:r>
        <w:rPr>
          <w:szCs w:val="24"/>
        </w:rPr>
        <w:t>..............</w:t>
      </w:r>
    </w:p>
    <w:p w14:paraId="1B5100C5" w14:textId="77777777" w:rsidR="007F3510" w:rsidRDefault="007F3510" w:rsidP="007F3510">
      <w:pPr>
        <w:rPr>
          <w:sz w:val="20"/>
          <w:szCs w:val="20"/>
        </w:rPr>
      </w:pPr>
      <w:r>
        <w:rPr>
          <w:sz w:val="20"/>
          <w:szCs w:val="20"/>
        </w:rPr>
        <w:t>( adresas)</w:t>
      </w:r>
    </w:p>
    <w:p w14:paraId="0D973693" w14:textId="77777777" w:rsidR="007F3510" w:rsidRDefault="007F3510" w:rsidP="007F3510">
      <w:pPr>
        <w:rPr>
          <w:sz w:val="20"/>
          <w:szCs w:val="20"/>
        </w:rPr>
      </w:pPr>
    </w:p>
    <w:p w14:paraId="7D1550EF" w14:textId="77777777" w:rsidR="007F3510" w:rsidRDefault="007F3510" w:rsidP="007F3510">
      <w:pPr>
        <w:rPr>
          <w:szCs w:val="24"/>
        </w:rPr>
      </w:pPr>
      <w:r w:rsidRPr="00B26EA6">
        <w:rPr>
          <w:szCs w:val="24"/>
        </w:rPr>
        <w:t>.............................................................</w:t>
      </w:r>
      <w:r>
        <w:rPr>
          <w:szCs w:val="24"/>
        </w:rPr>
        <w:t>...............</w:t>
      </w:r>
    </w:p>
    <w:p w14:paraId="35CECF1F" w14:textId="77777777" w:rsidR="007F3510" w:rsidRDefault="007F3510" w:rsidP="007F3510">
      <w:pPr>
        <w:rPr>
          <w:sz w:val="20"/>
          <w:szCs w:val="20"/>
        </w:rPr>
      </w:pPr>
      <w:r>
        <w:rPr>
          <w:sz w:val="20"/>
          <w:szCs w:val="20"/>
        </w:rPr>
        <w:t>(puošybos vertinimo grupė)</w:t>
      </w:r>
    </w:p>
    <w:p w14:paraId="59EC9A1F" w14:textId="77777777" w:rsidR="007F3510" w:rsidRDefault="007F3510" w:rsidP="007F3510">
      <w:pPr>
        <w:rPr>
          <w:sz w:val="20"/>
          <w:szCs w:val="20"/>
        </w:rPr>
      </w:pPr>
    </w:p>
    <w:p w14:paraId="64E18A80" w14:textId="77777777" w:rsidR="007F3510" w:rsidRDefault="007F3510" w:rsidP="007F3510">
      <w:pPr>
        <w:rPr>
          <w:szCs w:val="24"/>
        </w:rPr>
      </w:pPr>
    </w:p>
    <w:p w14:paraId="3B8B3847" w14:textId="77777777" w:rsidR="007F3510" w:rsidRPr="00B26EA6" w:rsidRDefault="007F3510" w:rsidP="007F3510">
      <w:pPr>
        <w:rPr>
          <w:b/>
          <w:szCs w:val="24"/>
        </w:rPr>
      </w:pPr>
      <w:r>
        <w:rPr>
          <w:szCs w:val="24"/>
        </w:rPr>
        <w:t xml:space="preserve">                                      </w:t>
      </w:r>
    </w:p>
    <w:p w14:paraId="66FAC538" w14:textId="77777777" w:rsidR="007F3510" w:rsidRDefault="007F3510" w:rsidP="007F3510">
      <w:pPr>
        <w:jc w:val="center"/>
        <w:rPr>
          <w:b/>
          <w:szCs w:val="24"/>
        </w:rPr>
      </w:pPr>
      <w:r w:rsidRPr="00B26EA6">
        <w:rPr>
          <w:b/>
          <w:szCs w:val="24"/>
        </w:rPr>
        <w:t>KALĖDINĖS APLINKOS KŪRIMO KONKURSO</w:t>
      </w:r>
      <w:r>
        <w:rPr>
          <w:b/>
          <w:szCs w:val="24"/>
        </w:rPr>
        <w:t xml:space="preserve"> ,,ŠVENTIŠKIAUSIA NUOTAIKA 2020“</w:t>
      </w:r>
      <w:r w:rsidRPr="00B26EA6">
        <w:rPr>
          <w:b/>
          <w:szCs w:val="24"/>
        </w:rPr>
        <w:t xml:space="preserve"> VERTINIMO LENTELĖ</w:t>
      </w:r>
    </w:p>
    <w:p w14:paraId="3D6CF5D9" w14:textId="77777777" w:rsidR="007F3510" w:rsidRDefault="007F3510" w:rsidP="007F3510">
      <w:pPr>
        <w:jc w:val="center"/>
        <w:rPr>
          <w:b/>
          <w:szCs w:val="24"/>
        </w:rPr>
      </w:pPr>
    </w:p>
    <w:p w14:paraId="18204D04" w14:textId="77777777" w:rsidR="007F3510" w:rsidRDefault="007F3510" w:rsidP="007F3510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343"/>
        <w:gridCol w:w="2729"/>
      </w:tblGrid>
      <w:tr w:rsidR="007F3510" w14:paraId="4107C389" w14:textId="77777777" w:rsidTr="00AE3E0B">
        <w:tc>
          <w:tcPr>
            <w:tcW w:w="556" w:type="dxa"/>
            <w:shd w:val="clear" w:color="auto" w:fill="auto"/>
          </w:tcPr>
          <w:p w14:paraId="2A375B5C" w14:textId="77777777" w:rsidR="007F3510" w:rsidRPr="007528C7" w:rsidRDefault="007F3510" w:rsidP="00AE3E0B">
            <w:pPr>
              <w:rPr>
                <w:b/>
                <w:szCs w:val="24"/>
              </w:rPr>
            </w:pPr>
            <w:r w:rsidRPr="007528C7">
              <w:rPr>
                <w:szCs w:val="24"/>
              </w:rPr>
              <w:t>Eil. Nr</w:t>
            </w:r>
            <w:r w:rsidRPr="007528C7">
              <w:rPr>
                <w:b/>
                <w:szCs w:val="24"/>
              </w:rPr>
              <w:t>.</w:t>
            </w:r>
          </w:p>
        </w:tc>
        <w:tc>
          <w:tcPr>
            <w:tcW w:w="6498" w:type="dxa"/>
            <w:shd w:val="clear" w:color="auto" w:fill="auto"/>
          </w:tcPr>
          <w:p w14:paraId="28B8A826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 xml:space="preserve">                            Vertinimo kriterijai</w:t>
            </w:r>
          </w:p>
        </w:tc>
        <w:tc>
          <w:tcPr>
            <w:tcW w:w="2800" w:type="dxa"/>
            <w:shd w:val="clear" w:color="auto" w:fill="auto"/>
          </w:tcPr>
          <w:p w14:paraId="4F177778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b/>
                <w:szCs w:val="24"/>
              </w:rPr>
              <w:t xml:space="preserve">           </w:t>
            </w:r>
            <w:r w:rsidRPr="007528C7">
              <w:rPr>
                <w:szCs w:val="24"/>
              </w:rPr>
              <w:t>Balai</w:t>
            </w:r>
          </w:p>
          <w:p w14:paraId="524F233D" w14:textId="77777777" w:rsidR="007F3510" w:rsidRPr="007528C7" w:rsidRDefault="007F3510" w:rsidP="00AE3E0B">
            <w:pPr>
              <w:rPr>
                <w:b/>
                <w:szCs w:val="24"/>
              </w:rPr>
            </w:pPr>
          </w:p>
        </w:tc>
      </w:tr>
      <w:tr w:rsidR="007F3510" w14:paraId="77554948" w14:textId="77777777" w:rsidTr="00AE3E0B">
        <w:tc>
          <w:tcPr>
            <w:tcW w:w="556" w:type="dxa"/>
            <w:shd w:val="clear" w:color="auto" w:fill="auto"/>
          </w:tcPr>
          <w:p w14:paraId="61E53995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>1.</w:t>
            </w:r>
          </w:p>
        </w:tc>
        <w:tc>
          <w:tcPr>
            <w:tcW w:w="6498" w:type="dxa"/>
            <w:shd w:val="clear" w:color="auto" w:fill="auto"/>
          </w:tcPr>
          <w:p w14:paraId="31DEE8AA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>Originalumas, išradingumas, kūrybingumas</w:t>
            </w:r>
          </w:p>
        </w:tc>
        <w:tc>
          <w:tcPr>
            <w:tcW w:w="2800" w:type="dxa"/>
            <w:shd w:val="clear" w:color="auto" w:fill="auto"/>
          </w:tcPr>
          <w:p w14:paraId="4F908BF0" w14:textId="77777777" w:rsidR="007F3510" w:rsidRPr="007528C7" w:rsidRDefault="007F3510" w:rsidP="00AE3E0B">
            <w:pPr>
              <w:rPr>
                <w:b/>
                <w:szCs w:val="24"/>
              </w:rPr>
            </w:pPr>
          </w:p>
        </w:tc>
      </w:tr>
      <w:tr w:rsidR="007F3510" w14:paraId="3801BE34" w14:textId="77777777" w:rsidTr="00AE3E0B">
        <w:tc>
          <w:tcPr>
            <w:tcW w:w="556" w:type="dxa"/>
            <w:shd w:val="clear" w:color="auto" w:fill="auto"/>
          </w:tcPr>
          <w:p w14:paraId="1DE939DB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>2.</w:t>
            </w:r>
          </w:p>
        </w:tc>
        <w:tc>
          <w:tcPr>
            <w:tcW w:w="6498" w:type="dxa"/>
            <w:shd w:val="clear" w:color="auto" w:fill="auto"/>
          </w:tcPr>
          <w:p w14:paraId="175D5337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>Puošybos kompleksiškumas, stiliaus vientisumas</w:t>
            </w:r>
          </w:p>
        </w:tc>
        <w:tc>
          <w:tcPr>
            <w:tcW w:w="2800" w:type="dxa"/>
            <w:shd w:val="clear" w:color="auto" w:fill="auto"/>
          </w:tcPr>
          <w:p w14:paraId="724E117C" w14:textId="77777777" w:rsidR="007F3510" w:rsidRPr="007528C7" w:rsidRDefault="007F3510" w:rsidP="00AE3E0B">
            <w:pPr>
              <w:rPr>
                <w:b/>
                <w:szCs w:val="24"/>
              </w:rPr>
            </w:pPr>
          </w:p>
        </w:tc>
      </w:tr>
      <w:tr w:rsidR="007F3510" w14:paraId="144A873A" w14:textId="77777777" w:rsidTr="00AE3E0B">
        <w:tc>
          <w:tcPr>
            <w:tcW w:w="556" w:type="dxa"/>
            <w:shd w:val="clear" w:color="auto" w:fill="auto"/>
          </w:tcPr>
          <w:p w14:paraId="35EAA9FB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>3.</w:t>
            </w:r>
          </w:p>
        </w:tc>
        <w:tc>
          <w:tcPr>
            <w:tcW w:w="6498" w:type="dxa"/>
            <w:shd w:val="clear" w:color="auto" w:fill="auto"/>
          </w:tcPr>
          <w:p w14:paraId="0687DAE7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>Puošybos stiliaus atitikimas patalpų ar erdvių paskirtį</w:t>
            </w:r>
          </w:p>
        </w:tc>
        <w:tc>
          <w:tcPr>
            <w:tcW w:w="2800" w:type="dxa"/>
            <w:shd w:val="clear" w:color="auto" w:fill="auto"/>
          </w:tcPr>
          <w:p w14:paraId="24E585CB" w14:textId="77777777" w:rsidR="007F3510" w:rsidRPr="007528C7" w:rsidRDefault="007F3510" w:rsidP="00AE3E0B">
            <w:pPr>
              <w:rPr>
                <w:b/>
                <w:szCs w:val="24"/>
              </w:rPr>
            </w:pPr>
          </w:p>
        </w:tc>
      </w:tr>
      <w:tr w:rsidR="007F3510" w14:paraId="12C32285" w14:textId="77777777" w:rsidTr="00AE3E0B">
        <w:tc>
          <w:tcPr>
            <w:tcW w:w="556" w:type="dxa"/>
            <w:shd w:val="clear" w:color="auto" w:fill="auto"/>
          </w:tcPr>
          <w:p w14:paraId="0A3284AE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>4.</w:t>
            </w:r>
          </w:p>
        </w:tc>
        <w:tc>
          <w:tcPr>
            <w:tcW w:w="6498" w:type="dxa"/>
            <w:shd w:val="clear" w:color="auto" w:fill="auto"/>
          </w:tcPr>
          <w:p w14:paraId="4F18BB10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>Objekto patrauklumas šviesiu ir tamsiu paros metu</w:t>
            </w:r>
          </w:p>
        </w:tc>
        <w:tc>
          <w:tcPr>
            <w:tcW w:w="2800" w:type="dxa"/>
            <w:shd w:val="clear" w:color="auto" w:fill="auto"/>
          </w:tcPr>
          <w:p w14:paraId="02CD22F7" w14:textId="77777777" w:rsidR="007F3510" w:rsidRPr="007528C7" w:rsidRDefault="007F3510" w:rsidP="00AE3E0B">
            <w:pPr>
              <w:rPr>
                <w:b/>
                <w:szCs w:val="24"/>
              </w:rPr>
            </w:pPr>
          </w:p>
        </w:tc>
      </w:tr>
      <w:tr w:rsidR="007F3510" w14:paraId="603500CA" w14:textId="77777777" w:rsidTr="00AE3E0B">
        <w:tc>
          <w:tcPr>
            <w:tcW w:w="556" w:type="dxa"/>
            <w:shd w:val="clear" w:color="auto" w:fill="auto"/>
          </w:tcPr>
          <w:p w14:paraId="630FF20D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>5.</w:t>
            </w:r>
          </w:p>
        </w:tc>
        <w:tc>
          <w:tcPr>
            <w:tcW w:w="6498" w:type="dxa"/>
            <w:shd w:val="clear" w:color="auto" w:fill="auto"/>
          </w:tcPr>
          <w:p w14:paraId="75C5D43B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>Šventinės nuotaikos sukūrimas ne tik objektuose, bet ir jų prieigose, viešose vietose</w:t>
            </w:r>
          </w:p>
        </w:tc>
        <w:tc>
          <w:tcPr>
            <w:tcW w:w="2800" w:type="dxa"/>
            <w:shd w:val="clear" w:color="auto" w:fill="auto"/>
          </w:tcPr>
          <w:p w14:paraId="416BD0C6" w14:textId="77777777" w:rsidR="007F3510" w:rsidRPr="007528C7" w:rsidRDefault="007F3510" w:rsidP="00AE3E0B">
            <w:pPr>
              <w:rPr>
                <w:b/>
                <w:szCs w:val="24"/>
              </w:rPr>
            </w:pPr>
          </w:p>
        </w:tc>
      </w:tr>
      <w:tr w:rsidR="007F3510" w14:paraId="5AA4A815" w14:textId="77777777" w:rsidTr="00AE3E0B">
        <w:tc>
          <w:tcPr>
            <w:tcW w:w="556" w:type="dxa"/>
            <w:shd w:val="clear" w:color="auto" w:fill="auto"/>
          </w:tcPr>
          <w:p w14:paraId="6C6C1C72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>6.</w:t>
            </w:r>
          </w:p>
        </w:tc>
        <w:tc>
          <w:tcPr>
            <w:tcW w:w="6498" w:type="dxa"/>
            <w:shd w:val="clear" w:color="auto" w:fill="auto"/>
          </w:tcPr>
          <w:p w14:paraId="0A8C442B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>Objekto matomumas</w:t>
            </w:r>
          </w:p>
        </w:tc>
        <w:tc>
          <w:tcPr>
            <w:tcW w:w="2800" w:type="dxa"/>
            <w:shd w:val="clear" w:color="auto" w:fill="auto"/>
          </w:tcPr>
          <w:p w14:paraId="421FD7C0" w14:textId="77777777" w:rsidR="007F3510" w:rsidRPr="007528C7" w:rsidRDefault="007F3510" w:rsidP="00AE3E0B">
            <w:pPr>
              <w:rPr>
                <w:b/>
                <w:szCs w:val="24"/>
              </w:rPr>
            </w:pPr>
          </w:p>
        </w:tc>
      </w:tr>
      <w:tr w:rsidR="007F3510" w14:paraId="49195893" w14:textId="77777777" w:rsidTr="00AE3E0B">
        <w:tc>
          <w:tcPr>
            <w:tcW w:w="556" w:type="dxa"/>
            <w:shd w:val="clear" w:color="auto" w:fill="auto"/>
          </w:tcPr>
          <w:p w14:paraId="79D10478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 xml:space="preserve">7. </w:t>
            </w:r>
          </w:p>
        </w:tc>
        <w:tc>
          <w:tcPr>
            <w:tcW w:w="6498" w:type="dxa"/>
            <w:shd w:val="clear" w:color="auto" w:fill="auto"/>
          </w:tcPr>
          <w:p w14:paraId="62A55D70" w14:textId="77777777" w:rsidR="007F3510" w:rsidRPr="007528C7" w:rsidRDefault="007F3510" w:rsidP="00AE3E0B">
            <w:pPr>
              <w:rPr>
                <w:szCs w:val="24"/>
              </w:rPr>
            </w:pPr>
            <w:r w:rsidRPr="007528C7">
              <w:rPr>
                <w:szCs w:val="24"/>
              </w:rPr>
              <w:t>Iš viso</w:t>
            </w:r>
          </w:p>
        </w:tc>
        <w:tc>
          <w:tcPr>
            <w:tcW w:w="2800" w:type="dxa"/>
            <w:shd w:val="clear" w:color="auto" w:fill="auto"/>
          </w:tcPr>
          <w:p w14:paraId="7CFE769D" w14:textId="77777777" w:rsidR="007F3510" w:rsidRPr="007528C7" w:rsidRDefault="007F3510" w:rsidP="00AE3E0B">
            <w:pPr>
              <w:rPr>
                <w:b/>
                <w:szCs w:val="24"/>
              </w:rPr>
            </w:pPr>
          </w:p>
        </w:tc>
      </w:tr>
    </w:tbl>
    <w:p w14:paraId="6C67DCD6" w14:textId="77777777" w:rsidR="007F3510" w:rsidRPr="00B26EA6" w:rsidRDefault="007F3510" w:rsidP="007F3510">
      <w:pPr>
        <w:rPr>
          <w:b/>
          <w:szCs w:val="24"/>
        </w:rPr>
      </w:pPr>
    </w:p>
    <w:p w14:paraId="678FEAFC" w14:textId="77777777" w:rsidR="007F3510" w:rsidRPr="00B26EA6" w:rsidRDefault="007F3510" w:rsidP="007F3510">
      <w:pPr>
        <w:rPr>
          <w:b/>
          <w:szCs w:val="24"/>
        </w:rPr>
      </w:pPr>
    </w:p>
    <w:p w14:paraId="1736BF75" w14:textId="77777777" w:rsidR="007F3510" w:rsidRDefault="007F3510" w:rsidP="007F3510"/>
    <w:p w14:paraId="2A5BB349" w14:textId="77777777" w:rsidR="007F3510" w:rsidRDefault="007F3510" w:rsidP="007F3510">
      <w:pPr>
        <w:rPr>
          <w:sz w:val="20"/>
          <w:szCs w:val="20"/>
        </w:rPr>
      </w:pPr>
      <w:r>
        <w:rPr>
          <w:sz w:val="20"/>
          <w:szCs w:val="20"/>
        </w:rPr>
        <w:t>Pastabos..................................................................................................................................................................................</w:t>
      </w:r>
    </w:p>
    <w:p w14:paraId="1AF9D1D0" w14:textId="77777777" w:rsidR="007F3510" w:rsidRDefault="007F3510" w:rsidP="007F3510">
      <w:pPr>
        <w:rPr>
          <w:sz w:val="20"/>
          <w:szCs w:val="20"/>
        </w:rPr>
      </w:pPr>
    </w:p>
    <w:p w14:paraId="7CF2C750" w14:textId="77777777" w:rsidR="007F3510" w:rsidRDefault="007F3510" w:rsidP="007F3510">
      <w:pPr>
        <w:rPr>
          <w:sz w:val="20"/>
          <w:szCs w:val="20"/>
        </w:rPr>
      </w:pPr>
    </w:p>
    <w:p w14:paraId="08D55575" w14:textId="77777777" w:rsidR="007F3510" w:rsidRDefault="007F3510" w:rsidP="007F3510">
      <w:pPr>
        <w:rPr>
          <w:sz w:val="20"/>
          <w:szCs w:val="20"/>
        </w:rPr>
      </w:pPr>
    </w:p>
    <w:p w14:paraId="7B3C13AF" w14:textId="77777777" w:rsidR="007F3510" w:rsidRDefault="007F3510" w:rsidP="007F3510">
      <w:pPr>
        <w:rPr>
          <w:sz w:val="20"/>
          <w:szCs w:val="20"/>
        </w:rPr>
      </w:pPr>
      <w:r>
        <w:rPr>
          <w:sz w:val="20"/>
          <w:szCs w:val="20"/>
        </w:rPr>
        <w:t>Komisijos narys      .........................................                                                           ...................................................</w:t>
      </w:r>
    </w:p>
    <w:p w14:paraId="4ACC2AE4" w14:textId="77777777" w:rsidR="007F3510" w:rsidRPr="003D706C" w:rsidRDefault="007F3510" w:rsidP="007F35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(vardas, pavardė)                                                                               (parašas)</w:t>
      </w:r>
    </w:p>
    <w:p w14:paraId="159652A9" w14:textId="77777777" w:rsidR="007F3510" w:rsidRDefault="007F3510" w:rsidP="007F3510"/>
    <w:p w14:paraId="42EDCB1A" w14:textId="77777777" w:rsidR="007F3510" w:rsidRDefault="007F3510" w:rsidP="007F3510"/>
    <w:p w14:paraId="379576A4" w14:textId="77777777" w:rsidR="00C213C6" w:rsidRDefault="00C213C6"/>
    <w:sectPr w:rsidR="00C213C6" w:rsidSect="007F3510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BD8CE" w14:textId="77777777" w:rsidR="00BD5DB4" w:rsidRDefault="00BD5DB4" w:rsidP="007F3510">
      <w:r>
        <w:separator/>
      </w:r>
    </w:p>
  </w:endnote>
  <w:endnote w:type="continuationSeparator" w:id="0">
    <w:p w14:paraId="5BA189AD" w14:textId="77777777" w:rsidR="00BD5DB4" w:rsidRDefault="00BD5DB4" w:rsidP="007F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850B5" w14:textId="77777777" w:rsidR="00BD5DB4" w:rsidRDefault="00BD5DB4" w:rsidP="007F3510">
      <w:r>
        <w:separator/>
      </w:r>
    </w:p>
  </w:footnote>
  <w:footnote w:type="continuationSeparator" w:id="0">
    <w:p w14:paraId="09CAE718" w14:textId="77777777" w:rsidR="00BD5DB4" w:rsidRDefault="00BD5DB4" w:rsidP="007F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9330216"/>
      <w:docPartObj>
        <w:docPartGallery w:val="Page Numbers (Top of Page)"/>
        <w:docPartUnique/>
      </w:docPartObj>
    </w:sdtPr>
    <w:sdtEndPr/>
    <w:sdtContent>
      <w:p w14:paraId="2B7C9E22" w14:textId="77777777" w:rsidR="007F3510" w:rsidRDefault="007F35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21E">
          <w:rPr>
            <w:noProof/>
          </w:rPr>
          <w:t>3</w:t>
        </w:r>
        <w:r>
          <w:fldChar w:fldCharType="end"/>
        </w:r>
      </w:p>
    </w:sdtContent>
  </w:sdt>
  <w:p w14:paraId="66CB57D0" w14:textId="77777777" w:rsidR="007F3510" w:rsidRDefault="007F351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24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10"/>
    <w:rsid w:val="00431D75"/>
    <w:rsid w:val="007F3510"/>
    <w:rsid w:val="00872DC0"/>
    <w:rsid w:val="00A507AD"/>
    <w:rsid w:val="00B1384E"/>
    <w:rsid w:val="00B5521E"/>
    <w:rsid w:val="00BD5DB4"/>
    <w:rsid w:val="00C2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4ED0DB"/>
  <w15:docId w15:val="{07514C18-18A3-4852-A7ED-3533EEFA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3510"/>
    <w:pPr>
      <w:spacing w:after="0" w:line="240" w:lineRule="auto"/>
    </w:pPr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351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3510"/>
    <w:rPr>
      <w:rFonts w:eastAsia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7F351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3510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CB46-4089-4B2B-9F82-C65C4282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3943</Words>
  <Characters>2248</Characters>
  <Application>Microsoft Office Word</Application>
  <DocSecurity>0</DocSecurity>
  <Lines>18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daiva</cp:lastModifiedBy>
  <cp:revision>3</cp:revision>
  <dcterms:created xsi:type="dcterms:W3CDTF">2020-11-23T13:32:00Z</dcterms:created>
  <dcterms:modified xsi:type="dcterms:W3CDTF">2020-11-23T13:33:00Z</dcterms:modified>
</cp:coreProperties>
</file>