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FE21" w14:textId="77777777" w:rsidR="00F2309C" w:rsidRDefault="00874BFF">
      <w:pPr>
        <w:tabs>
          <w:tab w:val="left" w:pos="1134"/>
        </w:tabs>
        <w:suppressAutoHyphens/>
        <w:ind w:firstLine="4820"/>
        <w:jc w:val="both"/>
        <w:textAlignment w:val="baseline"/>
      </w:pPr>
      <w:r>
        <w:t>PATVIRTINTA</w:t>
      </w:r>
    </w:p>
    <w:p w14:paraId="6A81041D" w14:textId="25895CDE" w:rsidR="00874BFF" w:rsidRDefault="00424ABB">
      <w:pPr>
        <w:tabs>
          <w:tab w:val="left" w:pos="1134"/>
        </w:tabs>
        <w:suppressAutoHyphens/>
        <w:ind w:left="4820"/>
        <w:jc w:val="both"/>
        <w:textAlignment w:val="baseline"/>
      </w:pPr>
      <w:r>
        <w:t>Kupiškio</w:t>
      </w:r>
      <w:r w:rsidR="00874BFF">
        <w:t xml:space="preserve"> rajono savivaldybės administracijos direktoriaus 2021 m. </w:t>
      </w:r>
      <w:r>
        <w:t>birželio</w:t>
      </w:r>
      <w:r w:rsidR="00874BFF">
        <w:t xml:space="preserve"> </w:t>
      </w:r>
      <w:r w:rsidR="00F27C4C">
        <w:t>14</w:t>
      </w:r>
      <w:r w:rsidR="007373A7">
        <w:t xml:space="preserve"> </w:t>
      </w:r>
      <w:r w:rsidR="00874BFF">
        <w:t>d.</w:t>
      </w:r>
    </w:p>
    <w:p w14:paraId="7287BB5A" w14:textId="7A6C338A" w:rsidR="00F2309C" w:rsidRDefault="00874BFF">
      <w:pPr>
        <w:tabs>
          <w:tab w:val="left" w:pos="1134"/>
        </w:tabs>
        <w:suppressAutoHyphens/>
        <w:ind w:left="4820"/>
        <w:jc w:val="both"/>
        <w:textAlignment w:val="baseline"/>
      </w:pPr>
      <w:r>
        <w:t xml:space="preserve">įsakymu Nr. </w:t>
      </w:r>
      <w:r w:rsidR="00424ABB">
        <w:t>ADV</w:t>
      </w:r>
      <w:r w:rsidR="00F27C4C">
        <w:t>-457</w:t>
      </w:r>
    </w:p>
    <w:p w14:paraId="5C2B5E56" w14:textId="77777777" w:rsidR="00F2309C" w:rsidRDefault="00F2309C">
      <w:pPr>
        <w:tabs>
          <w:tab w:val="left" w:pos="1293"/>
        </w:tabs>
        <w:suppressAutoHyphens/>
        <w:jc w:val="both"/>
        <w:textAlignment w:val="baseline"/>
      </w:pPr>
    </w:p>
    <w:p w14:paraId="06CEDFCA" w14:textId="77777777" w:rsidR="00F2309C" w:rsidRDefault="00874BFF">
      <w:pPr>
        <w:tabs>
          <w:tab w:val="left" w:pos="1293"/>
        </w:tabs>
        <w:suppressAutoHyphens/>
        <w:jc w:val="center"/>
        <w:textAlignment w:val="baseline"/>
        <w:rPr>
          <w:b/>
        </w:rPr>
      </w:pPr>
      <w:r>
        <w:rPr>
          <w:b/>
        </w:rPr>
        <w:t>INFORMACIJOS APIE FIZINIŲ AR JURIDINIŲ ASMENŲ, PAGEIDAUJANČIŲ ASMENIS AR ŠEIMAS NUOMOS PAGRINDAIS APRŪPINTI BŪSTAIS, NUOMOJAMŲ BŪSTŲ SĄRAŠO PASKELBIMO TVARKOS APRAŠAS</w:t>
      </w:r>
    </w:p>
    <w:p w14:paraId="496BF3FE" w14:textId="77777777" w:rsidR="00F2309C" w:rsidRDefault="00F2309C">
      <w:pPr>
        <w:tabs>
          <w:tab w:val="left" w:pos="1134"/>
        </w:tabs>
        <w:suppressAutoHyphens/>
        <w:jc w:val="center"/>
        <w:textAlignment w:val="baseline"/>
        <w:rPr>
          <w:b/>
          <w:szCs w:val="24"/>
          <w:lang w:eastAsia="lt-LT"/>
        </w:rPr>
      </w:pPr>
    </w:p>
    <w:p w14:paraId="4D7C262C" w14:textId="77777777" w:rsidR="00F2309C" w:rsidRDefault="00874BFF">
      <w:pPr>
        <w:tabs>
          <w:tab w:val="left" w:pos="1134"/>
        </w:tabs>
        <w:suppressAutoHyphens/>
        <w:jc w:val="center"/>
        <w:textAlignment w:val="baseline"/>
        <w:rPr>
          <w:b/>
          <w:szCs w:val="24"/>
          <w:lang w:eastAsia="lt-LT"/>
        </w:rPr>
      </w:pPr>
      <w:r>
        <w:rPr>
          <w:b/>
          <w:szCs w:val="24"/>
          <w:lang w:eastAsia="lt-LT"/>
        </w:rPr>
        <w:t>I SKYRIUS</w:t>
      </w:r>
    </w:p>
    <w:p w14:paraId="2ED14A17" w14:textId="77777777" w:rsidR="00F2309C" w:rsidRDefault="00874BFF">
      <w:pPr>
        <w:tabs>
          <w:tab w:val="left" w:pos="1134"/>
        </w:tabs>
        <w:suppressAutoHyphens/>
        <w:jc w:val="center"/>
        <w:textAlignment w:val="baseline"/>
        <w:rPr>
          <w:b/>
          <w:szCs w:val="24"/>
          <w:lang w:eastAsia="lt-LT"/>
        </w:rPr>
      </w:pPr>
      <w:r>
        <w:rPr>
          <w:b/>
          <w:szCs w:val="24"/>
          <w:lang w:eastAsia="lt-LT"/>
        </w:rPr>
        <w:t>BENDROSIOS NUOSTATOS</w:t>
      </w:r>
    </w:p>
    <w:p w14:paraId="2E14219C" w14:textId="77777777" w:rsidR="00F2309C" w:rsidRDefault="00F2309C">
      <w:pPr>
        <w:tabs>
          <w:tab w:val="left" w:pos="1293"/>
        </w:tabs>
        <w:suppressAutoHyphens/>
        <w:jc w:val="center"/>
        <w:textAlignment w:val="baseline"/>
        <w:rPr>
          <w:szCs w:val="24"/>
          <w:lang w:eastAsia="lt-LT"/>
        </w:rPr>
      </w:pPr>
    </w:p>
    <w:p w14:paraId="555A1B90" w14:textId="77777777" w:rsidR="00F2309C" w:rsidRDefault="00874BFF" w:rsidP="007373A7">
      <w:pPr>
        <w:tabs>
          <w:tab w:val="left" w:pos="1134"/>
        </w:tabs>
        <w:suppressAutoHyphens/>
        <w:spacing w:line="360" w:lineRule="auto"/>
        <w:ind w:firstLine="1134"/>
        <w:jc w:val="both"/>
        <w:textAlignment w:val="baseline"/>
        <w:rPr>
          <w:szCs w:val="24"/>
          <w:lang w:eastAsia="lt-LT"/>
        </w:rPr>
      </w:pPr>
      <w:r>
        <w:rPr>
          <w:szCs w:val="24"/>
          <w:lang w:eastAsia="lt-LT"/>
        </w:rPr>
        <w:t xml:space="preserve">1. Informacijos apie fizinių ar juridinių asmenų, pageidaujančių asmenis ar šeimas nuomos pagrindais aprūpinti būstais, nuomojamų būstų sąrašo paskelbimo tvarkos aprašas (toliau – aprašas) reglamentuoja fizinių ar juridinių asmenų, pageidaujančių asmenis ar šeimas nuomos pagrindais aprūpinti būstais </w:t>
      </w:r>
      <w:r w:rsidR="00424ABB">
        <w:rPr>
          <w:szCs w:val="24"/>
          <w:lang w:eastAsia="lt-LT"/>
        </w:rPr>
        <w:t>Kupiškio</w:t>
      </w:r>
      <w:r>
        <w:rPr>
          <w:szCs w:val="24"/>
          <w:lang w:eastAsia="lt-LT"/>
        </w:rPr>
        <w:t xml:space="preserve"> rajono savivaldybės</w:t>
      </w:r>
      <w:r w:rsidR="0090571F">
        <w:rPr>
          <w:szCs w:val="24"/>
          <w:lang w:eastAsia="lt-LT"/>
        </w:rPr>
        <w:t xml:space="preserve"> (toliau – Savivaldybė)</w:t>
      </w:r>
      <w:r>
        <w:rPr>
          <w:szCs w:val="24"/>
          <w:lang w:eastAsia="lt-LT"/>
        </w:rPr>
        <w:t xml:space="preserve"> teritorijoje, nuomojamų būstų sąrašo paskelbimo tvarką pagal Lietuvos Respublikos paramos būstui įsigyti ar išsinuomoti įstatymą (toliau – Paramos būstui įsigyti ar išsinuomoti įstatymas).</w:t>
      </w:r>
    </w:p>
    <w:p w14:paraId="7CE03E7F" w14:textId="77777777" w:rsidR="00F2309C" w:rsidRDefault="00874BFF" w:rsidP="007373A7">
      <w:pPr>
        <w:tabs>
          <w:tab w:val="left" w:pos="1134"/>
        </w:tabs>
        <w:suppressAutoHyphens/>
        <w:spacing w:line="360" w:lineRule="auto"/>
        <w:ind w:firstLine="1134"/>
        <w:jc w:val="both"/>
        <w:textAlignment w:val="baseline"/>
        <w:rPr>
          <w:szCs w:val="24"/>
          <w:lang w:eastAsia="lt-LT"/>
        </w:rPr>
      </w:pPr>
      <w:r>
        <w:rPr>
          <w:szCs w:val="24"/>
          <w:lang w:eastAsia="lt-LT"/>
        </w:rPr>
        <w:t>2. Apraše vartojamos sąvokos atitinka sąvokas, nustatytas Paramos būstui įsigyti ar išsinuomoti įstatyme ir kituose teisės aktuose.</w:t>
      </w:r>
    </w:p>
    <w:p w14:paraId="41CA9083" w14:textId="77777777" w:rsidR="00F2309C" w:rsidRDefault="00F2309C">
      <w:pPr>
        <w:tabs>
          <w:tab w:val="left" w:pos="1134"/>
        </w:tabs>
        <w:suppressAutoHyphens/>
        <w:jc w:val="center"/>
        <w:textAlignment w:val="baseline"/>
        <w:rPr>
          <w:szCs w:val="24"/>
          <w:lang w:eastAsia="lt-LT"/>
        </w:rPr>
      </w:pPr>
    </w:p>
    <w:p w14:paraId="1316CD88" w14:textId="77777777" w:rsidR="00F2309C" w:rsidRDefault="00874BFF">
      <w:pPr>
        <w:tabs>
          <w:tab w:val="left" w:pos="1134"/>
        </w:tabs>
        <w:suppressAutoHyphens/>
        <w:jc w:val="center"/>
        <w:textAlignment w:val="baseline"/>
        <w:rPr>
          <w:b/>
          <w:szCs w:val="24"/>
          <w:lang w:eastAsia="lt-LT"/>
        </w:rPr>
      </w:pPr>
      <w:r>
        <w:rPr>
          <w:b/>
          <w:szCs w:val="24"/>
          <w:lang w:eastAsia="lt-LT"/>
        </w:rPr>
        <w:t>II SKYRIUS</w:t>
      </w:r>
    </w:p>
    <w:p w14:paraId="6CD78902" w14:textId="77777777" w:rsidR="00F2309C" w:rsidRDefault="00874BFF">
      <w:pPr>
        <w:tabs>
          <w:tab w:val="left" w:pos="1134"/>
        </w:tabs>
        <w:suppressAutoHyphens/>
        <w:jc w:val="center"/>
        <w:textAlignment w:val="baseline"/>
        <w:rPr>
          <w:b/>
        </w:rPr>
      </w:pPr>
      <w:r>
        <w:rPr>
          <w:b/>
        </w:rPr>
        <w:t>INFORMACIJOS APIE FIZINIŲ AR JURIDINIŲ ASMENŲ, PAGEIDAUJANČIŲ ASMENIS AR ŠEIMAS NUOMOS PAGRINDAIS APRŪPINTI BŪSTAIS, NUOMOJAMŲ BŪSTŲ SĄRAŠO PASKELBIMO TVARKA</w:t>
      </w:r>
    </w:p>
    <w:p w14:paraId="23B0112F" w14:textId="77777777" w:rsidR="00F2309C" w:rsidRDefault="00F2309C">
      <w:pPr>
        <w:tabs>
          <w:tab w:val="left" w:pos="1134"/>
        </w:tabs>
        <w:suppressAutoHyphens/>
        <w:jc w:val="both"/>
        <w:textAlignment w:val="baseline"/>
        <w:rPr>
          <w:b/>
          <w:szCs w:val="24"/>
          <w:lang w:eastAsia="lt-LT"/>
        </w:rPr>
      </w:pPr>
    </w:p>
    <w:p w14:paraId="348FEA81" w14:textId="77777777" w:rsidR="00F2309C" w:rsidRDefault="00874BFF" w:rsidP="007373A7">
      <w:pPr>
        <w:tabs>
          <w:tab w:val="left" w:pos="1134"/>
        </w:tabs>
        <w:suppressAutoHyphens/>
        <w:spacing w:line="360" w:lineRule="auto"/>
        <w:ind w:firstLine="1134"/>
        <w:jc w:val="both"/>
        <w:textAlignment w:val="baseline"/>
        <w:rPr>
          <w:szCs w:val="24"/>
          <w:lang w:eastAsia="lt-LT"/>
        </w:rPr>
      </w:pPr>
      <w:r>
        <w:rPr>
          <w:szCs w:val="24"/>
          <w:lang w:eastAsia="lt-LT"/>
        </w:rPr>
        <w:t xml:space="preserve">3. Savivaldybės interneto svetainėje </w:t>
      </w:r>
      <w:hyperlink r:id="rId7" w:history="1">
        <w:r w:rsidR="00E80FD6" w:rsidRPr="0094067E">
          <w:rPr>
            <w:rStyle w:val="Hipersaitas"/>
            <w:szCs w:val="24"/>
            <w:lang w:eastAsia="lt-LT"/>
          </w:rPr>
          <w:t>www.kupiskis.lt</w:t>
        </w:r>
      </w:hyperlink>
      <w:r w:rsidR="00E80FD6">
        <w:rPr>
          <w:szCs w:val="24"/>
          <w:lang w:eastAsia="lt-LT"/>
        </w:rPr>
        <w:t xml:space="preserve"> </w:t>
      </w:r>
      <w:r>
        <w:rPr>
          <w:szCs w:val="24"/>
          <w:lang w:eastAsia="lt-LT"/>
        </w:rPr>
        <w:t>skelbiamas fizinių ir juridinių asmenų, pageidaujančių asmenis ar šeimas nuomos pagrindais aprūpinti būstais (toliau – fiziniai ir juridiniai asmenys) ir turinčių asmeninės nuosavybės teise būstą arba dokumentus, įrodančius teisę nuomoti būstą, nuomojamų būstų sąrašas.</w:t>
      </w:r>
    </w:p>
    <w:p w14:paraId="102413B5" w14:textId="77777777" w:rsidR="00F2309C" w:rsidRDefault="00874BFF" w:rsidP="007373A7">
      <w:pPr>
        <w:tabs>
          <w:tab w:val="left" w:pos="1134"/>
        </w:tabs>
        <w:suppressAutoHyphens/>
        <w:spacing w:line="360" w:lineRule="auto"/>
        <w:ind w:firstLine="1134"/>
        <w:jc w:val="both"/>
        <w:textAlignment w:val="baseline"/>
        <w:rPr>
          <w:szCs w:val="24"/>
          <w:lang w:eastAsia="lt-LT"/>
        </w:rPr>
      </w:pPr>
      <w:r>
        <w:rPr>
          <w:szCs w:val="24"/>
          <w:lang w:eastAsia="lt-LT"/>
        </w:rPr>
        <w:t>4. Fiziniai ir juridiniai asmenys, pageidaujantys, nuom</w:t>
      </w:r>
      <w:r w:rsidR="0090571F">
        <w:rPr>
          <w:szCs w:val="24"/>
          <w:lang w:eastAsia="lt-LT"/>
        </w:rPr>
        <w:t>ojamų būstų duomenis paskelbti S</w:t>
      </w:r>
      <w:r>
        <w:rPr>
          <w:szCs w:val="24"/>
          <w:lang w:eastAsia="lt-LT"/>
        </w:rPr>
        <w:t>avi</w:t>
      </w:r>
      <w:r w:rsidR="0090571F">
        <w:rPr>
          <w:szCs w:val="24"/>
          <w:lang w:eastAsia="lt-LT"/>
        </w:rPr>
        <w:t>valdybės interneto svetainėje, S</w:t>
      </w:r>
      <w:r>
        <w:rPr>
          <w:szCs w:val="24"/>
          <w:lang w:eastAsia="lt-LT"/>
        </w:rPr>
        <w:t>avivaldybės administracijai pateikia prašymą, kuriame nurodo būsto duomenis (adresą, bendrą naudingą plotą, kambarių skaičių, informacijos skelbimo laikotarpį bei kitą informaciją apie būstą).</w:t>
      </w:r>
    </w:p>
    <w:p w14:paraId="5314CD1C" w14:textId="77777777" w:rsidR="00F2309C" w:rsidRDefault="00874BFF" w:rsidP="007373A7">
      <w:pPr>
        <w:tabs>
          <w:tab w:val="left" w:pos="1134"/>
          <w:tab w:val="center" w:pos="4153"/>
          <w:tab w:val="left" w:pos="6237"/>
          <w:tab w:val="right" w:pos="8306"/>
        </w:tabs>
        <w:suppressAutoHyphens/>
        <w:spacing w:line="360" w:lineRule="auto"/>
        <w:ind w:firstLine="1134"/>
        <w:jc w:val="both"/>
        <w:textAlignment w:val="baseline"/>
        <w:rPr>
          <w:szCs w:val="24"/>
          <w:lang w:eastAsia="lt-LT"/>
        </w:rPr>
      </w:pPr>
      <w:r>
        <w:rPr>
          <w:szCs w:val="24"/>
          <w:lang w:eastAsia="lt-LT"/>
        </w:rPr>
        <w:t>5. Prašymas bei dokumentai gali būti</w:t>
      </w:r>
      <w:r w:rsidR="0090571F">
        <w:rPr>
          <w:szCs w:val="24"/>
          <w:lang w:eastAsia="lt-LT"/>
        </w:rPr>
        <w:t xml:space="preserve"> pateikti tiesiogiai atvykus į S</w:t>
      </w:r>
      <w:r>
        <w:rPr>
          <w:szCs w:val="24"/>
          <w:lang w:eastAsia="lt-LT"/>
        </w:rPr>
        <w:t>avivaldybės administraciją</w:t>
      </w:r>
      <w:r w:rsidR="00E80FD6">
        <w:rPr>
          <w:szCs w:val="24"/>
          <w:lang w:eastAsia="lt-LT"/>
        </w:rPr>
        <w:t xml:space="preserve"> Vytauto g. 2, Kupiškyje</w:t>
      </w:r>
      <w:r>
        <w:rPr>
          <w:szCs w:val="24"/>
          <w:lang w:eastAsia="lt-LT"/>
        </w:rPr>
        <w:t xml:space="preserve">, paštu bei elektroniniu paštu </w:t>
      </w:r>
      <w:hyperlink r:id="rId8" w:history="1">
        <w:r w:rsidR="00E80FD6" w:rsidRPr="0094067E">
          <w:rPr>
            <w:rStyle w:val="Hipersaitas"/>
            <w:szCs w:val="24"/>
            <w:lang w:eastAsia="lt-LT"/>
          </w:rPr>
          <w:t>savivaldybe@kupiskis.lt</w:t>
        </w:r>
      </w:hyperlink>
      <w:r>
        <w:rPr>
          <w:szCs w:val="24"/>
          <w:lang w:eastAsia="lt-LT"/>
        </w:rPr>
        <w:t>:</w:t>
      </w:r>
      <w:r w:rsidR="00E80FD6">
        <w:rPr>
          <w:szCs w:val="24"/>
          <w:lang w:eastAsia="lt-LT"/>
        </w:rPr>
        <w:t xml:space="preserve"> </w:t>
      </w:r>
      <w:r>
        <w:rPr>
          <w:szCs w:val="24"/>
          <w:lang w:eastAsia="lt-LT"/>
        </w:rPr>
        <w:t xml:space="preserve"> </w:t>
      </w:r>
    </w:p>
    <w:p w14:paraId="600D9A84" w14:textId="77777777" w:rsidR="00F2309C" w:rsidRDefault="00874BFF" w:rsidP="007373A7">
      <w:pPr>
        <w:tabs>
          <w:tab w:val="left" w:pos="1134"/>
          <w:tab w:val="center" w:pos="4153"/>
          <w:tab w:val="left" w:pos="6237"/>
          <w:tab w:val="right" w:pos="8306"/>
        </w:tabs>
        <w:suppressAutoHyphens/>
        <w:spacing w:line="360" w:lineRule="auto"/>
        <w:ind w:firstLine="1134"/>
        <w:jc w:val="both"/>
        <w:textAlignment w:val="baseline"/>
        <w:rPr>
          <w:color w:val="000000"/>
          <w:szCs w:val="24"/>
        </w:rPr>
      </w:pPr>
      <w:r>
        <w:rPr>
          <w:szCs w:val="24"/>
          <w:lang w:eastAsia="lt-LT"/>
        </w:rPr>
        <w:t xml:space="preserve">5.1. </w:t>
      </w:r>
      <w:r>
        <w:rPr>
          <w:color w:val="000000"/>
          <w:szCs w:val="24"/>
        </w:rPr>
        <w:t>Jei prašymas teikiamas</w:t>
      </w:r>
      <w:r>
        <w:rPr>
          <w:rFonts w:eastAsia="Calibri"/>
          <w:color w:val="000000"/>
          <w:szCs w:val="22"/>
        </w:rPr>
        <w:t xml:space="preserve"> </w:t>
      </w:r>
      <w:r w:rsidR="0090571F">
        <w:rPr>
          <w:color w:val="000000"/>
          <w:szCs w:val="24"/>
        </w:rPr>
        <w:t>tiesiogiai S</w:t>
      </w:r>
      <w:r>
        <w:rPr>
          <w:color w:val="000000"/>
          <w:szCs w:val="24"/>
        </w:rPr>
        <w:t xml:space="preserve">avivaldybės administracijai, </w:t>
      </w:r>
      <w:r w:rsidR="0090571F">
        <w:rPr>
          <w:szCs w:val="24"/>
        </w:rPr>
        <w:t>asmuo kartu su prašymu S</w:t>
      </w:r>
      <w:r>
        <w:rPr>
          <w:szCs w:val="24"/>
        </w:rPr>
        <w:t xml:space="preserve">avivaldybės administracijai pateikia asmens tapatybę patvirtinantį dokumentą (jeigu prašymą teikia įstatymų nustatyta tvarka įgaliotas atstovas, jis pateikia atstovavimo teisę patvirtinantį dokumentą ir savo asmens tapatybę patvirtinantį dokumentą). </w:t>
      </w:r>
    </w:p>
    <w:p w14:paraId="04ED90A6" w14:textId="77777777" w:rsidR="00F2309C" w:rsidRDefault="00874BFF" w:rsidP="007373A7">
      <w:pPr>
        <w:tabs>
          <w:tab w:val="left" w:pos="1134"/>
          <w:tab w:val="center" w:pos="4153"/>
          <w:tab w:val="left" w:pos="6237"/>
          <w:tab w:val="right" w:pos="8306"/>
        </w:tabs>
        <w:suppressAutoHyphens/>
        <w:spacing w:line="360" w:lineRule="auto"/>
        <w:ind w:firstLine="1134"/>
        <w:jc w:val="both"/>
        <w:textAlignment w:val="baseline"/>
        <w:rPr>
          <w:szCs w:val="24"/>
        </w:rPr>
      </w:pPr>
      <w:r>
        <w:rPr>
          <w:color w:val="000000"/>
          <w:szCs w:val="24"/>
        </w:rPr>
        <w:lastRenderedPageBreak/>
        <w:t xml:space="preserve">5.2. </w:t>
      </w:r>
      <w:r>
        <w:rPr>
          <w:szCs w:val="24"/>
        </w:rPr>
        <w:t>Prašymus teikiant paštu arba elektroniniu paštu, kartu teikiama</w:t>
      </w:r>
      <w:r>
        <w:rPr>
          <w:bCs/>
          <w:color w:val="000000"/>
        </w:rPr>
        <w:t xml:space="preserve"> notaro ar kita teisės aktų nustatyta tvarka patvirtinta asmens tapatybę patvirtinančio dokumento (jeigu prašymą teikia įgaliotas atstovas, – ir atstovavimo teisę patvirtinančio dokumento) kopija. </w:t>
      </w:r>
    </w:p>
    <w:p w14:paraId="28D2E9DA" w14:textId="77777777" w:rsidR="00F2309C" w:rsidRDefault="00874BFF" w:rsidP="007373A7">
      <w:pPr>
        <w:tabs>
          <w:tab w:val="left" w:pos="1134"/>
          <w:tab w:val="center" w:pos="4153"/>
          <w:tab w:val="left" w:pos="6237"/>
          <w:tab w:val="right" w:pos="8306"/>
        </w:tabs>
        <w:suppressAutoHyphens/>
        <w:spacing w:line="360" w:lineRule="auto"/>
        <w:ind w:firstLine="1134"/>
        <w:jc w:val="both"/>
        <w:textAlignment w:val="baseline"/>
        <w:rPr>
          <w:szCs w:val="24"/>
          <w:lang w:eastAsia="lt-LT"/>
        </w:rPr>
      </w:pPr>
      <w:r>
        <w:t>6</w:t>
      </w:r>
      <w:r>
        <w:rPr>
          <w:szCs w:val="24"/>
        </w:rPr>
        <w:t xml:space="preserve">. </w:t>
      </w:r>
      <w:r w:rsidR="0090571F">
        <w:rPr>
          <w:szCs w:val="24"/>
        </w:rPr>
        <w:t>Fiziniai ir juridiniai asmenys S</w:t>
      </w:r>
      <w:r>
        <w:rPr>
          <w:szCs w:val="24"/>
        </w:rPr>
        <w:t xml:space="preserve">avivaldybės administracijai kartu su prašymu pateikia dokumentus, </w:t>
      </w:r>
      <w:r>
        <w:rPr>
          <w:szCs w:val="24"/>
          <w:lang w:eastAsia="lt-LT"/>
        </w:rPr>
        <w:t>įrodančius teisę nuomoti būstą:</w:t>
      </w:r>
    </w:p>
    <w:p w14:paraId="3E6216DA" w14:textId="77777777" w:rsidR="00F2309C" w:rsidRDefault="00874BFF" w:rsidP="007373A7">
      <w:pPr>
        <w:tabs>
          <w:tab w:val="left" w:pos="1134"/>
          <w:tab w:val="center" w:pos="4153"/>
          <w:tab w:val="right" w:pos="8306"/>
        </w:tabs>
        <w:suppressAutoHyphens/>
        <w:spacing w:line="360" w:lineRule="auto"/>
        <w:ind w:firstLine="1134"/>
        <w:jc w:val="both"/>
        <w:textAlignment w:val="baseline"/>
        <w:rPr>
          <w:color w:val="000000"/>
          <w:szCs w:val="24"/>
        </w:rPr>
      </w:pPr>
      <w:r>
        <w:rPr>
          <w:color w:val="000000"/>
          <w:szCs w:val="24"/>
        </w:rPr>
        <w:t>6.1. Valstybės įmonės Registrų centro Nekilnojamojo turto registro centrinio duomenų banko išrašą apie nuosavybės teise turimą būstą.</w:t>
      </w:r>
    </w:p>
    <w:p w14:paraId="54138E0C" w14:textId="77777777" w:rsidR="00F2309C" w:rsidRDefault="00874BFF" w:rsidP="007373A7">
      <w:pPr>
        <w:tabs>
          <w:tab w:val="left" w:pos="1134"/>
          <w:tab w:val="center" w:pos="4153"/>
          <w:tab w:val="right" w:pos="8306"/>
        </w:tabs>
        <w:suppressAutoHyphens/>
        <w:spacing w:line="360" w:lineRule="auto"/>
        <w:ind w:firstLine="1134"/>
        <w:jc w:val="both"/>
        <w:textAlignment w:val="baseline"/>
        <w:rPr>
          <w:color w:val="000000"/>
          <w:szCs w:val="24"/>
        </w:rPr>
      </w:pPr>
      <w:r>
        <w:rPr>
          <w:color w:val="000000"/>
          <w:szCs w:val="24"/>
        </w:rPr>
        <w:t>6.2. Kitus dokumentus, įrodančius teisę į būsto nuomą.</w:t>
      </w:r>
    </w:p>
    <w:p w14:paraId="0D3D4EEF" w14:textId="77777777" w:rsidR="00F2309C" w:rsidRDefault="00874BFF" w:rsidP="007373A7">
      <w:pPr>
        <w:tabs>
          <w:tab w:val="left" w:pos="1134"/>
          <w:tab w:val="center" w:pos="4153"/>
          <w:tab w:val="right" w:pos="8306"/>
        </w:tabs>
        <w:suppressAutoHyphens/>
        <w:spacing w:line="360" w:lineRule="auto"/>
        <w:ind w:firstLine="1134"/>
        <w:jc w:val="both"/>
        <w:textAlignment w:val="baseline"/>
        <w:rPr>
          <w:color w:val="000000"/>
          <w:szCs w:val="24"/>
        </w:rPr>
      </w:pPr>
      <w:r>
        <w:rPr>
          <w:color w:val="000000"/>
          <w:szCs w:val="24"/>
        </w:rPr>
        <w:t>7. Jeigu kartu su prašymu pateikti ne visi dokumentai, fiziniai ar juridiniai asmenys apie tai informuojami per 10 darbo di</w:t>
      </w:r>
      <w:r w:rsidR="0090571F">
        <w:rPr>
          <w:color w:val="000000"/>
          <w:szCs w:val="24"/>
        </w:rPr>
        <w:t>enų nuo prašymo užregistravimo S</w:t>
      </w:r>
      <w:r>
        <w:rPr>
          <w:color w:val="000000"/>
          <w:szCs w:val="24"/>
        </w:rPr>
        <w:t>avivaldybės administracijoje dienos.</w:t>
      </w:r>
    </w:p>
    <w:p w14:paraId="0409E1DF" w14:textId="77777777" w:rsidR="00F2309C" w:rsidRDefault="00874BFF" w:rsidP="007373A7">
      <w:pPr>
        <w:tabs>
          <w:tab w:val="left" w:pos="1134"/>
          <w:tab w:val="center" w:pos="4153"/>
          <w:tab w:val="right" w:pos="8306"/>
        </w:tabs>
        <w:suppressAutoHyphens/>
        <w:spacing w:line="360" w:lineRule="auto"/>
        <w:ind w:firstLine="1134"/>
        <w:jc w:val="both"/>
        <w:textAlignment w:val="baseline"/>
        <w:rPr>
          <w:color w:val="000000"/>
          <w:szCs w:val="24"/>
        </w:rPr>
      </w:pPr>
      <w:r>
        <w:rPr>
          <w:color w:val="000000"/>
          <w:szCs w:val="24"/>
        </w:rPr>
        <w:t>8. Esant fizinių ir juridinių asmenų raštiškam sutikimui, teisės aktų nustatyta tvarka iš valstybės registrų bei valstybės informacinių sistemų aprašo 6 pun</w:t>
      </w:r>
      <w:r w:rsidR="0090571F">
        <w:rPr>
          <w:color w:val="000000"/>
          <w:szCs w:val="24"/>
        </w:rPr>
        <w:t>kte numatytus dokumentus gauna S</w:t>
      </w:r>
      <w:r>
        <w:rPr>
          <w:color w:val="000000"/>
          <w:szCs w:val="24"/>
        </w:rPr>
        <w:t>avivaldybės administracijos darbuotojas.</w:t>
      </w:r>
    </w:p>
    <w:p w14:paraId="0A2AE096" w14:textId="77777777" w:rsidR="00F2309C" w:rsidRDefault="00874BFF" w:rsidP="007373A7">
      <w:pPr>
        <w:tabs>
          <w:tab w:val="left" w:pos="1134"/>
        </w:tabs>
        <w:suppressAutoHyphens/>
        <w:spacing w:line="360" w:lineRule="auto"/>
        <w:ind w:firstLine="1134"/>
        <w:jc w:val="both"/>
        <w:textAlignment w:val="baseline"/>
      </w:pPr>
      <w:r>
        <w:rPr>
          <w:szCs w:val="24"/>
        </w:rPr>
        <w:t>9.</w:t>
      </w:r>
      <w:r>
        <w:rPr>
          <w:b/>
          <w:szCs w:val="24"/>
        </w:rPr>
        <w:t xml:space="preserve"> </w:t>
      </w:r>
      <w:r>
        <w:rPr>
          <w:szCs w:val="24"/>
        </w:rPr>
        <w:t xml:space="preserve">Informacija apie fizinių ar juridinių asmenų, pageidaujančių asmenis ar šeimas nuomos pagrindais aprūpinti būstais </w:t>
      </w:r>
      <w:r w:rsidR="0090571F">
        <w:rPr>
          <w:szCs w:val="24"/>
        </w:rPr>
        <w:t>S</w:t>
      </w:r>
      <w:r>
        <w:rPr>
          <w:szCs w:val="24"/>
        </w:rPr>
        <w:t>avivaldybės teritorijoj</w:t>
      </w:r>
      <w:r w:rsidR="0090571F">
        <w:rPr>
          <w:szCs w:val="24"/>
        </w:rPr>
        <w:t>e, nuomojamus būstus skelbiama S</w:t>
      </w:r>
      <w:r>
        <w:rPr>
          <w:szCs w:val="24"/>
        </w:rPr>
        <w:t>avivaldybės interneto svetainėje www.</w:t>
      </w:r>
      <w:r w:rsidR="00E80FD6">
        <w:rPr>
          <w:szCs w:val="24"/>
        </w:rPr>
        <w:t>kupiskis</w:t>
      </w:r>
      <w:r>
        <w:rPr>
          <w:szCs w:val="24"/>
        </w:rPr>
        <w:t xml:space="preserve">.lt </w:t>
      </w:r>
      <w:r>
        <w:rPr>
          <w:rFonts w:eastAsia="Calibri"/>
          <w:bCs/>
          <w:szCs w:val="24"/>
        </w:rPr>
        <w:t xml:space="preserve">nurodant </w:t>
      </w:r>
      <w:r>
        <w:rPr>
          <w:szCs w:val="24"/>
        </w:rPr>
        <w:t xml:space="preserve">būsto adresą, namo, kuriame yra būstas, aukštą, bendrą naudingą plotą, kambarių skaičių ir kitą fizinio ar juridinio asmens  pageidaujamą skelbti informaciją apie būstą. Fiziniam ar juridiniam asmeniui pageidaujant gali būti skelbiami kontaktiniai duomenys (telefono numeris, elektroninis paštas).  </w:t>
      </w:r>
    </w:p>
    <w:p w14:paraId="29F6934A" w14:textId="77777777" w:rsidR="00F2309C" w:rsidRDefault="0090571F" w:rsidP="007373A7">
      <w:pPr>
        <w:tabs>
          <w:tab w:val="left" w:pos="1134"/>
        </w:tabs>
        <w:suppressAutoHyphens/>
        <w:spacing w:line="360" w:lineRule="auto"/>
        <w:ind w:firstLine="1134"/>
        <w:jc w:val="both"/>
        <w:textAlignment w:val="baseline"/>
      </w:pPr>
      <w:r>
        <w:t>10. Informacija S</w:t>
      </w:r>
      <w:r w:rsidR="00874BFF">
        <w:t>avivaldybės interneto svetainėje skelbiama pagal prašyme nurodytą informacijos skelbimo laikotarpį arba kol fizinis ar juridinis asmuo pateikia prašymą tokios informacijos nebeskelbti.</w:t>
      </w:r>
    </w:p>
    <w:p w14:paraId="737D4B95" w14:textId="77777777" w:rsidR="00F2309C" w:rsidRDefault="00F2309C">
      <w:pPr>
        <w:tabs>
          <w:tab w:val="left" w:pos="1134"/>
        </w:tabs>
        <w:suppressAutoHyphens/>
        <w:ind w:firstLine="1134"/>
        <w:jc w:val="both"/>
        <w:textAlignment w:val="baseline"/>
      </w:pPr>
    </w:p>
    <w:p w14:paraId="28C97AD5" w14:textId="77777777" w:rsidR="00F2309C" w:rsidRDefault="00874BFF">
      <w:pPr>
        <w:tabs>
          <w:tab w:val="left" w:pos="1134"/>
        </w:tabs>
        <w:suppressAutoHyphens/>
        <w:jc w:val="center"/>
        <w:textAlignment w:val="baseline"/>
        <w:rPr>
          <w:b/>
        </w:rPr>
      </w:pPr>
      <w:r>
        <w:rPr>
          <w:b/>
        </w:rPr>
        <w:t>III SKYRIUS</w:t>
      </w:r>
    </w:p>
    <w:p w14:paraId="5479FFD7" w14:textId="77777777" w:rsidR="00F2309C" w:rsidRDefault="00874BFF">
      <w:pPr>
        <w:tabs>
          <w:tab w:val="left" w:pos="1134"/>
        </w:tabs>
        <w:suppressAutoHyphens/>
        <w:jc w:val="center"/>
        <w:textAlignment w:val="baseline"/>
        <w:rPr>
          <w:b/>
        </w:rPr>
      </w:pPr>
      <w:r>
        <w:rPr>
          <w:b/>
        </w:rPr>
        <w:t>BAIGIAMOSIOS NUOSTATOS</w:t>
      </w:r>
    </w:p>
    <w:p w14:paraId="6758B95D" w14:textId="77777777" w:rsidR="00F2309C" w:rsidRDefault="00F2309C">
      <w:pPr>
        <w:tabs>
          <w:tab w:val="left" w:pos="1134"/>
        </w:tabs>
        <w:suppressAutoHyphens/>
        <w:ind w:firstLine="1134"/>
        <w:jc w:val="both"/>
        <w:textAlignment w:val="baseline"/>
      </w:pPr>
    </w:p>
    <w:p w14:paraId="51CC11F4" w14:textId="77777777" w:rsidR="00F2309C" w:rsidRDefault="00874BFF" w:rsidP="007373A7">
      <w:pPr>
        <w:tabs>
          <w:tab w:val="left" w:pos="1134"/>
        </w:tabs>
        <w:suppressAutoHyphens/>
        <w:spacing w:line="360" w:lineRule="auto"/>
        <w:ind w:firstLine="1134"/>
        <w:jc w:val="both"/>
        <w:textAlignment w:val="baseline"/>
        <w:rPr>
          <w:szCs w:val="24"/>
        </w:rPr>
      </w:pPr>
      <w:r>
        <w:t xml:space="preserve">11. Ginčai dėl </w:t>
      </w:r>
      <w:r>
        <w:rPr>
          <w:szCs w:val="24"/>
        </w:rPr>
        <w:t xml:space="preserve">informacijos apie fizinių ar juridinių asmenų, pageidaujančių asmenis ar šeimas nuomos pagrindais aprūpinti būstais </w:t>
      </w:r>
      <w:r w:rsidR="0090571F">
        <w:rPr>
          <w:szCs w:val="24"/>
        </w:rPr>
        <w:t>S</w:t>
      </w:r>
      <w:r>
        <w:rPr>
          <w:szCs w:val="24"/>
        </w:rPr>
        <w:t>avivaldybės teritorijoje, nuomojamų būstų sąrašo paskelbimo sprendžiami Lietuvos Respublikos įstatymų nustatyta tvarka.</w:t>
      </w:r>
    </w:p>
    <w:p w14:paraId="1CD9B06F" w14:textId="77777777" w:rsidR="00F2309C" w:rsidRPr="00874BFF" w:rsidRDefault="00874BFF" w:rsidP="007373A7">
      <w:pPr>
        <w:tabs>
          <w:tab w:val="left" w:pos="1134"/>
        </w:tabs>
        <w:suppressAutoHyphens/>
        <w:spacing w:line="360" w:lineRule="auto"/>
        <w:ind w:firstLine="1134"/>
        <w:jc w:val="both"/>
        <w:textAlignment w:val="baseline"/>
      </w:pPr>
      <w:r>
        <w:rPr>
          <w:szCs w:val="24"/>
        </w:rPr>
        <w:t xml:space="preserve">12. Šis aprašas keičiamas, </w:t>
      </w:r>
      <w:r w:rsidR="0090571F">
        <w:rPr>
          <w:szCs w:val="24"/>
        </w:rPr>
        <w:t>pripažįstamas netekusiu galios S</w:t>
      </w:r>
      <w:r>
        <w:rPr>
          <w:szCs w:val="24"/>
        </w:rPr>
        <w:t>avivaldybės administracijos direktoriaus įsakymu.</w:t>
      </w:r>
    </w:p>
    <w:p w14:paraId="6652504A" w14:textId="77777777" w:rsidR="00F2309C" w:rsidRDefault="00874BFF">
      <w:pPr>
        <w:tabs>
          <w:tab w:val="left" w:pos="1134"/>
        </w:tabs>
        <w:suppressAutoHyphens/>
        <w:jc w:val="center"/>
        <w:textAlignment w:val="baseline"/>
        <w:rPr>
          <w:szCs w:val="24"/>
          <w:lang w:eastAsia="lt-LT"/>
        </w:rPr>
      </w:pPr>
      <w:r>
        <w:rPr>
          <w:szCs w:val="24"/>
          <w:lang w:eastAsia="lt-LT"/>
        </w:rPr>
        <w:t>_________________________</w:t>
      </w:r>
    </w:p>
    <w:sectPr w:rsidR="00F2309C" w:rsidSect="00874BF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426" w:footer="549"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25751" w14:textId="77777777" w:rsidR="008E4D6B" w:rsidRDefault="008E4D6B">
      <w:pPr>
        <w:tabs>
          <w:tab w:val="left" w:pos="1293"/>
        </w:tabs>
        <w:suppressAutoHyphens/>
        <w:textAlignment w:val="baseline"/>
        <w:rPr>
          <w:lang w:val="en-GB"/>
        </w:rPr>
      </w:pPr>
      <w:r>
        <w:rPr>
          <w:lang w:val="en-GB"/>
        </w:rPr>
        <w:separator/>
      </w:r>
    </w:p>
  </w:endnote>
  <w:endnote w:type="continuationSeparator" w:id="0">
    <w:p w14:paraId="0152BF09" w14:textId="77777777" w:rsidR="008E4D6B" w:rsidRDefault="008E4D6B">
      <w:pPr>
        <w:tabs>
          <w:tab w:val="left" w:pos="1293"/>
        </w:tabs>
        <w:suppressAutoHyphens/>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076D" w14:textId="77777777" w:rsidR="00874BFF" w:rsidRDefault="00874B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0F75E" w14:textId="77777777" w:rsidR="00F2309C" w:rsidRDefault="00F2309C">
    <w:pPr>
      <w:tabs>
        <w:tab w:val="center" w:pos="4153"/>
        <w:tab w:val="right" w:pos="8306"/>
      </w:tabs>
      <w:suppressAutoHyphens/>
      <w:jc w:val="right"/>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A38F5" w14:textId="77777777" w:rsidR="00874BFF" w:rsidRDefault="00874B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F1B5E" w14:textId="77777777" w:rsidR="008E4D6B" w:rsidRDefault="008E4D6B">
      <w:pPr>
        <w:tabs>
          <w:tab w:val="left" w:pos="1293"/>
        </w:tabs>
        <w:suppressAutoHyphens/>
        <w:textAlignment w:val="baseline"/>
        <w:rPr>
          <w:lang w:val="en-GB"/>
        </w:rPr>
      </w:pPr>
      <w:r>
        <w:rPr>
          <w:lang w:val="en-GB"/>
        </w:rPr>
        <w:separator/>
      </w:r>
    </w:p>
  </w:footnote>
  <w:footnote w:type="continuationSeparator" w:id="0">
    <w:p w14:paraId="43F59D5F" w14:textId="77777777" w:rsidR="008E4D6B" w:rsidRDefault="008E4D6B">
      <w:pPr>
        <w:tabs>
          <w:tab w:val="left" w:pos="1293"/>
        </w:tabs>
        <w:suppressAutoHyphens/>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946F" w14:textId="77777777" w:rsidR="00874BFF" w:rsidRDefault="00874B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049624"/>
      <w:docPartObj>
        <w:docPartGallery w:val="Page Numbers (Top of Page)"/>
        <w:docPartUnique/>
      </w:docPartObj>
    </w:sdtPr>
    <w:sdtEndPr/>
    <w:sdtContent>
      <w:p w14:paraId="49D5694A" w14:textId="77777777" w:rsidR="00874BFF" w:rsidRDefault="00E17CF1">
        <w:pPr>
          <w:pStyle w:val="Antrats"/>
          <w:jc w:val="center"/>
        </w:pPr>
        <w:r>
          <w:fldChar w:fldCharType="begin"/>
        </w:r>
        <w:r w:rsidR="00874BFF">
          <w:instrText>PAGE   \* MERGEFORMAT</w:instrText>
        </w:r>
        <w:r>
          <w:fldChar w:fldCharType="separate"/>
        </w:r>
        <w:r w:rsidR="007373A7">
          <w:rPr>
            <w:noProof/>
          </w:rPr>
          <w:t>2</w:t>
        </w:r>
        <w:r>
          <w:fldChar w:fldCharType="end"/>
        </w:r>
      </w:p>
    </w:sdtContent>
  </w:sdt>
  <w:p w14:paraId="1B350F5B" w14:textId="77777777" w:rsidR="00874BFF" w:rsidRDefault="00874BF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AA2F" w14:textId="77777777" w:rsidR="00874BFF" w:rsidRDefault="00874BF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02"/>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10E"/>
    <w:rsid w:val="0017757F"/>
    <w:rsid w:val="0022710E"/>
    <w:rsid w:val="00245435"/>
    <w:rsid w:val="0027437C"/>
    <w:rsid w:val="00424ABB"/>
    <w:rsid w:val="004B0F00"/>
    <w:rsid w:val="007373A7"/>
    <w:rsid w:val="00874BFF"/>
    <w:rsid w:val="008E4D6B"/>
    <w:rsid w:val="0090571F"/>
    <w:rsid w:val="00AA2652"/>
    <w:rsid w:val="00D932C0"/>
    <w:rsid w:val="00E04E8F"/>
    <w:rsid w:val="00E17CF1"/>
    <w:rsid w:val="00E80FD6"/>
    <w:rsid w:val="00F2309C"/>
    <w:rsid w:val="00F27C4C"/>
    <w:rsid w:val="00F46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99A1"/>
  <w15:docId w15:val="{370AF0D6-DB49-480E-942E-33A52468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874BFF"/>
    <w:rPr>
      <w:color w:val="808080"/>
    </w:rPr>
  </w:style>
  <w:style w:type="paragraph" w:styleId="Antrats">
    <w:name w:val="header"/>
    <w:basedOn w:val="prastasis"/>
    <w:link w:val="AntratsDiagrama"/>
    <w:uiPriority w:val="99"/>
    <w:rsid w:val="00874BFF"/>
    <w:pPr>
      <w:tabs>
        <w:tab w:val="center" w:pos="4819"/>
        <w:tab w:val="right" w:pos="9638"/>
      </w:tabs>
    </w:pPr>
  </w:style>
  <w:style w:type="character" w:customStyle="1" w:styleId="AntratsDiagrama">
    <w:name w:val="Antraštės Diagrama"/>
    <w:basedOn w:val="Numatytasispastraiposriftas"/>
    <w:link w:val="Antrats"/>
    <w:uiPriority w:val="99"/>
    <w:rsid w:val="00874BFF"/>
  </w:style>
  <w:style w:type="paragraph" w:styleId="Porat">
    <w:name w:val="footer"/>
    <w:basedOn w:val="prastasis"/>
    <w:link w:val="PoratDiagrama"/>
    <w:rsid w:val="00874BFF"/>
    <w:pPr>
      <w:tabs>
        <w:tab w:val="center" w:pos="4819"/>
        <w:tab w:val="right" w:pos="9638"/>
      </w:tabs>
    </w:pPr>
  </w:style>
  <w:style w:type="character" w:customStyle="1" w:styleId="PoratDiagrama">
    <w:name w:val="Poraštė Diagrama"/>
    <w:basedOn w:val="Numatytasispastraiposriftas"/>
    <w:link w:val="Porat"/>
    <w:rsid w:val="00874BFF"/>
  </w:style>
  <w:style w:type="character" w:styleId="Hipersaitas">
    <w:name w:val="Hyperlink"/>
    <w:basedOn w:val="Numatytasispastraiposriftas"/>
    <w:unhideWhenUsed/>
    <w:rsid w:val="00E80FD6"/>
    <w:rPr>
      <w:color w:val="0000FF" w:themeColor="hyperlink"/>
      <w:u w:val="single"/>
    </w:rPr>
  </w:style>
  <w:style w:type="character" w:customStyle="1" w:styleId="Neapdorotaspaminjimas1">
    <w:name w:val="Neapdorotas paminėjimas1"/>
    <w:basedOn w:val="Numatytasispastraiposriftas"/>
    <w:uiPriority w:val="99"/>
    <w:semiHidden/>
    <w:unhideWhenUsed/>
    <w:rsid w:val="00E80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vivaldybe@kupiskis.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kupiskis.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65B76-5532-4DDA-A55D-D7ECD8282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2910</Words>
  <Characters>1660</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KANCELIARIJA</Company>
  <LinksUpToDate>false</LinksUpToDate>
  <CharactersWithSpaces>4561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dc:creator>
  <cp:lastModifiedBy>Aleksandravičienė Daiva</cp:lastModifiedBy>
  <cp:revision>2</cp:revision>
  <cp:lastPrinted>2019-09-26T11:23:00Z</cp:lastPrinted>
  <dcterms:created xsi:type="dcterms:W3CDTF">2021-06-25T09:42:00Z</dcterms:created>
  <dcterms:modified xsi:type="dcterms:W3CDTF">2021-06-25T09:42:00Z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KANCELIARIJA</vt:lpwstr>
  </property>
  <property fmtid="{D5CDD505-2E9C-101B-9397-08002B2CF9AE}" pid="4" name="DocSecurity">
    <vt:i4>0</vt:i4>
  </property>
  <property fmtid="{D5CDD505-2E9C-101B-9397-08002B2CF9AE}" pid="5" name="Forma">
    <vt:lpwstr>ĮSAKYMAS</vt:lpwstr>
  </property>
  <property fmtid="{D5CDD505-2E9C-101B-9397-08002B2CF9AE}" pid="6" name="HyperlinksChanged">
    <vt:bool>false</vt:bool>
  </property>
  <property fmtid="{D5CDD505-2E9C-101B-9397-08002B2CF9AE}" pid="7" name="LinksUpToDate">
    <vt:bool>false</vt:bool>
  </property>
  <property fmtid="{D5CDD505-2E9C-101B-9397-08002B2CF9AE}" pid="8" name="Nr">
    <vt:lpwstr>.........._x000d_</vt:lpwstr>
  </property>
  <property fmtid="{D5CDD505-2E9C-101B-9397-08002B2CF9AE}" pid="9" name="ScaleCrop">
    <vt:bool>false</vt:bool>
  </property>
  <property fmtid="{D5CDD505-2E9C-101B-9397-08002B2CF9AE}" pid="10" name="ShareDoc">
    <vt:bool>false</vt:bool>
  </property>
  <property fmtid="{D5CDD505-2E9C-101B-9397-08002B2CF9AE}" pid="11" name="pavadinimas">
    <vt:lpwstr>DĖL_x000d_</vt:lpwstr>
  </property>
</Properties>
</file>