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5CC1" w14:textId="694DF9FD" w:rsidR="00E74D80" w:rsidRDefault="00E74D80" w:rsidP="00AD435B">
      <w:pPr>
        <w:tabs>
          <w:tab w:val="left" w:pos="6261"/>
        </w:tabs>
        <w:ind w:left="5529" w:hanging="142"/>
        <w:rPr>
          <w:szCs w:val="24"/>
        </w:rPr>
      </w:pPr>
      <w:r>
        <w:rPr>
          <w:szCs w:val="24"/>
        </w:rPr>
        <w:t>Kupiškio rajono savivaldybės</w:t>
      </w:r>
    </w:p>
    <w:p w14:paraId="44E83E3E" w14:textId="77777777" w:rsidR="00E74D80" w:rsidRDefault="00E74D80" w:rsidP="00AD435B">
      <w:pPr>
        <w:tabs>
          <w:tab w:val="left" w:pos="6261"/>
        </w:tabs>
        <w:ind w:left="5529" w:hanging="142"/>
        <w:rPr>
          <w:szCs w:val="24"/>
        </w:rPr>
      </w:pPr>
      <w:r>
        <w:rPr>
          <w:szCs w:val="24"/>
        </w:rPr>
        <w:t xml:space="preserve">administracijos direktoriaus </w:t>
      </w:r>
    </w:p>
    <w:p w14:paraId="0B2CBF86" w14:textId="5141B900" w:rsidR="00E74D80" w:rsidRDefault="00E74D80" w:rsidP="00AD435B">
      <w:pPr>
        <w:tabs>
          <w:tab w:val="left" w:pos="6261"/>
        </w:tabs>
        <w:ind w:left="5529" w:hanging="142"/>
        <w:rPr>
          <w:szCs w:val="24"/>
        </w:rPr>
      </w:pPr>
      <w:r>
        <w:rPr>
          <w:szCs w:val="24"/>
        </w:rPr>
        <w:t xml:space="preserve">2022 m. sausio </w:t>
      </w:r>
      <w:r w:rsidR="00AD435B">
        <w:rPr>
          <w:szCs w:val="24"/>
        </w:rPr>
        <w:t>25</w:t>
      </w:r>
      <w:r>
        <w:rPr>
          <w:szCs w:val="24"/>
        </w:rPr>
        <w:t xml:space="preserve"> d. įsakymo Nr. A</w:t>
      </w:r>
      <w:r w:rsidR="004C2706">
        <w:rPr>
          <w:szCs w:val="24"/>
        </w:rPr>
        <w:t>D</w:t>
      </w:r>
      <w:r>
        <w:rPr>
          <w:szCs w:val="24"/>
        </w:rPr>
        <w:t>V-</w:t>
      </w:r>
      <w:r w:rsidR="00AD435B">
        <w:rPr>
          <w:szCs w:val="24"/>
        </w:rPr>
        <w:t>69</w:t>
      </w:r>
    </w:p>
    <w:p w14:paraId="4EBC369E" w14:textId="18BB7394" w:rsidR="00E74D80" w:rsidRDefault="00AD435B" w:rsidP="00AD435B">
      <w:pPr>
        <w:tabs>
          <w:tab w:val="left" w:pos="6261"/>
        </w:tabs>
        <w:ind w:left="5529" w:hanging="142"/>
        <w:rPr>
          <w:szCs w:val="24"/>
        </w:rPr>
      </w:pPr>
      <w:r>
        <w:rPr>
          <w:szCs w:val="24"/>
        </w:rPr>
        <w:t>P</w:t>
      </w:r>
      <w:r w:rsidR="00E74D80">
        <w:rPr>
          <w:szCs w:val="24"/>
        </w:rPr>
        <w:t>riedas</w:t>
      </w:r>
    </w:p>
    <w:p w14:paraId="47D2A69C" w14:textId="6A4DAF6F" w:rsidR="00AD435B" w:rsidRDefault="00AD435B" w:rsidP="00AD435B">
      <w:pPr>
        <w:tabs>
          <w:tab w:val="left" w:pos="6261"/>
        </w:tabs>
        <w:ind w:left="5529" w:hanging="142"/>
        <w:rPr>
          <w:szCs w:val="24"/>
        </w:rPr>
      </w:pPr>
    </w:p>
    <w:p w14:paraId="415017C8" w14:textId="77777777" w:rsidR="00AD435B" w:rsidRDefault="00AD435B" w:rsidP="00AD435B">
      <w:pPr>
        <w:tabs>
          <w:tab w:val="left" w:pos="6261"/>
        </w:tabs>
        <w:ind w:left="5529" w:hanging="142"/>
        <w:rPr>
          <w:szCs w:val="24"/>
        </w:rPr>
      </w:pPr>
    </w:p>
    <w:p w14:paraId="25883B6B" w14:textId="2B5E7A6B" w:rsidR="00E74D80" w:rsidRDefault="00E74D80" w:rsidP="00E74D80">
      <w:pPr>
        <w:tabs>
          <w:tab w:val="left" w:pos="6261"/>
        </w:tabs>
        <w:rPr>
          <w:b/>
          <w:szCs w:val="24"/>
        </w:rPr>
      </w:pPr>
      <w:r>
        <w:rPr>
          <w:b/>
          <w:szCs w:val="24"/>
        </w:rPr>
        <w:t>Kupiškio rajono savivaldybės administracijos</w:t>
      </w:r>
    </w:p>
    <w:p w14:paraId="765C408C" w14:textId="77777777" w:rsidR="00E74D80" w:rsidRDefault="00E74D80" w:rsidP="00E74D80">
      <w:pPr>
        <w:tabs>
          <w:tab w:val="left" w:pos="6261"/>
        </w:tabs>
        <w:ind w:firstLine="62"/>
        <w:rPr>
          <w:b/>
          <w:szCs w:val="24"/>
        </w:rPr>
      </w:pPr>
      <w:r>
        <w:rPr>
          <w:b/>
          <w:szCs w:val="24"/>
        </w:rPr>
        <w:t>_______________________    seniūnijai</w:t>
      </w:r>
    </w:p>
    <w:p w14:paraId="4C254267" w14:textId="77777777" w:rsidR="00E74D80" w:rsidRDefault="00E74D80" w:rsidP="00E74D80">
      <w:pPr>
        <w:tabs>
          <w:tab w:val="left" w:pos="6261"/>
        </w:tabs>
        <w:rPr>
          <w:b/>
          <w:szCs w:val="24"/>
        </w:rPr>
      </w:pPr>
    </w:p>
    <w:p w14:paraId="1E5B2183" w14:textId="77777777" w:rsidR="00BC600E" w:rsidRDefault="00BC600E" w:rsidP="00E74D80">
      <w:pPr>
        <w:tabs>
          <w:tab w:val="left" w:pos="6261"/>
        </w:tabs>
        <w:rPr>
          <w:b/>
          <w:szCs w:val="24"/>
        </w:rPr>
      </w:pPr>
    </w:p>
    <w:p w14:paraId="6DFF2CA4" w14:textId="75CC8CDC" w:rsidR="00527820" w:rsidRDefault="00527820" w:rsidP="00527820">
      <w:pPr>
        <w:tabs>
          <w:tab w:val="left" w:pos="6261"/>
        </w:tabs>
        <w:jc w:val="center"/>
        <w:rPr>
          <w:b/>
          <w:szCs w:val="24"/>
        </w:rPr>
      </w:pPr>
      <w:r>
        <w:rPr>
          <w:b/>
          <w:szCs w:val="24"/>
        </w:rPr>
        <w:t xml:space="preserve">INFORMACINIS PRANEŠIMAS </w:t>
      </w:r>
    </w:p>
    <w:p w14:paraId="4C7159E3" w14:textId="72EFD534" w:rsidR="00E74D80" w:rsidRDefault="00A80959" w:rsidP="00E74D80">
      <w:pPr>
        <w:tabs>
          <w:tab w:val="left" w:pos="6261"/>
        </w:tabs>
        <w:jc w:val="center"/>
        <w:rPr>
          <w:b/>
          <w:szCs w:val="24"/>
        </w:rPr>
      </w:pPr>
      <w:r>
        <w:rPr>
          <w:b/>
          <w:szCs w:val="24"/>
        </w:rPr>
        <w:t xml:space="preserve">apie planuojamą </w:t>
      </w:r>
      <w:r w:rsidR="005F69EC">
        <w:rPr>
          <w:b/>
          <w:szCs w:val="24"/>
        </w:rPr>
        <w:t>medienos gabenimą</w:t>
      </w:r>
    </w:p>
    <w:p w14:paraId="33922598" w14:textId="77777777" w:rsidR="00E74D80" w:rsidRDefault="00E74D80" w:rsidP="00E74D80">
      <w:pPr>
        <w:tabs>
          <w:tab w:val="left" w:pos="6261"/>
        </w:tabs>
        <w:jc w:val="center"/>
        <w:rPr>
          <w:szCs w:val="24"/>
        </w:rPr>
      </w:pPr>
    </w:p>
    <w:p w14:paraId="08B900AE" w14:textId="63AB00A0" w:rsidR="00E74D80" w:rsidRDefault="00E74D80" w:rsidP="00E74D80">
      <w:pPr>
        <w:tabs>
          <w:tab w:val="left" w:pos="6261"/>
        </w:tabs>
        <w:jc w:val="center"/>
        <w:rPr>
          <w:szCs w:val="24"/>
        </w:rPr>
      </w:pPr>
      <w:r>
        <w:rPr>
          <w:szCs w:val="24"/>
        </w:rPr>
        <w:t>20__   m. ________________  ___ d.</w:t>
      </w:r>
    </w:p>
    <w:p w14:paraId="3C5BB920" w14:textId="77777777" w:rsidR="00E74D80" w:rsidRDefault="00E74D80" w:rsidP="00E74D80">
      <w:pPr>
        <w:tabs>
          <w:tab w:val="left" w:pos="6261"/>
        </w:tabs>
        <w:jc w:val="center"/>
        <w:rPr>
          <w:szCs w:val="24"/>
        </w:rPr>
      </w:pPr>
    </w:p>
    <w:p w14:paraId="25D9D705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Medienos siuntėjas ________________________________________________________________</w:t>
      </w:r>
    </w:p>
    <w:p w14:paraId="311A9EDA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654CE856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27A0E99" w14:textId="34307F2F" w:rsidR="00E74D80" w:rsidRDefault="00E74D80" w:rsidP="00E74D80">
      <w:pPr>
        <w:tabs>
          <w:tab w:val="left" w:pos="6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(fizinio asmens vardas, pavardė, gyvenamosios vietos adresas arba juridinio asmens pavadinimas</w:t>
      </w:r>
      <w:r w:rsidR="00460607">
        <w:rPr>
          <w:sz w:val="16"/>
          <w:szCs w:val="16"/>
        </w:rPr>
        <w:t>, kodas</w:t>
      </w:r>
      <w:r>
        <w:rPr>
          <w:sz w:val="16"/>
          <w:szCs w:val="16"/>
        </w:rPr>
        <w:t xml:space="preserve"> ir adresas)</w:t>
      </w:r>
    </w:p>
    <w:p w14:paraId="2F8ED7E1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15FC937B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Medienos vežėjas _________________________________________________________________</w:t>
      </w:r>
    </w:p>
    <w:p w14:paraId="15B286C4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7CE8BFB4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80F4691" w14:textId="77777777" w:rsidR="00E74D80" w:rsidRDefault="00E74D80" w:rsidP="00E74D80">
      <w:pPr>
        <w:tabs>
          <w:tab w:val="left" w:pos="6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(juridinio asmens pavadinimas ir adresas arba fizinio asmens vardas, pavardė, gyvenamosios vietos adresas)</w:t>
      </w:r>
    </w:p>
    <w:p w14:paraId="4D12EAFD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69CDBC3B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Transporto priemonė _________________________________, priekaba _____________________</w:t>
      </w:r>
    </w:p>
    <w:p w14:paraId="14BB18D9" w14:textId="77777777" w:rsidR="00E74D80" w:rsidRDefault="00E74D80" w:rsidP="00E74D80">
      <w:pPr>
        <w:tabs>
          <w:tab w:val="left" w:pos="6261"/>
        </w:tabs>
        <w:ind w:firstLine="3192"/>
        <w:rPr>
          <w:sz w:val="16"/>
          <w:szCs w:val="16"/>
        </w:rPr>
      </w:pPr>
      <w:r>
        <w:rPr>
          <w:sz w:val="16"/>
          <w:szCs w:val="16"/>
        </w:rPr>
        <w:t>(markė, valstybinis Nr.)                                                                           (valstybinis Nr.)</w:t>
      </w:r>
    </w:p>
    <w:p w14:paraId="68B50882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04144E9A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Medienos pakrovimo vieta __________________________________________________________</w:t>
      </w:r>
    </w:p>
    <w:p w14:paraId="1A182897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2BD9D6A3" w14:textId="29AB7CAC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__________________________________________________,</w:t>
      </w:r>
      <w:r w:rsidR="008A648C">
        <w:rPr>
          <w:szCs w:val="24"/>
        </w:rPr>
        <w:t xml:space="preserve"> </w:t>
      </w:r>
      <w:r>
        <w:rPr>
          <w:szCs w:val="24"/>
        </w:rPr>
        <w:t>pakrovimo data ________________</w:t>
      </w:r>
    </w:p>
    <w:p w14:paraId="5F0C0461" w14:textId="77777777" w:rsidR="00E74D80" w:rsidRDefault="00E74D80" w:rsidP="00E74D80">
      <w:pPr>
        <w:tabs>
          <w:tab w:val="left" w:pos="6261"/>
        </w:tabs>
        <w:ind w:firstLine="364"/>
        <w:rPr>
          <w:sz w:val="16"/>
          <w:szCs w:val="16"/>
        </w:rPr>
      </w:pPr>
      <w:r>
        <w:rPr>
          <w:sz w:val="16"/>
          <w:szCs w:val="16"/>
        </w:rPr>
        <w:t>(vietos adresas arba kvartalas, sklypas, girininkijos pavadinimas ir rajonas)</w:t>
      </w:r>
    </w:p>
    <w:p w14:paraId="6B10DCEB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00F821DB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Medienos gabenimo maršrutas _______________________________________________________</w:t>
      </w:r>
    </w:p>
    <w:p w14:paraId="4A37730C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4C457ECF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11E9C46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2E5DF170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5041E84" w14:textId="19CCD8DA" w:rsidR="00E74D80" w:rsidRDefault="00E74D80" w:rsidP="00E74D80">
      <w:pPr>
        <w:tabs>
          <w:tab w:val="left" w:pos="6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(pateikiamas aprašymas, išvardijami konkretūs kelio ruožai, arba pateikiama maršruto schema)</w:t>
      </w:r>
    </w:p>
    <w:p w14:paraId="6A139D12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0D7DA3B1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27FD8336" w14:textId="77777777" w:rsidR="00E74D80" w:rsidRDefault="00E74D80" w:rsidP="00E74D80">
      <w:pPr>
        <w:tabs>
          <w:tab w:val="left" w:pos="6261"/>
        </w:tabs>
        <w:rPr>
          <w:i/>
          <w:szCs w:val="24"/>
        </w:rPr>
      </w:pPr>
      <w:r>
        <w:rPr>
          <w:i/>
          <w:szCs w:val="24"/>
        </w:rPr>
        <w:t>Pasikeitus situacijai, pateiktai informaciniame pranešime, medienos siuntėjas privalo, ne vėliau kaip gabenimo dieną, pateikti patikslintą informaciją.</w:t>
      </w:r>
    </w:p>
    <w:p w14:paraId="439F7427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5737C539" w14:textId="3641C3CD" w:rsidR="00E74D80" w:rsidRDefault="00E74D80" w:rsidP="00E74D80">
      <w:pPr>
        <w:tabs>
          <w:tab w:val="left" w:pos="6261"/>
        </w:tabs>
        <w:rPr>
          <w:b/>
          <w:szCs w:val="24"/>
        </w:rPr>
      </w:pPr>
      <w:r>
        <w:rPr>
          <w:b/>
          <w:szCs w:val="24"/>
        </w:rPr>
        <w:t xml:space="preserve">Į s i p a r e i g o j u tausoti kelius, o juos sugadinus, </w:t>
      </w:r>
      <w:r w:rsidR="008A648C">
        <w:rPr>
          <w:b/>
          <w:szCs w:val="24"/>
        </w:rPr>
        <w:t xml:space="preserve">– </w:t>
      </w:r>
      <w:r>
        <w:rPr>
          <w:b/>
          <w:szCs w:val="24"/>
        </w:rPr>
        <w:t>suremontuoti per 1 mėnesį.</w:t>
      </w:r>
    </w:p>
    <w:p w14:paraId="1195F95F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418C66F0" w14:textId="77777777" w:rsidR="00E74D80" w:rsidRDefault="00E74D80" w:rsidP="00E74D80">
      <w:pPr>
        <w:tabs>
          <w:tab w:val="left" w:pos="6261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255CC38" w14:textId="77777777" w:rsidR="00E74D80" w:rsidRDefault="00E74D80" w:rsidP="00E74D80">
      <w:pPr>
        <w:tabs>
          <w:tab w:val="left" w:pos="6261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(vardas, pavardė, adresas, tel. Nr.)</w:t>
      </w:r>
    </w:p>
    <w:p w14:paraId="708861AC" w14:textId="77777777" w:rsidR="00E74D80" w:rsidRDefault="00E74D80" w:rsidP="00E74D80">
      <w:pPr>
        <w:tabs>
          <w:tab w:val="left" w:pos="6261"/>
        </w:tabs>
        <w:rPr>
          <w:szCs w:val="24"/>
        </w:rPr>
      </w:pPr>
    </w:p>
    <w:p w14:paraId="3B1801D0" w14:textId="77777777" w:rsidR="00E74D80" w:rsidRDefault="00E74D80" w:rsidP="00E74D80">
      <w:pPr>
        <w:tabs>
          <w:tab w:val="left" w:pos="6261"/>
        </w:tabs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230A6BFF" w14:textId="77777777" w:rsidR="00E74D80" w:rsidRDefault="00E74D80" w:rsidP="00E74D80">
      <w:pPr>
        <w:tabs>
          <w:tab w:val="left" w:pos="6261"/>
        </w:tabs>
        <w:jc w:val="center"/>
        <w:rPr>
          <w:szCs w:val="24"/>
        </w:rPr>
      </w:pPr>
      <w:r>
        <w:rPr>
          <w:sz w:val="18"/>
          <w:szCs w:val="18"/>
        </w:rPr>
        <w:t>(parašas)</w:t>
      </w:r>
    </w:p>
    <w:p w14:paraId="2136D494" w14:textId="77777777" w:rsidR="005D581A" w:rsidRDefault="005D581A"/>
    <w:sectPr w:rsidR="005D581A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2A"/>
    <w:rsid w:val="00460607"/>
    <w:rsid w:val="004C2706"/>
    <w:rsid w:val="00527820"/>
    <w:rsid w:val="005D581A"/>
    <w:rsid w:val="005F69EC"/>
    <w:rsid w:val="0085622A"/>
    <w:rsid w:val="008A648C"/>
    <w:rsid w:val="00A80959"/>
    <w:rsid w:val="00AD435B"/>
    <w:rsid w:val="00B22D72"/>
    <w:rsid w:val="00BA283F"/>
    <w:rsid w:val="00BC600E"/>
    <w:rsid w:val="00E74D80"/>
    <w:rsid w:val="00E92D3E"/>
    <w:rsid w:val="00F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7F04"/>
  <w15:chartTrackingRefBased/>
  <w15:docId w15:val="{52239F40-DF13-4DB8-A317-69E30DF3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D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A64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64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648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64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64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64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648C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22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Baciuška</dc:creator>
  <cp:keywords/>
  <dc:description/>
  <cp:lastModifiedBy>Aleksandravičienė Daiva</cp:lastModifiedBy>
  <cp:revision>2</cp:revision>
  <dcterms:created xsi:type="dcterms:W3CDTF">2022-01-28T13:33:00Z</dcterms:created>
  <dcterms:modified xsi:type="dcterms:W3CDTF">2022-01-28T13:33:00Z</dcterms:modified>
</cp:coreProperties>
</file>