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08B8" w14:textId="77777777" w:rsidR="00175603" w:rsidRPr="00254283" w:rsidRDefault="00175603" w:rsidP="00254283">
      <w:pPr>
        <w:spacing w:after="0" w:line="240" w:lineRule="auto"/>
        <w:ind w:left="3827" w:firstLine="993"/>
        <w:rPr>
          <w:rFonts w:ascii="Times New Roman" w:hAnsi="Times New Roman" w:cs="Times New Roman"/>
          <w:sz w:val="24"/>
          <w:szCs w:val="24"/>
        </w:rPr>
      </w:pPr>
      <w:r w:rsidRPr="00254283">
        <w:rPr>
          <w:rFonts w:ascii="Times New Roman" w:hAnsi="Times New Roman" w:cs="Times New Roman"/>
          <w:sz w:val="24"/>
          <w:szCs w:val="24"/>
        </w:rPr>
        <w:t>PATVIRTINTA</w:t>
      </w:r>
    </w:p>
    <w:p w14:paraId="1F045FED" w14:textId="77777777" w:rsidR="00694F1E" w:rsidRPr="00254283" w:rsidRDefault="00175603" w:rsidP="00254283">
      <w:pPr>
        <w:spacing w:after="0" w:line="240" w:lineRule="auto"/>
        <w:ind w:left="3827" w:firstLine="993"/>
        <w:jc w:val="both"/>
        <w:rPr>
          <w:rFonts w:ascii="Times New Roman" w:hAnsi="Times New Roman" w:cs="Times New Roman"/>
          <w:sz w:val="24"/>
          <w:szCs w:val="24"/>
        </w:rPr>
      </w:pPr>
      <w:r w:rsidRPr="00254283">
        <w:rPr>
          <w:rFonts w:ascii="Times New Roman" w:hAnsi="Times New Roman" w:cs="Times New Roman"/>
          <w:sz w:val="24"/>
          <w:szCs w:val="24"/>
        </w:rPr>
        <w:t>Kupiškio rajono savivaldybės a</w:t>
      </w:r>
      <w:r w:rsidR="00A57D3F" w:rsidRPr="00254283">
        <w:rPr>
          <w:rFonts w:ascii="Times New Roman" w:hAnsi="Times New Roman" w:cs="Times New Roman"/>
          <w:sz w:val="24"/>
          <w:szCs w:val="24"/>
        </w:rPr>
        <w:t>dministracijos</w:t>
      </w:r>
    </w:p>
    <w:p w14:paraId="05E0BBED" w14:textId="5A29BDC9" w:rsidR="00A57D3F" w:rsidRPr="00254283" w:rsidRDefault="00175603" w:rsidP="00254283">
      <w:pPr>
        <w:spacing w:after="0" w:line="240" w:lineRule="auto"/>
        <w:ind w:left="3827" w:firstLine="993"/>
        <w:jc w:val="both"/>
        <w:rPr>
          <w:rFonts w:ascii="Times New Roman" w:hAnsi="Times New Roman" w:cs="Times New Roman"/>
          <w:sz w:val="24"/>
          <w:szCs w:val="24"/>
        </w:rPr>
      </w:pPr>
      <w:r w:rsidRPr="00254283">
        <w:rPr>
          <w:rFonts w:ascii="Times New Roman" w:hAnsi="Times New Roman" w:cs="Times New Roman"/>
          <w:sz w:val="24"/>
          <w:szCs w:val="24"/>
        </w:rPr>
        <w:t>direktori</w:t>
      </w:r>
      <w:r w:rsidR="00694F1E" w:rsidRPr="00254283">
        <w:rPr>
          <w:rFonts w:ascii="Times New Roman" w:hAnsi="Times New Roman" w:cs="Times New Roman"/>
          <w:sz w:val="24"/>
          <w:szCs w:val="24"/>
        </w:rPr>
        <w:t>a</w:t>
      </w:r>
      <w:r w:rsidR="00A57D3F" w:rsidRPr="00254283">
        <w:rPr>
          <w:rFonts w:ascii="Times New Roman" w:hAnsi="Times New Roman" w:cs="Times New Roman"/>
          <w:sz w:val="24"/>
          <w:szCs w:val="24"/>
        </w:rPr>
        <w:t xml:space="preserve">us </w:t>
      </w:r>
      <w:r w:rsidR="00694F1E" w:rsidRPr="00254283">
        <w:rPr>
          <w:rFonts w:ascii="Times New Roman" w:hAnsi="Times New Roman" w:cs="Times New Roman"/>
          <w:sz w:val="24"/>
          <w:szCs w:val="24"/>
        </w:rPr>
        <w:t>20</w:t>
      </w:r>
      <w:r w:rsidR="008519EA" w:rsidRPr="00254283">
        <w:rPr>
          <w:rFonts w:ascii="Times New Roman" w:hAnsi="Times New Roman" w:cs="Times New Roman"/>
          <w:sz w:val="24"/>
          <w:szCs w:val="24"/>
        </w:rPr>
        <w:t>2</w:t>
      </w:r>
      <w:r w:rsidR="001D4570" w:rsidRPr="00254283">
        <w:rPr>
          <w:rFonts w:ascii="Times New Roman" w:hAnsi="Times New Roman" w:cs="Times New Roman"/>
          <w:sz w:val="24"/>
          <w:szCs w:val="24"/>
        </w:rPr>
        <w:t>2</w:t>
      </w:r>
      <w:r w:rsidR="00694F1E" w:rsidRPr="00254283">
        <w:rPr>
          <w:rFonts w:ascii="Times New Roman" w:hAnsi="Times New Roman" w:cs="Times New Roman"/>
          <w:sz w:val="24"/>
          <w:szCs w:val="24"/>
        </w:rPr>
        <w:t xml:space="preserve"> m. </w:t>
      </w:r>
      <w:r w:rsidR="003E04CF" w:rsidRPr="00254283">
        <w:rPr>
          <w:rFonts w:ascii="Times New Roman" w:hAnsi="Times New Roman" w:cs="Times New Roman"/>
          <w:sz w:val="24"/>
          <w:szCs w:val="24"/>
        </w:rPr>
        <w:t>gegužės</w:t>
      </w:r>
      <w:r w:rsidR="00694F1E" w:rsidRPr="00254283">
        <w:rPr>
          <w:rFonts w:ascii="Times New Roman" w:hAnsi="Times New Roman" w:cs="Times New Roman"/>
          <w:sz w:val="24"/>
          <w:szCs w:val="24"/>
        </w:rPr>
        <w:t xml:space="preserve">  </w:t>
      </w:r>
      <w:r w:rsidR="00254283">
        <w:rPr>
          <w:rFonts w:ascii="Times New Roman" w:hAnsi="Times New Roman" w:cs="Times New Roman"/>
          <w:sz w:val="24"/>
          <w:szCs w:val="24"/>
        </w:rPr>
        <w:t>13</w:t>
      </w:r>
      <w:r w:rsidR="00694F1E" w:rsidRPr="00254283">
        <w:rPr>
          <w:rFonts w:ascii="Times New Roman" w:hAnsi="Times New Roman" w:cs="Times New Roman"/>
          <w:sz w:val="24"/>
          <w:szCs w:val="24"/>
        </w:rPr>
        <w:t xml:space="preserve"> d. įsakymu</w:t>
      </w:r>
    </w:p>
    <w:p w14:paraId="199628C0" w14:textId="23371C8D" w:rsidR="00694F1E" w:rsidRPr="00254283" w:rsidRDefault="00694F1E" w:rsidP="00254283">
      <w:pPr>
        <w:spacing w:after="0" w:line="240" w:lineRule="auto"/>
        <w:ind w:left="3827" w:firstLine="993"/>
        <w:jc w:val="both"/>
        <w:rPr>
          <w:rFonts w:ascii="Times New Roman" w:hAnsi="Times New Roman" w:cs="Times New Roman"/>
          <w:sz w:val="24"/>
          <w:szCs w:val="24"/>
        </w:rPr>
      </w:pPr>
      <w:r w:rsidRPr="00254283">
        <w:rPr>
          <w:rFonts w:ascii="Times New Roman" w:hAnsi="Times New Roman" w:cs="Times New Roman"/>
          <w:sz w:val="24"/>
          <w:szCs w:val="24"/>
        </w:rPr>
        <w:t>Nr. ADV-</w:t>
      </w:r>
      <w:r w:rsidR="00254283">
        <w:rPr>
          <w:rFonts w:ascii="Times New Roman" w:hAnsi="Times New Roman" w:cs="Times New Roman"/>
          <w:sz w:val="24"/>
          <w:szCs w:val="24"/>
        </w:rPr>
        <w:t>368</w:t>
      </w:r>
    </w:p>
    <w:p w14:paraId="30A60353" w14:textId="77777777" w:rsidR="00694F1E" w:rsidRDefault="00694F1E" w:rsidP="007132CA">
      <w:pPr>
        <w:pStyle w:val="Antrat"/>
        <w:contextualSpacing/>
        <w:jc w:val="both"/>
        <w:rPr>
          <w:bCs/>
        </w:rPr>
      </w:pPr>
    </w:p>
    <w:p w14:paraId="6BDA5C1E" w14:textId="079251FF" w:rsidR="00175603" w:rsidRDefault="008158DF" w:rsidP="007132CA">
      <w:pPr>
        <w:spacing w:after="0" w:line="240" w:lineRule="auto"/>
        <w:jc w:val="center"/>
        <w:rPr>
          <w:rFonts w:ascii="Times New Roman" w:hAnsi="Times New Roman" w:cs="Times New Roman"/>
          <w:b/>
          <w:bCs/>
          <w:sz w:val="24"/>
          <w:szCs w:val="24"/>
        </w:rPr>
      </w:pPr>
      <w:r w:rsidRPr="008158DF">
        <w:rPr>
          <w:rFonts w:ascii="Times New Roman" w:eastAsia="Times New Roman" w:hAnsi="Times New Roman" w:cs="Times New Roman"/>
          <w:b/>
          <w:bCs/>
          <w:caps/>
          <w:sz w:val="24"/>
          <w:szCs w:val="24"/>
        </w:rPr>
        <w:t xml:space="preserve">KUPIŠKIO RAJONO SAVIVALDYBĖS </w:t>
      </w:r>
      <w:r w:rsidR="005F173E">
        <w:rPr>
          <w:rFonts w:ascii="Times New Roman" w:eastAsia="Times New Roman" w:hAnsi="Times New Roman" w:cs="Times New Roman"/>
          <w:b/>
          <w:bCs/>
          <w:caps/>
          <w:sz w:val="24"/>
          <w:szCs w:val="24"/>
        </w:rPr>
        <w:t>TERITORIJOS BENDROJO PLANO</w:t>
      </w:r>
      <w:r w:rsidRPr="008158DF">
        <w:rPr>
          <w:rFonts w:ascii="Times New Roman" w:eastAsia="Times New Roman" w:hAnsi="Times New Roman" w:cs="Times New Roman"/>
          <w:b/>
          <w:bCs/>
          <w:caps/>
          <w:sz w:val="24"/>
          <w:szCs w:val="24"/>
        </w:rPr>
        <w:t xml:space="preserve"> KEITIM</w:t>
      </w:r>
      <w:r w:rsidR="001A1886">
        <w:rPr>
          <w:rFonts w:ascii="Times New Roman" w:eastAsia="Times New Roman" w:hAnsi="Times New Roman" w:cs="Times New Roman"/>
          <w:b/>
          <w:bCs/>
          <w:caps/>
          <w:sz w:val="24"/>
          <w:szCs w:val="24"/>
        </w:rPr>
        <w:t>O</w:t>
      </w:r>
      <w:r>
        <w:rPr>
          <w:rFonts w:ascii="Times New Roman" w:eastAsia="Times New Roman" w:hAnsi="Times New Roman" w:cs="Times New Roman"/>
          <w:b/>
          <w:bCs/>
          <w:caps/>
          <w:sz w:val="24"/>
          <w:szCs w:val="24"/>
        </w:rPr>
        <w:t xml:space="preserve"> </w:t>
      </w:r>
      <w:r w:rsidR="00694F1E">
        <w:rPr>
          <w:rFonts w:ascii="Times New Roman" w:hAnsi="Times New Roman" w:cs="Times New Roman"/>
          <w:b/>
          <w:bCs/>
          <w:sz w:val="24"/>
          <w:szCs w:val="24"/>
        </w:rPr>
        <w:t>PLANAVIMO DARBŲ PROGRAMA</w:t>
      </w:r>
    </w:p>
    <w:p w14:paraId="330CEA5A" w14:textId="77777777" w:rsidR="00694F1E" w:rsidRDefault="00694F1E" w:rsidP="007132CA">
      <w:pPr>
        <w:spacing w:after="0" w:line="240" w:lineRule="auto"/>
        <w:jc w:val="both"/>
        <w:rPr>
          <w:rFonts w:ascii="Times New Roman" w:hAnsi="Times New Roman" w:cs="Times New Roman"/>
          <w:b/>
          <w:bCs/>
          <w:sz w:val="24"/>
          <w:szCs w:val="24"/>
        </w:rPr>
      </w:pPr>
    </w:p>
    <w:p w14:paraId="1187577D" w14:textId="25FFE72C" w:rsidR="00B0501E" w:rsidRPr="00B0501E" w:rsidRDefault="007A76FA" w:rsidP="000D2C36">
      <w:pPr>
        <w:pStyle w:val="Antrat"/>
        <w:tabs>
          <w:tab w:val="left" w:pos="1247"/>
        </w:tabs>
        <w:contextualSpacing/>
        <w:jc w:val="both"/>
        <w:rPr>
          <w:b w:val="0"/>
          <w:bCs/>
          <w:caps w:val="0"/>
        </w:rPr>
      </w:pPr>
      <w:r>
        <w:rPr>
          <w:b w:val="0"/>
          <w:szCs w:val="24"/>
        </w:rPr>
        <w:tab/>
      </w:r>
      <w:r w:rsidR="00694F1E" w:rsidRPr="007611EF">
        <w:rPr>
          <w:b w:val="0"/>
          <w:szCs w:val="24"/>
        </w:rPr>
        <w:t xml:space="preserve">1. </w:t>
      </w:r>
      <w:r w:rsidR="007611EF">
        <w:rPr>
          <w:caps w:val="0"/>
          <w:szCs w:val="24"/>
        </w:rPr>
        <w:t>P</w:t>
      </w:r>
      <w:r w:rsidR="007611EF" w:rsidRPr="007611EF">
        <w:rPr>
          <w:caps w:val="0"/>
          <w:szCs w:val="24"/>
        </w:rPr>
        <w:t>lanavimo pagrindas</w:t>
      </w:r>
      <w:r w:rsidR="007611EF" w:rsidRPr="007611EF">
        <w:rPr>
          <w:b w:val="0"/>
          <w:caps w:val="0"/>
          <w:szCs w:val="24"/>
        </w:rPr>
        <w:t xml:space="preserve">: </w:t>
      </w:r>
      <w:r w:rsidR="007611EF">
        <w:rPr>
          <w:b w:val="0"/>
          <w:caps w:val="0"/>
          <w:szCs w:val="24"/>
        </w:rPr>
        <w:t>K</w:t>
      </w:r>
      <w:r w:rsidR="007611EF" w:rsidRPr="007611EF">
        <w:rPr>
          <w:b w:val="0"/>
          <w:caps w:val="0"/>
          <w:szCs w:val="24"/>
        </w:rPr>
        <w:t xml:space="preserve">upiškio rajono savivaldybės </w:t>
      </w:r>
      <w:r w:rsidR="000625DA">
        <w:rPr>
          <w:b w:val="0"/>
          <w:caps w:val="0"/>
          <w:szCs w:val="24"/>
        </w:rPr>
        <w:t>tarybos</w:t>
      </w:r>
      <w:r w:rsidR="007611EF" w:rsidRPr="007611EF">
        <w:rPr>
          <w:b w:val="0"/>
          <w:caps w:val="0"/>
          <w:szCs w:val="24"/>
        </w:rPr>
        <w:t xml:space="preserve"> 20</w:t>
      </w:r>
      <w:r w:rsidR="008158DF">
        <w:rPr>
          <w:b w:val="0"/>
          <w:caps w:val="0"/>
          <w:szCs w:val="24"/>
        </w:rPr>
        <w:t>2</w:t>
      </w:r>
      <w:r w:rsidR="005F173E">
        <w:rPr>
          <w:b w:val="0"/>
          <w:caps w:val="0"/>
          <w:szCs w:val="24"/>
        </w:rPr>
        <w:t>1</w:t>
      </w:r>
      <w:r w:rsidR="00ED4F53">
        <w:rPr>
          <w:b w:val="0"/>
          <w:caps w:val="0"/>
          <w:szCs w:val="24"/>
        </w:rPr>
        <w:t xml:space="preserve"> m. </w:t>
      </w:r>
      <w:r w:rsidR="003E04CF">
        <w:rPr>
          <w:b w:val="0"/>
          <w:caps w:val="0"/>
          <w:szCs w:val="24"/>
        </w:rPr>
        <w:t>spalio 28 d.</w:t>
      </w:r>
      <w:r w:rsidR="005F173E">
        <w:rPr>
          <w:b w:val="0"/>
          <w:caps w:val="0"/>
          <w:szCs w:val="24"/>
        </w:rPr>
        <w:t xml:space="preserve"> </w:t>
      </w:r>
      <w:r w:rsidR="000625DA">
        <w:rPr>
          <w:b w:val="0"/>
          <w:caps w:val="0"/>
          <w:szCs w:val="24"/>
        </w:rPr>
        <w:t>sprendimas</w:t>
      </w:r>
      <w:r w:rsidR="007611EF" w:rsidRPr="007611EF">
        <w:rPr>
          <w:b w:val="0"/>
          <w:caps w:val="0"/>
          <w:szCs w:val="24"/>
        </w:rPr>
        <w:t xml:space="preserve"> </w:t>
      </w:r>
      <w:r w:rsidR="00BA18A5">
        <w:rPr>
          <w:b w:val="0"/>
          <w:caps w:val="0"/>
          <w:szCs w:val="24"/>
        </w:rPr>
        <w:t>N</w:t>
      </w:r>
      <w:r w:rsidR="007611EF" w:rsidRPr="007611EF">
        <w:rPr>
          <w:b w:val="0"/>
          <w:caps w:val="0"/>
          <w:szCs w:val="24"/>
        </w:rPr>
        <w:t xml:space="preserve">r. </w:t>
      </w:r>
      <w:r w:rsidR="000625DA">
        <w:rPr>
          <w:b w:val="0"/>
          <w:caps w:val="0"/>
          <w:szCs w:val="24"/>
        </w:rPr>
        <w:t>TS-</w:t>
      </w:r>
      <w:r w:rsidR="003E04CF">
        <w:rPr>
          <w:b w:val="0"/>
          <w:caps w:val="0"/>
          <w:szCs w:val="24"/>
        </w:rPr>
        <w:t>259</w:t>
      </w:r>
      <w:r w:rsidR="007611EF" w:rsidRPr="007611EF">
        <w:rPr>
          <w:b w:val="0"/>
          <w:caps w:val="0"/>
          <w:szCs w:val="24"/>
        </w:rPr>
        <w:t xml:space="preserve">  „</w:t>
      </w:r>
      <w:r w:rsidR="00E65C51">
        <w:rPr>
          <w:b w:val="0"/>
          <w:bCs/>
          <w:caps w:val="0"/>
        </w:rPr>
        <w:t>D</w:t>
      </w:r>
      <w:r w:rsidR="00E65C51" w:rsidRPr="00E65C51">
        <w:rPr>
          <w:b w:val="0"/>
          <w:bCs/>
          <w:caps w:val="0"/>
        </w:rPr>
        <w:t xml:space="preserve">ėl </w:t>
      </w:r>
      <w:r w:rsidR="00E65C51">
        <w:rPr>
          <w:b w:val="0"/>
          <w:bCs/>
          <w:caps w:val="0"/>
        </w:rPr>
        <w:t>K</w:t>
      </w:r>
      <w:r w:rsidR="00E65C51" w:rsidRPr="00E65C51">
        <w:rPr>
          <w:b w:val="0"/>
          <w:bCs/>
          <w:caps w:val="0"/>
        </w:rPr>
        <w:t xml:space="preserve">upiškio rajono savivaldybės </w:t>
      </w:r>
      <w:r w:rsidR="005F173E">
        <w:rPr>
          <w:b w:val="0"/>
          <w:bCs/>
          <w:caps w:val="0"/>
        </w:rPr>
        <w:t>teritorijos bendrojo plano</w:t>
      </w:r>
      <w:r w:rsidR="00E65C51" w:rsidRPr="00E65C51">
        <w:rPr>
          <w:b w:val="0"/>
          <w:bCs/>
          <w:caps w:val="0"/>
        </w:rPr>
        <w:t xml:space="preserve"> keitimo</w:t>
      </w:r>
      <w:r w:rsidR="003E04CF">
        <w:rPr>
          <w:b w:val="0"/>
          <w:bCs/>
          <w:caps w:val="0"/>
        </w:rPr>
        <w:t xml:space="preserve"> pradžios</w:t>
      </w:r>
      <w:r w:rsidR="00E65C51" w:rsidRPr="00E65C51">
        <w:rPr>
          <w:b w:val="0"/>
          <w:bCs/>
          <w:caps w:val="0"/>
        </w:rPr>
        <w:t xml:space="preserve"> ir planavimo tikslų nustatymo</w:t>
      </w:r>
      <w:r w:rsidR="007611EF">
        <w:rPr>
          <w:b w:val="0"/>
          <w:bCs/>
          <w:caps w:val="0"/>
        </w:rPr>
        <w:t>“.</w:t>
      </w:r>
    </w:p>
    <w:p w14:paraId="10341341" w14:textId="7C3E17A3" w:rsidR="00E65C51" w:rsidRPr="00825E2B" w:rsidRDefault="000D2C36" w:rsidP="00825E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65C51" w:rsidRPr="00505274">
        <w:rPr>
          <w:rFonts w:ascii="Times New Roman" w:hAnsi="Times New Roman" w:cs="Times New Roman"/>
          <w:sz w:val="24"/>
          <w:szCs w:val="24"/>
        </w:rPr>
        <w:t>2.</w:t>
      </w:r>
      <w:r w:rsidR="00E65C51" w:rsidRPr="00E65C51">
        <w:rPr>
          <w:rFonts w:ascii="Times New Roman" w:hAnsi="Times New Roman" w:cs="Times New Roman"/>
          <w:b/>
          <w:bCs/>
          <w:sz w:val="24"/>
          <w:szCs w:val="24"/>
        </w:rPr>
        <w:t xml:space="preserve"> Keičiamas specialiojo planavimo dokumentas:</w:t>
      </w:r>
      <w:r w:rsidR="00E65C51">
        <w:rPr>
          <w:rFonts w:ascii="Times New Roman" w:hAnsi="Times New Roman" w:cs="Times New Roman"/>
          <w:b/>
          <w:bCs/>
          <w:sz w:val="24"/>
          <w:szCs w:val="24"/>
        </w:rPr>
        <w:t xml:space="preserve"> </w:t>
      </w:r>
      <w:r w:rsidR="00AC109C" w:rsidRPr="00AC109C">
        <w:rPr>
          <w:rFonts w:ascii="Times New Roman" w:hAnsi="Times New Roman" w:cs="Times New Roman"/>
          <w:sz w:val="24"/>
          <w:szCs w:val="24"/>
        </w:rPr>
        <w:t xml:space="preserve">Kupiškio rajono savivaldybės </w:t>
      </w:r>
      <w:r w:rsidR="005F173E">
        <w:rPr>
          <w:rFonts w:ascii="Times New Roman" w:hAnsi="Times New Roman" w:cs="Times New Roman"/>
          <w:sz w:val="24"/>
          <w:szCs w:val="24"/>
        </w:rPr>
        <w:t>teritorijos bendrasis</w:t>
      </w:r>
      <w:r w:rsidR="00AC109C" w:rsidRPr="00AC109C">
        <w:rPr>
          <w:rFonts w:ascii="Times New Roman" w:hAnsi="Times New Roman" w:cs="Times New Roman"/>
          <w:sz w:val="24"/>
          <w:szCs w:val="24"/>
        </w:rPr>
        <w:t xml:space="preserve"> planas</w:t>
      </w:r>
      <w:r w:rsidR="00AC109C">
        <w:rPr>
          <w:rFonts w:ascii="Times New Roman" w:hAnsi="Times New Roman" w:cs="Times New Roman"/>
          <w:sz w:val="24"/>
          <w:szCs w:val="24"/>
        </w:rPr>
        <w:t xml:space="preserve">, </w:t>
      </w:r>
      <w:r w:rsidR="00AC109C" w:rsidRPr="00AC109C">
        <w:rPr>
          <w:rFonts w:ascii="Times New Roman" w:hAnsi="Times New Roman" w:cs="Times New Roman"/>
          <w:sz w:val="24"/>
          <w:szCs w:val="24"/>
        </w:rPr>
        <w:t xml:space="preserve">Nr. </w:t>
      </w:r>
      <w:r w:rsidR="00825E2B">
        <w:rPr>
          <w:rFonts w:ascii="Times New Roman" w:hAnsi="Times New Roman" w:cs="Times New Roman"/>
          <w:sz w:val="24"/>
          <w:szCs w:val="24"/>
        </w:rPr>
        <w:t>T</w:t>
      </w:r>
      <w:r w:rsidR="00825E2B" w:rsidRPr="00825E2B">
        <w:rPr>
          <w:rFonts w:ascii="Times New Roman" w:hAnsi="Times New Roman" w:cs="Times New Roman"/>
          <w:sz w:val="24"/>
          <w:szCs w:val="24"/>
        </w:rPr>
        <w:t>00066265</w:t>
      </w:r>
      <w:r w:rsidR="00AC109C">
        <w:rPr>
          <w:rFonts w:ascii="Times New Roman" w:hAnsi="Times New Roman" w:cs="Times New Roman"/>
          <w:sz w:val="24"/>
          <w:szCs w:val="24"/>
        </w:rPr>
        <w:t>.</w:t>
      </w:r>
    </w:p>
    <w:p w14:paraId="38D36AF9" w14:textId="58A01993" w:rsidR="0021466F" w:rsidRDefault="0079530A" w:rsidP="00C2357C">
      <w:pPr>
        <w:spacing w:after="0" w:line="240" w:lineRule="auto"/>
        <w:ind w:left="567" w:firstLine="680"/>
        <w:jc w:val="both"/>
        <w:rPr>
          <w:rFonts w:ascii="Times New Roman" w:hAnsi="Times New Roman" w:cs="Times New Roman"/>
          <w:sz w:val="24"/>
          <w:szCs w:val="24"/>
        </w:rPr>
      </w:pPr>
      <w:r w:rsidRPr="00505274">
        <w:rPr>
          <w:rFonts w:ascii="Times New Roman" w:hAnsi="Times New Roman" w:cs="Times New Roman"/>
          <w:sz w:val="24"/>
          <w:szCs w:val="24"/>
        </w:rPr>
        <w:t>3</w:t>
      </w:r>
      <w:r w:rsidR="007611EF" w:rsidRPr="00505274">
        <w:rPr>
          <w:rFonts w:ascii="Times New Roman" w:hAnsi="Times New Roman" w:cs="Times New Roman"/>
          <w:sz w:val="24"/>
          <w:szCs w:val="24"/>
        </w:rPr>
        <w:t>.</w:t>
      </w:r>
      <w:r w:rsidR="007611EF">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Planuojam</w:t>
      </w:r>
      <w:r w:rsidR="00ED2B6E">
        <w:rPr>
          <w:rFonts w:ascii="Times New Roman" w:hAnsi="Times New Roman" w:cs="Times New Roman"/>
          <w:b/>
          <w:sz w:val="24"/>
          <w:szCs w:val="24"/>
        </w:rPr>
        <w:t>a</w:t>
      </w:r>
      <w:r w:rsidR="00694F1E" w:rsidRPr="00694F1E">
        <w:rPr>
          <w:rFonts w:ascii="Times New Roman" w:hAnsi="Times New Roman" w:cs="Times New Roman"/>
          <w:b/>
          <w:sz w:val="24"/>
          <w:szCs w:val="24"/>
        </w:rPr>
        <w:t xml:space="preserve"> teritorij</w:t>
      </w:r>
      <w:r w:rsidR="00ED2B6E">
        <w:rPr>
          <w:rFonts w:ascii="Times New Roman" w:hAnsi="Times New Roman" w:cs="Times New Roman"/>
          <w:b/>
          <w:sz w:val="24"/>
          <w:szCs w:val="24"/>
        </w:rPr>
        <w:t>a</w:t>
      </w:r>
      <w:r w:rsidR="00694F1E">
        <w:rPr>
          <w:rFonts w:ascii="Times New Roman" w:hAnsi="Times New Roman" w:cs="Times New Roman"/>
          <w:sz w:val="24"/>
          <w:szCs w:val="24"/>
        </w:rPr>
        <w:t xml:space="preserve">: </w:t>
      </w:r>
      <w:r w:rsidR="00E9307A">
        <w:rPr>
          <w:rFonts w:ascii="Times New Roman" w:hAnsi="Times New Roman" w:cs="Times New Roman"/>
          <w:sz w:val="24"/>
          <w:szCs w:val="24"/>
        </w:rPr>
        <w:t>Kupiškio r</w:t>
      </w:r>
      <w:r w:rsidR="00611043">
        <w:rPr>
          <w:rFonts w:ascii="Times New Roman" w:hAnsi="Times New Roman" w:cs="Times New Roman"/>
          <w:sz w:val="24"/>
          <w:szCs w:val="24"/>
        </w:rPr>
        <w:t xml:space="preserve">ajono savivaldybės </w:t>
      </w:r>
      <w:r w:rsidR="0021466F">
        <w:rPr>
          <w:rFonts w:ascii="Times New Roman" w:hAnsi="Times New Roman" w:cs="Times New Roman"/>
          <w:sz w:val="24"/>
          <w:szCs w:val="24"/>
        </w:rPr>
        <w:t xml:space="preserve"> teritorija</w:t>
      </w:r>
      <w:r w:rsidR="00A80EF4">
        <w:rPr>
          <w:rFonts w:ascii="Times New Roman" w:hAnsi="Times New Roman" w:cs="Times New Roman"/>
          <w:sz w:val="24"/>
          <w:szCs w:val="24"/>
        </w:rPr>
        <w:t>.</w:t>
      </w:r>
    </w:p>
    <w:p w14:paraId="21BB9B70" w14:textId="77777777" w:rsidR="00694F1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4</w:t>
      </w:r>
      <w:r w:rsidR="00694F1E">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Planuojamos teritorijos plotas</w:t>
      </w:r>
      <w:r w:rsidR="00694F1E">
        <w:rPr>
          <w:rFonts w:ascii="Times New Roman" w:hAnsi="Times New Roman" w:cs="Times New Roman"/>
          <w:sz w:val="24"/>
          <w:szCs w:val="24"/>
        </w:rPr>
        <w:t xml:space="preserve">: </w:t>
      </w:r>
      <w:r w:rsidR="00847A1C">
        <w:rPr>
          <w:rFonts w:ascii="Times New Roman" w:hAnsi="Times New Roman" w:cs="Times New Roman"/>
          <w:sz w:val="24"/>
          <w:szCs w:val="24"/>
        </w:rPr>
        <w:t xml:space="preserve">apie </w:t>
      </w:r>
      <w:r w:rsidR="00AD4860">
        <w:rPr>
          <w:rFonts w:ascii="Times New Roman" w:hAnsi="Times New Roman" w:cs="Times New Roman"/>
          <w:sz w:val="24"/>
          <w:szCs w:val="24"/>
        </w:rPr>
        <w:t>108000</w:t>
      </w:r>
      <w:r w:rsidR="00694F1E">
        <w:rPr>
          <w:rFonts w:ascii="Times New Roman" w:hAnsi="Times New Roman" w:cs="Times New Roman"/>
          <w:sz w:val="24"/>
          <w:szCs w:val="24"/>
        </w:rPr>
        <w:t xml:space="preserve"> ha.</w:t>
      </w:r>
    </w:p>
    <w:p w14:paraId="3546EE61" w14:textId="1A8793E4" w:rsidR="00ED2B6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5</w:t>
      </w:r>
      <w:r w:rsidR="00ED2B6E">
        <w:rPr>
          <w:rFonts w:ascii="Times New Roman" w:hAnsi="Times New Roman" w:cs="Times New Roman"/>
          <w:sz w:val="24"/>
          <w:szCs w:val="24"/>
        </w:rPr>
        <w:t xml:space="preserve">. </w:t>
      </w:r>
      <w:r w:rsidR="00ED2B6E" w:rsidRPr="000625DA">
        <w:rPr>
          <w:rFonts w:ascii="Times New Roman" w:hAnsi="Times New Roman" w:cs="Times New Roman"/>
          <w:b/>
          <w:bCs/>
          <w:sz w:val="24"/>
          <w:szCs w:val="24"/>
        </w:rPr>
        <w:t>Teritorijų planavimo lygmuo</w:t>
      </w:r>
      <w:r w:rsidR="003B5D39">
        <w:rPr>
          <w:rFonts w:ascii="Times New Roman" w:hAnsi="Times New Roman" w:cs="Times New Roman"/>
          <w:sz w:val="24"/>
          <w:szCs w:val="24"/>
        </w:rPr>
        <w:t>: S</w:t>
      </w:r>
      <w:r w:rsidR="00ED2B6E">
        <w:rPr>
          <w:rFonts w:ascii="Times New Roman" w:hAnsi="Times New Roman" w:cs="Times New Roman"/>
          <w:sz w:val="24"/>
          <w:szCs w:val="24"/>
        </w:rPr>
        <w:t>avivaldybės.</w:t>
      </w:r>
    </w:p>
    <w:p w14:paraId="7D33DF25" w14:textId="318E63C2" w:rsidR="00E9307A" w:rsidRDefault="00C2357C" w:rsidP="00C2357C">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05274">
        <w:rPr>
          <w:rFonts w:ascii="Times New Roman" w:hAnsi="Times New Roman" w:cs="Times New Roman"/>
          <w:sz w:val="24"/>
          <w:szCs w:val="24"/>
        </w:rPr>
        <w:t>6</w:t>
      </w:r>
      <w:r w:rsidR="00694F1E">
        <w:rPr>
          <w:rFonts w:ascii="Times New Roman" w:hAnsi="Times New Roman" w:cs="Times New Roman"/>
          <w:sz w:val="24"/>
          <w:szCs w:val="24"/>
        </w:rPr>
        <w:t>.</w:t>
      </w:r>
      <w:r w:rsidR="008B0C75">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Planavimo organizatorius</w:t>
      </w:r>
      <w:r w:rsidR="00694F1E">
        <w:rPr>
          <w:rFonts w:ascii="Times New Roman" w:hAnsi="Times New Roman" w:cs="Times New Roman"/>
          <w:sz w:val="24"/>
          <w:szCs w:val="24"/>
        </w:rPr>
        <w:t>: Kupiškio rajono savivaldybės administracijos direktorius,</w:t>
      </w:r>
      <w:r w:rsidR="007132CA">
        <w:rPr>
          <w:rFonts w:ascii="Times New Roman" w:hAnsi="Times New Roman" w:cs="Times New Roman"/>
          <w:sz w:val="24"/>
          <w:szCs w:val="24"/>
        </w:rPr>
        <w:t xml:space="preserve"> </w:t>
      </w:r>
      <w:r w:rsidR="00694F1E">
        <w:rPr>
          <w:rFonts w:ascii="Times New Roman" w:hAnsi="Times New Roman" w:cs="Times New Roman"/>
          <w:sz w:val="24"/>
          <w:szCs w:val="24"/>
        </w:rPr>
        <w:t>Vytauto</w:t>
      </w:r>
      <w:r w:rsidR="00B26086">
        <w:rPr>
          <w:rFonts w:ascii="Times New Roman" w:hAnsi="Times New Roman" w:cs="Times New Roman"/>
          <w:sz w:val="24"/>
          <w:szCs w:val="24"/>
        </w:rPr>
        <w:t> </w:t>
      </w:r>
      <w:r w:rsidR="00694F1E">
        <w:rPr>
          <w:rFonts w:ascii="Times New Roman" w:hAnsi="Times New Roman" w:cs="Times New Roman"/>
          <w:sz w:val="24"/>
          <w:szCs w:val="24"/>
        </w:rPr>
        <w:t>g.</w:t>
      </w:r>
      <w:r w:rsidR="00B26086">
        <w:rPr>
          <w:rFonts w:ascii="Times New Roman" w:hAnsi="Times New Roman" w:cs="Times New Roman"/>
          <w:sz w:val="24"/>
          <w:szCs w:val="24"/>
        </w:rPr>
        <w:t> </w:t>
      </w:r>
      <w:r w:rsidR="00694F1E">
        <w:rPr>
          <w:rFonts w:ascii="Times New Roman" w:hAnsi="Times New Roman" w:cs="Times New Roman"/>
          <w:sz w:val="24"/>
          <w:szCs w:val="24"/>
        </w:rPr>
        <w:t>2, Kupiškis.</w:t>
      </w:r>
    </w:p>
    <w:p w14:paraId="4A047B76" w14:textId="6500DE6D" w:rsidR="00694F1E" w:rsidRDefault="00505274" w:rsidP="00C2357C">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7</w:t>
      </w:r>
      <w:r w:rsidR="00694F1E">
        <w:rPr>
          <w:rFonts w:ascii="Times New Roman" w:hAnsi="Times New Roman" w:cs="Times New Roman"/>
          <w:sz w:val="24"/>
          <w:szCs w:val="24"/>
        </w:rPr>
        <w:t xml:space="preserve">. </w:t>
      </w:r>
      <w:r w:rsidR="00694F1E" w:rsidRPr="00694F1E">
        <w:rPr>
          <w:rFonts w:ascii="Times New Roman" w:hAnsi="Times New Roman" w:cs="Times New Roman"/>
          <w:b/>
          <w:sz w:val="24"/>
          <w:szCs w:val="24"/>
        </w:rPr>
        <w:t>Planavimo tikslai</w:t>
      </w:r>
      <w:r w:rsidR="00BB0E06">
        <w:rPr>
          <w:rFonts w:ascii="Times New Roman" w:hAnsi="Times New Roman" w:cs="Times New Roman"/>
          <w:b/>
          <w:sz w:val="24"/>
          <w:szCs w:val="24"/>
        </w:rPr>
        <w:t>:</w:t>
      </w:r>
    </w:p>
    <w:p w14:paraId="366D674D" w14:textId="6ADBA171"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7.1.</w:t>
      </w:r>
      <w:r w:rsidR="00BB0E06" w:rsidRPr="00BB0E06">
        <w:rPr>
          <w:rFonts w:ascii="Times New Roman" w:hAnsi="Times New Roman" w:cs="Times New Roman"/>
          <w:sz w:val="24"/>
          <w:szCs w:val="24"/>
        </w:rPr>
        <w:t xml:space="preserve"> sudaryti sąlygas darniai </w:t>
      </w:r>
      <w:r w:rsidR="00BB0E06">
        <w:rPr>
          <w:rFonts w:ascii="Times New Roman" w:hAnsi="Times New Roman" w:cs="Times New Roman"/>
          <w:sz w:val="24"/>
          <w:szCs w:val="24"/>
        </w:rPr>
        <w:t>Kupiškio r</w:t>
      </w:r>
      <w:r w:rsidR="00611043">
        <w:rPr>
          <w:rFonts w:ascii="Times New Roman" w:hAnsi="Times New Roman" w:cs="Times New Roman"/>
          <w:sz w:val="24"/>
          <w:szCs w:val="24"/>
        </w:rPr>
        <w:t xml:space="preserve">ajono </w:t>
      </w:r>
      <w:r w:rsidR="00BB0E06">
        <w:rPr>
          <w:rFonts w:ascii="Times New Roman" w:hAnsi="Times New Roman" w:cs="Times New Roman"/>
          <w:sz w:val="24"/>
          <w:szCs w:val="24"/>
        </w:rPr>
        <w:t xml:space="preserve"> sav</w:t>
      </w:r>
      <w:r w:rsidR="00611043">
        <w:rPr>
          <w:rFonts w:ascii="Times New Roman" w:hAnsi="Times New Roman" w:cs="Times New Roman"/>
          <w:sz w:val="24"/>
          <w:szCs w:val="24"/>
        </w:rPr>
        <w:t>ivaldybės</w:t>
      </w:r>
      <w:r w:rsidR="00BB0E06" w:rsidRPr="00BB0E06">
        <w:rPr>
          <w:rFonts w:ascii="Times New Roman" w:hAnsi="Times New Roman" w:cs="Times New Roman"/>
          <w:sz w:val="24"/>
          <w:szCs w:val="24"/>
        </w:rPr>
        <w:t xml:space="preserve"> teritorijos raidai, nuosekliai erdvinės ir</w:t>
      </w:r>
      <w:r w:rsidR="00BB0E06">
        <w:rPr>
          <w:rFonts w:ascii="Times New Roman" w:hAnsi="Times New Roman" w:cs="Times New Roman"/>
          <w:sz w:val="24"/>
          <w:szCs w:val="24"/>
        </w:rPr>
        <w:t xml:space="preserve"> </w:t>
      </w:r>
      <w:r w:rsidR="00BB0E06" w:rsidRPr="00BB0E06">
        <w:rPr>
          <w:rFonts w:ascii="Times New Roman" w:hAnsi="Times New Roman" w:cs="Times New Roman"/>
          <w:sz w:val="24"/>
          <w:szCs w:val="24"/>
        </w:rPr>
        <w:t>funkcinės integracijos politikai įgyvendinti, teritorijų sanglaudai, kompleksiškai spręsti socialinius, ekonominius, ekologinius ir su klimato kaitos padariniais susijusius uždavinius;</w:t>
      </w:r>
    </w:p>
    <w:p w14:paraId="40EA6426" w14:textId="59AEACF7"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7.2.</w:t>
      </w:r>
      <w:r w:rsidR="00BB0E06" w:rsidRPr="00BB0E06">
        <w:rPr>
          <w:rFonts w:ascii="Times New Roman" w:hAnsi="Times New Roman" w:cs="Times New Roman"/>
          <w:sz w:val="24"/>
          <w:szCs w:val="24"/>
        </w:rPr>
        <w:t xml:space="preserve"> nustatyti gyvenamųjų vietovių, inžinerinės ir socialinės infrastruktūros, kitų </w:t>
      </w:r>
      <w:r w:rsidR="00BB0E06">
        <w:rPr>
          <w:rFonts w:ascii="Times New Roman" w:hAnsi="Times New Roman" w:cs="Times New Roman"/>
          <w:sz w:val="24"/>
          <w:szCs w:val="24"/>
        </w:rPr>
        <w:t>savivaldybei</w:t>
      </w:r>
      <w:r w:rsidR="00BB0E06" w:rsidRPr="00BB0E06">
        <w:rPr>
          <w:rFonts w:ascii="Times New Roman" w:hAnsi="Times New Roman" w:cs="Times New Roman"/>
          <w:sz w:val="24"/>
          <w:szCs w:val="24"/>
        </w:rPr>
        <w:t xml:space="preserve"> svarbių socialinės ekonominės veiklos sričių vystymo ir įgyvendinimo gaires, numatyti plėtrai reikalingas teritorijas;</w:t>
      </w:r>
    </w:p>
    <w:p w14:paraId="39659E23" w14:textId="4895BAA1"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w:t>
      </w:r>
      <w:r w:rsidR="00BB0E06" w:rsidRPr="00BB0E06">
        <w:rPr>
          <w:rFonts w:ascii="Times New Roman" w:hAnsi="Times New Roman" w:cs="Times New Roman"/>
          <w:sz w:val="24"/>
          <w:szCs w:val="24"/>
        </w:rPr>
        <w:t>3</w:t>
      </w:r>
      <w:r>
        <w:rPr>
          <w:rFonts w:ascii="Times New Roman" w:hAnsi="Times New Roman" w:cs="Times New Roman"/>
          <w:sz w:val="24"/>
          <w:szCs w:val="24"/>
        </w:rPr>
        <w:t>.</w:t>
      </w:r>
      <w:r w:rsidR="00BB0E06" w:rsidRPr="00BB0E06">
        <w:rPr>
          <w:rFonts w:ascii="Times New Roman" w:hAnsi="Times New Roman" w:cs="Times New Roman"/>
          <w:sz w:val="24"/>
          <w:szCs w:val="24"/>
        </w:rPr>
        <w:t xml:space="preserve"> sudaryti sąlygas racionaliam </w:t>
      </w:r>
      <w:r w:rsidR="00611043">
        <w:rPr>
          <w:rFonts w:ascii="Times New Roman" w:hAnsi="Times New Roman" w:cs="Times New Roman"/>
          <w:sz w:val="24"/>
          <w:szCs w:val="24"/>
        </w:rPr>
        <w:t>S</w:t>
      </w:r>
      <w:r w:rsidR="00BB0E06">
        <w:rPr>
          <w:rFonts w:ascii="Times New Roman" w:hAnsi="Times New Roman" w:cs="Times New Roman"/>
          <w:sz w:val="24"/>
          <w:szCs w:val="24"/>
        </w:rPr>
        <w:t>avivaldybės</w:t>
      </w:r>
      <w:r w:rsidR="00BB0E06" w:rsidRPr="00BB0E06">
        <w:rPr>
          <w:rFonts w:ascii="Times New Roman" w:hAnsi="Times New Roman" w:cs="Times New Roman"/>
          <w:sz w:val="24"/>
          <w:szCs w:val="24"/>
        </w:rPr>
        <w:t xml:space="preserve"> gamtinių, žemės gelmių ir energijos išteklių naudojimui ir atkūrimui;</w:t>
      </w:r>
    </w:p>
    <w:p w14:paraId="3F8FD8CA" w14:textId="4556C3BA"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w:t>
      </w:r>
      <w:r w:rsidR="00BB0E06" w:rsidRPr="00BB0E06">
        <w:rPr>
          <w:rFonts w:ascii="Times New Roman" w:hAnsi="Times New Roman" w:cs="Times New Roman"/>
          <w:sz w:val="24"/>
          <w:szCs w:val="24"/>
        </w:rPr>
        <w:t>4</w:t>
      </w:r>
      <w:r>
        <w:rPr>
          <w:rFonts w:ascii="Times New Roman" w:hAnsi="Times New Roman" w:cs="Times New Roman"/>
          <w:sz w:val="24"/>
          <w:szCs w:val="24"/>
        </w:rPr>
        <w:t>.</w:t>
      </w:r>
      <w:r w:rsidR="00BB0E06" w:rsidRPr="00BB0E06">
        <w:rPr>
          <w:rFonts w:ascii="Times New Roman" w:hAnsi="Times New Roman" w:cs="Times New Roman"/>
          <w:sz w:val="24"/>
          <w:szCs w:val="24"/>
        </w:rPr>
        <w:t xml:space="preserve"> numatyti </w:t>
      </w:r>
      <w:r w:rsidR="00611043">
        <w:rPr>
          <w:rFonts w:ascii="Times New Roman" w:hAnsi="Times New Roman" w:cs="Times New Roman"/>
          <w:sz w:val="24"/>
          <w:szCs w:val="24"/>
        </w:rPr>
        <w:t>S</w:t>
      </w:r>
      <w:r w:rsidR="00BB0E06">
        <w:rPr>
          <w:rFonts w:ascii="Times New Roman" w:hAnsi="Times New Roman" w:cs="Times New Roman"/>
          <w:sz w:val="24"/>
          <w:szCs w:val="24"/>
        </w:rPr>
        <w:t>avivaldybės</w:t>
      </w:r>
      <w:r w:rsidR="00BB0E06" w:rsidRPr="00BB0E06">
        <w:rPr>
          <w:rFonts w:ascii="Times New Roman" w:hAnsi="Times New Roman" w:cs="Times New Roman"/>
          <w:sz w:val="24"/>
          <w:szCs w:val="24"/>
        </w:rPr>
        <w:t xml:space="preserve"> gamtinio ir kultūrinio kraštovaizdžio savitumo, gamtos ir nekilnojamojo kultūros paveldo išsaugojimą, tikslingą naudojimą ir pažinimą, ekologinei pusiausvyrai būtino gamtinio karkaso formavimą;</w:t>
      </w:r>
    </w:p>
    <w:p w14:paraId="2354BAB2" w14:textId="30B17F0B"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w:t>
      </w:r>
      <w:r w:rsidR="00BB0E06" w:rsidRPr="00BB0E06">
        <w:rPr>
          <w:rFonts w:ascii="Times New Roman" w:hAnsi="Times New Roman" w:cs="Times New Roman"/>
          <w:sz w:val="24"/>
          <w:szCs w:val="24"/>
        </w:rPr>
        <w:t>5</w:t>
      </w:r>
      <w:r>
        <w:rPr>
          <w:rFonts w:ascii="Times New Roman" w:hAnsi="Times New Roman" w:cs="Times New Roman"/>
          <w:sz w:val="24"/>
          <w:szCs w:val="24"/>
        </w:rPr>
        <w:t>.</w:t>
      </w:r>
      <w:r w:rsidR="00BB0E06" w:rsidRPr="00BB0E06">
        <w:rPr>
          <w:rFonts w:ascii="Times New Roman" w:hAnsi="Times New Roman" w:cs="Times New Roman"/>
          <w:sz w:val="24"/>
          <w:szCs w:val="24"/>
        </w:rPr>
        <w:t xml:space="preserve"> kurti sveiką, saugią, darnią, klimato kaitos padariniams atsparią gyvenamąją aplinką ir visavertes gyvenimo sąlygas gyvenamosiose vietovėse;</w:t>
      </w:r>
    </w:p>
    <w:p w14:paraId="6C11F4AF" w14:textId="71368FF8" w:rsidR="00BB0E06" w:rsidRPr="00BB0E06" w:rsidRDefault="00D30883" w:rsidP="00A6754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7.</w:t>
      </w:r>
      <w:r w:rsidR="00BB0E06" w:rsidRPr="00BB0E06">
        <w:rPr>
          <w:rFonts w:ascii="Times New Roman" w:hAnsi="Times New Roman" w:cs="Times New Roman"/>
          <w:sz w:val="24"/>
          <w:szCs w:val="24"/>
        </w:rPr>
        <w:t>6</w:t>
      </w:r>
      <w:r>
        <w:rPr>
          <w:rFonts w:ascii="Times New Roman" w:hAnsi="Times New Roman" w:cs="Times New Roman"/>
          <w:sz w:val="24"/>
          <w:szCs w:val="24"/>
        </w:rPr>
        <w:t>.</w:t>
      </w:r>
      <w:r w:rsidR="00BB0E06" w:rsidRPr="00BB0E06">
        <w:rPr>
          <w:rFonts w:ascii="Times New Roman" w:hAnsi="Times New Roman" w:cs="Times New Roman"/>
          <w:sz w:val="24"/>
          <w:szCs w:val="24"/>
        </w:rPr>
        <w:t xml:space="preserve"> sudaryti sąlygas privačioms investicijoms, kuriančioms socialinę ir ekonominę gerovę, tinkamos kokybės gyvenimo sąlygas, skatinančioms alternatyvių energijos šaltinių ir technologijų plėtrą, didinančioms energijos vartojimo efektyvumą;</w:t>
      </w:r>
    </w:p>
    <w:p w14:paraId="01E6B97B" w14:textId="7A591CD7" w:rsidR="00BB0E06" w:rsidRPr="00BB0E06" w:rsidRDefault="00BB0E06" w:rsidP="00A67543">
      <w:pPr>
        <w:spacing w:after="0" w:line="240" w:lineRule="auto"/>
        <w:ind w:firstLine="1247"/>
        <w:jc w:val="both"/>
        <w:rPr>
          <w:rFonts w:ascii="Times New Roman" w:hAnsi="Times New Roman" w:cs="Times New Roman"/>
          <w:sz w:val="24"/>
          <w:szCs w:val="24"/>
        </w:rPr>
      </w:pPr>
      <w:r w:rsidRPr="00BB0E06">
        <w:rPr>
          <w:rFonts w:ascii="Times New Roman" w:hAnsi="Times New Roman" w:cs="Times New Roman"/>
          <w:sz w:val="24"/>
          <w:szCs w:val="24"/>
        </w:rPr>
        <w:t>7</w:t>
      </w:r>
      <w:r w:rsidR="00D30883">
        <w:rPr>
          <w:rFonts w:ascii="Times New Roman" w:hAnsi="Times New Roman" w:cs="Times New Roman"/>
          <w:sz w:val="24"/>
          <w:szCs w:val="24"/>
        </w:rPr>
        <w:t>.7.</w:t>
      </w:r>
      <w:r w:rsidRPr="00BB0E06">
        <w:rPr>
          <w:rFonts w:ascii="Times New Roman" w:hAnsi="Times New Roman" w:cs="Times New Roman"/>
          <w:sz w:val="24"/>
          <w:szCs w:val="24"/>
        </w:rPr>
        <w:t xml:space="preserve"> derinti fizinių ir juridinių asmenų ar jų grupių, savivaldybių ir valstybės interesus dėl teritorijos naudojimo ir veiklos plėtojimo teritorijoje sąlygų;</w:t>
      </w:r>
    </w:p>
    <w:p w14:paraId="42C24507" w14:textId="789AB80B" w:rsidR="00BB0E06" w:rsidRDefault="00D30883" w:rsidP="00BB0E06">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7.</w:t>
      </w:r>
      <w:r w:rsidR="00BB0E06" w:rsidRPr="00BB0E06">
        <w:rPr>
          <w:rFonts w:ascii="Times New Roman" w:hAnsi="Times New Roman" w:cs="Times New Roman"/>
          <w:sz w:val="24"/>
          <w:szCs w:val="24"/>
        </w:rPr>
        <w:t>8</w:t>
      </w:r>
      <w:r>
        <w:rPr>
          <w:rFonts w:ascii="Times New Roman" w:hAnsi="Times New Roman" w:cs="Times New Roman"/>
          <w:sz w:val="24"/>
          <w:szCs w:val="24"/>
        </w:rPr>
        <w:t>.</w:t>
      </w:r>
      <w:r w:rsidR="00BB0E06" w:rsidRPr="00BB0E06">
        <w:rPr>
          <w:rFonts w:ascii="Times New Roman" w:hAnsi="Times New Roman" w:cs="Times New Roman"/>
          <w:sz w:val="24"/>
          <w:szCs w:val="24"/>
        </w:rPr>
        <w:t xml:space="preserve"> sudaryti sąlygas racionaliam žemės naudojimui ir žemės ūkio veiklai skatinti.</w:t>
      </w:r>
    </w:p>
    <w:p w14:paraId="6293756E" w14:textId="710EA259" w:rsidR="0091679D" w:rsidRDefault="0091679D" w:rsidP="00BB0E06">
      <w:pPr>
        <w:spacing w:after="0" w:line="240" w:lineRule="auto"/>
        <w:ind w:left="567" w:firstLine="680"/>
        <w:jc w:val="both"/>
        <w:rPr>
          <w:rFonts w:ascii="Times New Roman" w:hAnsi="Times New Roman" w:cs="Times New Roman"/>
          <w:sz w:val="24"/>
          <w:szCs w:val="24"/>
        </w:rPr>
      </w:pPr>
      <w:r>
        <w:rPr>
          <w:rFonts w:ascii="Times New Roman" w:hAnsi="Times New Roman" w:cs="Times New Roman"/>
          <w:sz w:val="24"/>
          <w:szCs w:val="24"/>
        </w:rPr>
        <w:t xml:space="preserve">8. </w:t>
      </w:r>
      <w:r w:rsidRPr="0091679D">
        <w:rPr>
          <w:rFonts w:ascii="Times New Roman" w:hAnsi="Times New Roman" w:cs="Times New Roman"/>
          <w:b/>
          <w:bCs/>
          <w:sz w:val="24"/>
          <w:szCs w:val="24"/>
        </w:rPr>
        <w:t>Planavimo uždaviniai:</w:t>
      </w:r>
    </w:p>
    <w:p w14:paraId="2A174879" w14:textId="5E489B0A" w:rsidR="00BD3A94" w:rsidRDefault="004427D0" w:rsidP="00BD3A9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8.</w:t>
      </w:r>
      <w:r w:rsidR="00BD3A94" w:rsidRPr="00BD3A94">
        <w:rPr>
          <w:rFonts w:ascii="Times New Roman" w:hAnsi="Times New Roman" w:cs="Times New Roman"/>
          <w:sz w:val="24"/>
          <w:szCs w:val="24"/>
        </w:rPr>
        <w:t>1</w:t>
      </w:r>
      <w:r>
        <w:rPr>
          <w:rFonts w:ascii="Times New Roman" w:hAnsi="Times New Roman" w:cs="Times New Roman"/>
          <w:sz w:val="24"/>
          <w:szCs w:val="24"/>
        </w:rPr>
        <w:t>.</w:t>
      </w:r>
      <w:r w:rsidR="00BD3A94" w:rsidRPr="00BD3A94">
        <w:rPr>
          <w:rFonts w:ascii="Times New Roman" w:hAnsi="Times New Roman" w:cs="Times New Roman"/>
          <w:sz w:val="24"/>
          <w:szCs w:val="24"/>
        </w:rPr>
        <w:t xml:space="preserve"> suformuoti </w:t>
      </w:r>
      <w:r w:rsidR="00BD3A94">
        <w:rPr>
          <w:rFonts w:ascii="Times New Roman" w:hAnsi="Times New Roman" w:cs="Times New Roman"/>
          <w:sz w:val="24"/>
          <w:szCs w:val="24"/>
        </w:rPr>
        <w:t>Kupiškio r</w:t>
      </w:r>
      <w:r w:rsidR="00611043">
        <w:rPr>
          <w:rFonts w:ascii="Times New Roman" w:hAnsi="Times New Roman" w:cs="Times New Roman"/>
          <w:sz w:val="24"/>
          <w:szCs w:val="24"/>
        </w:rPr>
        <w:t>ajono savivaldybės</w:t>
      </w:r>
      <w:r w:rsidR="00BD3A94">
        <w:rPr>
          <w:rFonts w:ascii="Times New Roman" w:hAnsi="Times New Roman" w:cs="Times New Roman"/>
          <w:sz w:val="24"/>
          <w:szCs w:val="24"/>
        </w:rPr>
        <w:t xml:space="preserve"> </w:t>
      </w:r>
      <w:r w:rsidR="00BD3A94" w:rsidRPr="00BD3A94">
        <w:rPr>
          <w:rFonts w:ascii="Times New Roman" w:hAnsi="Times New Roman" w:cs="Times New Roman"/>
          <w:sz w:val="24"/>
          <w:szCs w:val="24"/>
        </w:rPr>
        <w:t>teritorijos funkcinio ir erdvinio vystymo kryptis</w:t>
      </w:r>
      <w:r>
        <w:rPr>
          <w:rFonts w:ascii="Times New Roman" w:hAnsi="Times New Roman" w:cs="Times New Roman"/>
          <w:sz w:val="24"/>
          <w:szCs w:val="24"/>
        </w:rPr>
        <w:t>:</w:t>
      </w:r>
    </w:p>
    <w:p w14:paraId="1CCA278F" w14:textId="6E700A73" w:rsidR="004427D0" w:rsidRPr="00914AAD" w:rsidRDefault="004427D0" w:rsidP="004427D0">
      <w:pPr>
        <w:spacing w:after="0" w:line="240" w:lineRule="auto"/>
        <w:ind w:firstLine="1247"/>
        <w:jc w:val="both"/>
        <w:rPr>
          <w:rFonts w:ascii="Times New Roman" w:hAnsi="Times New Roman" w:cs="Times New Roman"/>
          <w:sz w:val="24"/>
        </w:rPr>
      </w:pPr>
      <w:r>
        <w:rPr>
          <w:rFonts w:ascii="Times New Roman" w:hAnsi="Times New Roman" w:cs="Times New Roman"/>
          <w:sz w:val="24"/>
          <w:szCs w:val="24"/>
        </w:rPr>
        <w:t xml:space="preserve">8.1.1. </w:t>
      </w:r>
      <w:r w:rsidRPr="00BB7739">
        <w:rPr>
          <w:rFonts w:ascii="Times New Roman" w:hAnsi="Times New Roman" w:cs="Times New Roman"/>
          <w:sz w:val="24"/>
        </w:rPr>
        <w:t>p</w:t>
      </w:r>
      <w:r>
        <w:rPr>
          <w:rFonts w:ascii="Times New Roman" w:hAnsi="Times New Roman" w:cs="Times New Roman"/>
          <w:sz w:val="24"/>
        </w:rPr>
        <w:t>atikslinti esamas užstatytas teritorijas,</w:t>
      </w:r>
      <w:r w:rsidR="006227BE">
        <w:rPr>
          <w:rFonts w:ascii="Times New Roman" w:hAnsi="Times New Roman" w:cs="Times New Roman"/>
          <w:sz w:val="24"/>
        </w:rPr>
        <w:t xml:space="preserve"> </w:t>
      </w:r>
      <w:r>
        <w:rPr>
          <w:rFonts w:ascii="Times New Roman" w:hAnsi="Times New Roman" w:cs="Times New Roman"/>
          <w:sz w:val="24"/>
        </w:rPr>
        <w:t>naujos plėtros teritorijas ir jų naudojimo reglamentus</w:t>
      </w:r>
      <w:r w:rsidR="006227BE">
        <w:rPr>
          <w:rFonts w:ascii="Times New Roman" w:hAnsi="Times New Roman" w:cs="Times New Roman"/>
          <w:sz w:val="24"/>
        </w:rPr>
        <w:t>, išskirti kompaktiškai užstatytas teritorijas;</w:t>
      </w:r>
    </w:p>
    <w:p w14:paraId="3C4E1249" w14:textId="7813BE8B" w:rsidR="004427D0" w:rsidRDefault="004427D0" w:rsidP="004427D0">
      <w:pPr>
        <w:spacing w:after="0" w:line="240" w:lineRule="auto"/>
        <w:ind w:firstLine="1247"/>
        <w:jc w:val="both"/>
        <w:rPr>
          <w:rFonts w:ascii="Times New Roman" w:hAnsi="Times New Roman" w:cs="Times New Roman"/>
          <w:sz w:val="24"/>
        </w:rPr>
      </w:pPr>
      <w:r>
        <w:rPr>
          <w:rFonts w:ascii="Times New Roman" w:hAnsi="Times New Roman" w:cs="Times New Roman"/>
          <w:sz w:val="24"/>
        </w:rPr>
        <w:t>8.</w:t>
      </w:r>
      <w:r w:rsidR="00043203">
        <w:rPr>
          <w:rFonts w:ascii="Times New Roman" w:hAnsi="Times New Roman" w:cs="Times New Roman"/>
          <w:sz w:val="24"/>
        </w:rPr>
        <w:t>1</w:t>
      </w:r>
      <w:r>
        <w:rPr>
          <w:rFonts w:ascii="Times New Roman" w:hAnsi="Times New Roman" w:cs="Times New Roman"/>
          <w:sz w:val="24"/>
        </w:rPr>
        <w:t>.2. patikslinti teritorijų prie Kupiškio tvenkinio plėtros kryptis, pirmenybę teikiant rekreacijai</w:t>
      </w:r>
      <w:r w:rsidRPr="00411557">
        <w:rPr>
          <w:rFonts w:ascii="Times New Roman" w:hAnsi="Times New Roman" w:cs="Times New Roman"/>
          <w:sz w:val="24"/>
        </w:rPr>
        <w:t>;</w:t>
      </w:r>
      <w:r>
        <w:rPr>
          <w:rFonts w:ascii="Times New Roman" w:hAnsi="Times New Roman" w:cs="Times New Roman"/>
          <w:sz w:val="24"/>
        </w:rPr>
        <w:t xml:space="preserve"> formuoti rekreacinės teritorijos branduolius gyvenvietėse</w:t>
      </w:r>
      <w:r w:rsidR="00611043">
        <w:rPr>
          <w:rFonts w:ascii="Times New Roman" w:hAnsi="Times New Roman" w:cs="Times New Roman"/>
          <w:sz w:val="24"/>
        </w:rPr>
        <w:t>,</w:t>
      </w:r>
      <w:r>
        <w:rPr>
          <w:rFonts w:ascii="Times New Roman" w:hAnsi="Times New Roman" w:cs="Times New Roman"/>
          <w:sz w:val="24"/>
        </w:rPr>
        <w:t xml:space="preserve"> esančiose šalia Kupiškio tvenkinio – Kupiškio sen</w:t>
      </w:r>
      <w:r w:rsidR="00611043">
        <w:rPr>
          <w:rFonts w:ascii="Times New Roman" w:hAnsi="Times New Roman" w:cs="Times New Roman"/>
          <w:sz w:val="24"/>
        </w:rPr>
        <w:t>iūnijos</w:t>
      </w:r>
      <w:r>
        <w:rPr>
          <w:rFonts w:ascii="Times New Roman" w:hAnsi="Times New Roman" w:cs="Times New Roman"/>
          <w:sz w:val="24"/>
        </w:rPr>
        <w:t xml:space="preserve"> </w:t>
      </w:r>
      <w:proofErr w:type="spellStart"/>
      <w:r>
        <w:rPr>
          <w:rFonts w:ascii="Times New Roman" w:hAnsi="Times New Roman" w:cs="Times New Roman"/>
          <w:sz w:val="24"/>
        </w:rPr>
        <w:t>Aukštupėnų</w:t>
      </w:r>
      <w:proofErr w:type="spellEnd"/>
      <w:r w:rsidR="00611043">
        <w:rPr>
          <w:rFonts w:ascii="Times New Roman" w:hAnsi="Times New Roman" w:cs="Times New Roman"/>
          <w:sz w:val="24"/>
        </w:rPr>
        <w:t xml:space="preserve">, </w:t>
      </w:r>
      <w:proofErr w:type="spellStart"/>
      <w:r w:rsidR="00611043">
        <w:rPr>
          <w:rFonts w:ascii="Times New Roman" w:hAnsi="Times New Roman" w:cs="Times New Roman"/>
          <w:sz w:val="24"/>
        </w:rPr>
        <w:t>Vėžionių</w:t>
      </w:r>
      <w:proofErr w:type="spellEnd"/>
      <w:r>
        <w:rPr>
          <w:rFonts w:ascii="Times New Roman" w:hAnsi="Times New Roman" w:cs="Times New Roman"/>
          <w:sz w:val="24"/>
        </w:rPr>
        <w:t xml:space="preserve">, </w:t>
      </w:r>
      <w:proofErr w:type="spellStart"/>
      <w:r>
        <w:rPr>
          <w:rFonts w:ascii="Times New Roman" w:hAnsi="Times New Roman" w:cs="Times New Roman"/>
          <w:sz w:val="24"/>
        </w:rPr>
        <w:t>Bag</w:t>
      </w:r>
      <w:r w:rsidR="00611043">
        <w:rPr>
          <w:rFonts w:ascii="Times New Roman" w:hAnsi="Times New Roman" w:cs="Times New Roman"/>
          <w:sz w:val="24"/>
        </w:rPr>
        <w:t>donių</w:t>
      </w:r>
      <w:proofErr w:type="spellEnd"/>
      <w:r w:rsidR="00611043">
        <w:rPr>
          <w:rFonts w:ascii="Times New Roman" w:hAnsi="Times New Roman" w:cs="Times New Roman"/>
          <w:sz w:val="24"/>
        </w:rPr>
        <w:t xml:space="preserve">, </w:t>
      </w:r>
      <w:proofErr w:type="spellStart"/>
      <w:r w:rsidR="00611043">
        <w:rPr>
          <w:rFonts w:ascii="Times New Roman" w:hAnsi="Times New Roman" w:cs="Times New Roman"/>
          <w:sz w:val="24"/>
        </w:rPr>
        <w:t>Jutkonių</w:t>
      </w:r>
      <w:proofErr w:type="spellEnd"/>
      <w:r>
        <w:rPr>
          <w:rFonts w:ascii="Times New Roman" w:hAnsi="Times New Roman" w:cs="Times New Roman"/>
          <w:sz w:val="24"/>
        </w:rPr>
        <w:t>, Virbališkių k</w:t>
      </w:r>
      <w:r w:rsidR="00611043">
        <w:rPr>
          <w:rFonts w:ascii="Times New Roman" w:hAnsi="Times New Roman" w:cs="Times New Roman"/>
          <w:sz w:val="24"/>
        </w:rPr>
        <w:t>aimuose</w:t>
      </w:r>
      <w:r>
        <w:rPr>
          <w:rFonts w:ascii="Times New Roman" w:hAnsi="Times New Roman" w:cs="Times New Roman"/>
          <w:sz w:val="24"/>
        </w:rPr>
        <w:t>, Alizavos sen</w:t>
      </w:r>
      <w:r w:rsidR="00611043">
        <w:rPr>
          <w:rFonts w:ascii="Times New Roman" w:hAnsi="Times New Roman" w:cs="Times New Roman"/>
          <w:sz w:val="24"/>
        </w:rPr>
        <w:t>iūnijos</w:t>
      </w:r>
      <w:r>
        <w:rPr>
          <w:rFonts w:ascii="Times New Roman" w:hAnsi="Times New Roman" w:cs="Times New Roman"/>
          <w:sz w:val="24"/>
        </w:rPr>
        <w:t xml:space="preserve"> </w:t>
      </w:r>
      <w:proofErr w:type="spellStart"/>
      <w:r>
        <w:rPr>
          <w:rFonts w:ascii="Times New Roman" w:hAnsi="Times New Roman" w:cs="Times New Roman"/>
          <w:sz w:val="24"/>
        </w:rPr>
        <w:t>Palėvenėlės</w:t>
      </w:r>
      <w:proofErr w:type="spellEnd"/>
      <w:r>
        <w:rPr>
          <w:rFonts w:ascii="Times New Roman" w:hAnsi="Times New Roman" w:cs="Times New Roman"/>
          <w:sz w:val="24"/>
        </w:rPr>
        <w:t xml:space="preserve"> k</w:t>
      </w:r>
      <w:r w:rsidR="00611043">
        <w:rPr>
          <w:rFonts w:ascii="Times New Roman" w:hAnsi="Times New Roman" w:cs="Times New Roman"/>
          <w:sz w:val="24"/>
        </w:rPr>
        <w:t>aime</w:t>
      </w:r>
      <w:r>
        <w:rPr>
          <w:rFonts w:ascii="Times New Roman" w:hAnsi="Times New Roman" w:cs="Times New Roman"/>
          <w:sz w:val="24"/>
        </w:rPr>
        <w:t>;</w:t>
      </w:r>
    </w:p>
    <w:p w14:paraId="3E8FABAF" w14:textId="1606955A" w:rsidR="00043203" w:rsidRDefault="00043203" w:rsidP="004427D0">
      <w:pPr>
        <w:spacing w:after="0" w:line="240" w:lineRule="auto"/>
        <w:ind w:firstLine="1247"/>
        <w:jc w:val="both"/>
        <w:rPr>
          <w:rFonts w:ascii="Times New Roman" w:eastAsia="Times New Roman" w:hAnsi="Times New Roman" w:cs="Times New Roman"/>
          <w:color w:val="000000"/>
          <w:sz w:val="24"/>
          <w:szCs w:val="24"/>
        </w:rPr>
      </w:pPr>
      <w:r>
        <w:rPr>
          <w:rFonts w:ascii="Times New Roman" w:hAnsi="Times New Roman" w:cs="Times New Roman"/>
          <w:sz w:val="24"/>
        </w:rPr>
        <w:t xml:space="preserve">8.1.3. </w:t>
      </w:r>
      <w:r w:rsidRPr="007A76FA">
        <w:rPr>
          <w:rFonts w:ascii="Times New Roman" w:eastAsia="Times New Roman" w:hAnsi="Times New Roman" w:cs="Times New Roman"/>
          <w:color w:val="000000"/>
          <w:sz w:val="24"/>
          <w:szCs w:val="24"/>
        </w:rPr>
        <w:t xml:space="preserve">numatyti </w:t>
      </w:r>
      <w:r w:rsidR="00611043">
        <w:rPr>
          <w:rFonts w:ascii="Times New Roman" w:eastAsia="Times New Roman" w:hAnsi="Times New Roman" w:cs="Times New Roman"/>
          <w:color w:val="000000"/>
          <w:sz w:val="24"/>
          <w:szCs w:val="24"/>
        </w:rPr>
        <w:t>S</w:t>
      </w:r>
      <w:r w:rsidRPr="007A76FA">
        <w:rPr>
          <w:rFonts w:ascii="Times New Roman" w:eastAsia="Times New Roman" w:hAnsi="Times New Roman" w:cs="Times New Roman"/>
          <w:color w:val="000000"/>
          <w:sz w:val="24"/>
          <w:szCs w:val="24"/>
        </w:rPr>
        <w:t xml:space="preserve">avivaldybei </w:t>
      </w:r>
      <w:r w:rsidR="0060469D">
        <w:rPr>
          <w:rFonts w:ascii="Times New Roman" w:eastAsia="Times New Roman" w:hAnsi="Times New Roman" w:cs="Times New Roman"/>
          <w:color w:val="000000"/>
          <w:sz w:val="24"/>
          <w:szCs w:val="24"/>
        </w:rPr>
        <w:t xml:space="preserve">ir valstybei </w:t>
      </w:r>
      <w:r w:rsidRPr="007A76FA">
        <w:rPr>
          <w:rFonts w:ascii="Times New Roman" w:eastAsia="Times New Roman" w:hAnsi="Times New Roman" w:cs="Times New Roman"/>
          <w:color w:val="000000"/>
          <w:sz w:val="24"/>
          <w:szCs w:val="24"/>
        </w:rPr>
        <w:t>svarbių objektų išdėstymą;</w:t>
      </w:r>
    </w:p>
    <w:p w14:paraId="7FB1AD16" w14:textId="1D55E770" w:rsidR="00043203" w:rsidRDefault="00043203" w:rsidP="00043203">
      <w:pPr>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8.1.4. </w:t>
      </w:r>
      <w:r w:rsidRPr="007A76FA">
        <w:rPr>
          <w:rFonts w:ascii="Times New Roman" w:eastAsia="Times New Roman" w:hAnsi="Times New Roman" w:cs="Times New Roman"/>
          <w:color w:val="000000"/>
          <w:sz w:val="24"/>
          <w:szCs w:val="24"/>
        </w:rPr>
        <w:t>numatyti urbanistinių struktūrų formavimo ir (ar) pertvarkymo principus;</w:t>
      </w:r>
    </w:p>
    <w:p w14:paraId="039C66CB" w14:textId="0E5535C2" w:rsidR="00043203" w:rsidRDefault="00043203" w:rsidP="00043203">
      <w:pPr>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8.1.5. </w:t>
      </w:r>
      <w:r w:rsidRPr="007A76FA">
        <w:rPr>
          <w:rFonts w:ascii="Times New Roman" w:eastAsia="Times New Roman" w:hAnsi="Times New Roman" w:cs="Times New Roman"/>
          <w:color w:val="000000"/>
          <w:sz w:val="24"/>
          <w:szCs w:val="24"/>
        </w:rPr>
        <w:t xml:space="preserve">numatyti teritorijas, kuriose architektūriniu, urbanistiniu, valstybiniu ar viešojo intereso požiūriu reikšmingi objektai būtų planuojami ar projektuojami rengiant </w:t>
      </w:r>
      <w:r w:rsidR="00127D38">
        <w:rPr>
          <w:rFonts w:ascii="Times New Roman" w:eastAsia="Times New Roman" w:hAnsi="Times New Roman" w:cs="Times New Roman"/>
          <w:color w:val="000000"/>
          <w:sz w:val="24"/>
          <w:szCs w:val="24"/>
        </w:rPr>
        <w:t>Lietuvos Respublikos a</w:t>
      </w:r>
      <w:r w:rsidRPr="007A76FA">
        <w:rPr>
          <w:rFonts w:ascii="Times New Roman" w:eastAsia="Times New Roman" w:hAnsi="Times New Roman" w:cs="Times New Roman"/>
          <w:color w:val="000000"/>
          <w:sz w:val="24"/>
          <w:szCs w:val="24"/>
        </w:rPr>
        <w:t>rchitektūros įstatymo 13 straipsnio 1 dalyje nurodytus architektūrinius konkursus;</w:t>
      </w:r>
    </w:p>
    <w:p w14:paraId="4D5D6F34" w14:textId="516F2F68" w:rsidR="00BD3A94" w:rsidRDefault="004427D0" w:rsidP="00043203">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lastRenderedPageBreak/>
        <w:t>8.2.</w:t>
      </w:r>
      <w:r w:rsidR="00BD3A94" w:rsidRPr="00BD3A94">
        <w:rPr>
          <w:rFonts w:ascii="Times New Roman" w:hAnsi="Times New Roman" w:cs="Times New Roman"/>
          <w:sz w:val="24"/>
          <w:szCs w:val="24"/>
        </w:rPr>
        <w:t xml:space="preserve"> optimizuoti planuojamos teritorijos urbanistinę struktūrą, socialinę ir inžinerinę</w:t>
      </w:r>
      <w:r w:rsidR="00043203">
        <w:rPr>
          <w:rFonts w:ascii="Times New Roman" w:hAnsi="Times New Roman" w:cs="Times New Roman"/>
          <w:sz w:val="24"/>
          <w:szCs w:val="24"/>
        </w:rPr>
        <w:t xml:space="preserve"> </w:t>
      </w:r>
      <w:r w:rsidR="00BD3A94" w:rsidRPr="00BD3A94">
        <w:rPr>
          <w:rFonts w:ascii="Times New Roman" w:hAnsi="Times New Roman" w:cs="Times New Roman"/>
          <w:sz w:val="24"/>
          <w:szCs w:val="24"/>
        </w:rPr>
        <w:t>infrastruktūrą, numatyti jų atsparumo ekstremaliems klimato reiškiniams stiprinimo priemones</w:t>
      </w:r>
      <w:r>
        <w:rPr>
          <w:rFonts w:ascii="Times New Roman" w:hAnsi="Times New Roman" w:cs="Times New Roman"/>
          <w:sz w:val="24"/>
          <w:szCs w:val="24"/>
        </w:rPr>
        <w:t>:</w:t>
      </w:r>
    </w:p>
    <w:p w14:paraId="21894309" w14:textId="6D4967BF" w:rsidR="004427D0" w:rsidRDefault="004427D0" w:rsidP="00043203">
      <w:pPr>
        <w:spacing w:after="0" w:line="240" w:lineRule="auto"/>
        <w:ind w:firstLine="124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8.2.1. </w:t>
      </w:r>
      <w:r w:rsidR="00043203" w:rsidRPr="007A76FA">
        <w:rPr>
          <w:rFonts w:ascii="Times New Roman" w:eastAsia="Times New Roman" w:hAnsi="Times New Roman" w:cs="Times New Roman"/>
          <w:color w:val="000000"/>
          <w:sz w:val="24"/>
          <w:szCs w:val="24"/>
        </w:rPr>
        <w:t>nustatyti savivaldybės ir jos urbanistinių centrų (socialinės infrastruktūros sistemos vystymo reikalavimus;</w:t>
      </w:r>
    </w:p>
    <w:p w14:paraId="1F582D7D" w14:textId="3B2364C3" w:rsidR="002665AB" w:rsidRDefault="002665AB" w:rsidP="002665AB">
      <w:pPr>
        <w:spacing w:after="0" w:line="240" w:lineRule="auto"/>
        <w:ind w:firstLine="1247"/>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8.2.2. </w:t>
      </w:r>
      <w:r>
        <w:rPr>
          <w:rFonts w:ascii="Times New Roman" w:hAnsi="Times New Roman" w:cs="Times New Roman"/>
          <w:sz w:val="24"/>
        </w:rPr>
        <w:t xml:space="preserve">nustatyti prioritetinės ir neprioritetinės savivaldybės infrastruktūros plėtros teritorijas ir tipus vadovaujantis </w:t>
      </w:r>
      <w:r w:rsidRPr="000E0215">
        <w:rPr>
          <w:rFonts w:ascii="Times New Roman" w:hAnsi="Times New Roman" w:cs="Times New Roman"/>
          <w:sz w:val="24"/>
        </w:rPr>
        <w:t>Lietuvos Respublikos savivaldybių infrastruktūros plėtros įstatym</w:t>
      </w:r>
      <w:r>
        <w:rPr>
          <w:rFonts w:ascii="Times New Roman" w:hAnsi="Times New Roman" w:cs="Times New Roman"/>
          <w:sz w:val="24"/>
        </w:rPr>
        <w:t>o 5 straipsnio nuostatomis</w:t>
      </w:r>
      <w:r w:rsidRPr="00411557">
        <w:rPr>
          <w:rFonts w:ascii="Times New Roman" w:hAnsi="Times New Roman" w:cs="Times New Roman"/>
          <w:sz w:val="24"/>
        </w:rPr>
        <w:t>;</w:t>
      </w:r>
    </w:p>
    <w:p w14:paraId="57DD57C4" w14:textId="20DB17F3" w:rsidR="00D840E1" w:rsidRDefault="00D840E1" w:rsidP="002665AB">
      <w:pPr>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8.2.3. </w:t>
      </w:r>
      <w:r w:rsidRPr="007A76FA">
        <w:rPr>
          <w:rFonts w:ascii="Times New Roman" w:eastAsia="Times New Roman" w:hAnsi="Times New Roman" w:cs="Times New Roman"/>
          <w:color w:val="000000"/>
          <w:sz w:val="24"/>
          <w:szCs w:val="24"/>
        </w:rPr>
        <w:t>nurodyti prioritetinę savivaldybės infrastruktūrą, kuri nepatenka į nustatytas prioritetinės plėtros teritorijas, ir teritorijas, kurių vystymui ši infrastruktūra skirta;</w:t>
      </w:r>
    </w:p>
    <w:p w14:paraId="1032772F" w14:textId="1CBBEBB5" w:rsidR="0088229C" w:rsidRDefault="0088229C" w:rsidP="002665AB">
      <w:pPr>
        <w:spacing w:after="0" w:line="240" w:lineRule="auto"/>
        <w:ind w:firstLine="1247"/>
        <w:jc w:val="both"/>
        <w:rPr>
          <w:rFonts w:ascii="Times New Roman" w:hAnsi="Times New Roman" w:cs="Times New Roman"/>
          <w:sz w:val="24"/>
        </w:rPr>
      </w:pPr>
      <w:r>
        <w:rPr>
          <w:rFonts w:ascii="Times New Roman" w:eastAsia="Times New Roman" w:hAnsi="Times New Roman" w:cs="Times New Roman"/>
          <w:color w:val="000000"/>
          <w:sz w:val="24"/>
          <w:szCs w:val="24"/>
        </w:rPr>
        <w:t>8.2.4. įvertinti esamą civilinės aviacijos infrastruktūrą ir numatyti jos plėtros kryptis;</w:t>
      </w:r>
    </w:p>
    <w:p w14:paraId="6AA84E30" w14:textId="4C2CEFE5" w:rsidR="002665AB" w:rsidRDefault="002665AB" w:rsidP="002665AB">
      <w:pPr>
        <w:spacing w:after="0" w:line="240" w:lineRule="auto"/>
        <w:ind w:firstLine="1247"/>
        <w:jc w:val="both"/>
        <w:rPr>
          <w:rFonts w:ascii="Times New Roman" w:hAnsi="Times New Roman" w:cs="Times New Roman"/>
          <w:sz w:val="24"/>
        </w:rPr>
      </w:pPr>
      <w:r>
        <w:rPr>
          <w:rFonts w:ascii="Times New Roman" w:hAnsi="Times New Roman" w:cs="Times New Roman"/>
          <w:sz w:val="24"/>
        </w:rPr>
        <w:t>8.2.</w:t>
      </w:r>
      <w:r w:rsidR="0088229C">
        <w:rPr>
          <w:rFonts w:ascii="Times New Roman" w:hAnsi="Times New Roman" w:cs="Times New Roman"/>
          <w:sz w:val="24"/>
        </w:rPr>
        <w:t>5</w:t>
      </w:r>
      <w:r>
        <w:rPr>
          <w:rFonts w:ascii="Times New Roman" w:hAnsi="Times New Roman" w:cs="Times New Roman"/>
          <w:sz w:val="24"/>
        </w:rPr>
        <w:t>. atnaujinti ir integruoti Kupiškio r</w:t>
      </w:r>
      <w:r w:rsidR="00611043">
        <w:rPr>
          <w:rFonts w:ascii="Times New Roman" w:hAnsi="Times New Roman" w:cs="Times New Roman"/>
          <w:sz w:val="24"/>
        </w:rPr>
        <w:t>ajono</w:t>
      </w:r>
      <w:r>
        <w:rPr>
          <w:rFonts w:ascii="Times New Roman" w:hAnsi="Times New Roman" w:cs="Times New Roman"/>
          <w:sz w:val="24"/>
        </w:rPr>
        <w:t xml:space="preserve"> sav</w:t>
      </w:r>
      <w:r w:rsidR="00611043">
        <w:rPr>
          <w:rFonts w:ascii="Times New Roman" w:hAnsi="Times New Roman" w:cs="Times New Roman"/>
          <w:sz w:val="24"/>
        </w:rPr>
        <w:t>ivaldybės</w:t>
      </w:r>
      <w:r>
        <w:rPr>
          <w:rFonts w:ascii="Times New Roman" w:hAnsi="Times New Roman" w:cs="Times New Roman"/>
          <w:sz w:val="24"/>
        </w:rPr>
        <w:t xml:space="preserve"> degalinių išdėstymo schemos sprendinius,  atsižvelgiant į alternatyviomis energijos rūšimis varomų transporto priemonių parko plėtrą.</w:t>
      </w:r>
    </w:p>
    <w:p w14:paraId="4C68F881" w14:textId="627EFF60" w:rsidR="00BD3A94" w:rsidRDefault="00BD3A94" w:rsidP="00BD3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27D0">
        <w:rPr>
          <w:rFonts w:ascii="Times New Roman" w:hAnsi="Times New Roman" w:cs="Times New Roman"/>
          <w:sz w:val="24"/>
          <w:szCs w:val="24"/>
        </w:rPr>
        <w:t>8.3</w:t>
      </w:r>
      <w:r w:rsidRPr="00BD3A94">
        <w:rPr>
          <w:rFonts w:ascii="Times New Roman" w:hAnsi="Times New Roman" w:cs="Times New Roman"/>
          <w:sz w:val="24"/>
          <w:szCs w:val="24"/>
        </w:rPr>
        <w:t xml:space="preserve"> numatyti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w:t>
      </w:r>
    </w:p>
    <w:p w14:paraId="1BE5E996" w14:textId="66819C73" w:rsidR="00A52160" w:rsidRDefault="00A52160" w:rsidP="002665AB">
      <w:pPr>
        <w:spacing w:after="0" w:line="240" w:lineRule="auto"/>
        <w:ind w:firstLine="1247"/>
        <w:jc w:val="both"/>
        <w:rPr>
          <w:rFonts w:ascii="Times New Roman" w:hAnsi="Times New Roman" w:cs="Times New Roman"/>
          <w:sz w:val="24"/>
        </w:rPr>
      </w:pPr>
      <w:r>
        <w:rPr>
          <w:rFonts w:ascii="Times New Roman" w:hAnsi="Times New Roman" w:cs="Times New Roman"/>
          <w:sz w:val="24"/>
        </w:rPr>
        <w:t>8.3.</w:t>
      </w:r>
      <w:r w:rsidR="005A745F">
        <w:rPr>
          <w:rFonts w:ascii="Times New Roman" w:hAnsi="Times New Roman" w:cs="Times New Roman"/>
          <w:sz w:val="24"/>
        </w:rPr>
        <w:t>1</w:t>
      </w:r>
      <w:r>
        <w:rPr>
          <w:rFonts w:ascii="Times New Roman" w:hAnsi="Times New Roman" w:cs="Times New Roman"/>
          <w:sz w:val="24"/>
        </w:rPr>
        <w:t xml:space="preserve">. </w:t>
      </w:r>
      <w:r w:rsidRPr="00A52160">
        <w:rPr>
          <w:rFonts w:ascii="Times New Roman" w:hAnsi="Times New Roman" w:cs="Times New Roman"/>
          <w:sz w:val="24"/>
        </w:rPr>
        <w:t>nustatyti 30 m aukščio ir aukštesnių ypatingųjų inžinerinių statinių ir atsinaujinančių išteklių energetikos objektų (išskyrus saulės šviesos energijos elektrines ir kitus Lietuvos Respublikos atsinaujinančių išteklių energetikos įstatyme numatytus atvejus) išdėstymo reikalavimus;</w:t>
      </w:r>
    </w:p>
    <w:p w14:paraId="155BDED7" w14:textId="03DB63FA" w:rsidR="005A745F" w:rsidRDefault="005A745F" w:rsidP="002665AB">
      <w:pPr>
        <w:spacing w:after="0" w:line="240" w:lineRule="auto"/>
        <w:ind w:firstLine="1247"/>
        <w:jc w:val="both"/>
        <w:rPr>
          <w:rFonts w:ascii="Times New Roman" w:hAnsi="Times New Roman" w:cs="Times New Roman"/>
          <w:sz w:val="24"/>
        </w:rPr>
      </w:pPr>
      <w:r>
        <w:rPr>
          <w:rFonts w:ascii="Times New Roman" w:hAnsi="Times New Roman" w:cs="Times New Roman"/>
          <w:sz w:val="24"/>
        </w:rPr>
        <w:t xml:space="preserve">8.3.2. nustatyti saulės šviesos energijos elektrinių </w:t>
      </w:r>
      <w:r w:rsidR="00B949B9">
        <w:rPr>
          <w:rFonts w:ascii="Times New Roman" w:hAnsi="Times New Roman" w:cs="Times New Roman"/>
          <w:sz w:val="24"/>
        </w:rPr>
        <w:t>įrengimo</w:t>
      </w:r>
      <w:r>
        <w:rPr>
          <w:rFonts w:ascii="Times New Roman" w:hAnsi="Times New Roman" w:cs="Times New Roman"/>
          <w:sz w:val="24"/>
        </w:rPr>
        <w:t xml:space="preserve"> </w:t>
      </w:r>
      <w:r w:rsidR="00B949B9">
        <w:rPr>
          <w:rFonts w:ascii="Times New Roman" w:hAnsi="Times New Roman" w:cs="Times New Roman"/>
          <w:sz w:val="24"/>
        </w:rPr>
        <w:t>reikalavimus, prioritetą teikia</w:t>
      </w:r>
      <w:r w:rsidR="003E5868">
        <w:rPr>
          <w:rFonts w:ascii="Times New Roman" w:hAnsi="Times New Roman" w:cs="Times New Roman"/>
          <w:sz w:val="24"/>
        </w:rPr>
        <w:t>nt</w:t>
      </w:r>
      <w:r w:rsidR="00B949B9">
        <w:rPr>
          <w:rFonts w:ascii="Times New Roman" w:hAnsi="Times New Roman" w:cs="Times New Roman"/>
          <w:sz w:val="24"/>
        </w:rPr>
        <w:t xml:space="preserve"> </w:t>
      </w:r>
      <w:r w:rsidR="003E5868">
        <w:rPr>
          <w:rFonts w:ascii="Times New Roman" w:hAnsi="Times New Roman" w:cs="Times New Roman"/>
          <w:sz w:val="24"/>
        </w:rPr>
        <w:t xml:space="preserve">apleistai, </w:t>
      </w:r>
      <w:r w:rsidR="00B949B9">
        <w:rPr>
          <w:rFonts w:ascii="Times New Roman" w:hAnsi="Times New Roman" w:cs="Times New Roman"/>
          <w:sz w:val="24"/>
        </w:rPr>
        <w:t>mažo našumo žemės ūkio paskirties žemei;</w:t>
      </w:r>
    </w:p>
    <w:p w14:paraId="2BAE2E7E" w14:textId="6C5CE12E" w:rsidR="002665AB" w:rsidRDefault="002665AB" w:rsidP="002665AB">
      <w:pPr>
        <w:spacing w:after="0" w:line="240" w:lineRule="auto"/>
        <w:ind w:firstLine="1247"/>
        <w:jc w:val="both"/>
        <w:rPr>
          <w:rFonts w:ascii="Times New Roman" w:eastAsia="Times New Roman" w:hAnsi="Times New Roman" w:cs="Times New Roman"/>
          <w:color w:val="000000"/>
          <w:sz w:val="24"/>
          <w:szCs w:val="24"/>
        </w:rPr>
      </w:pPr>
      <w:r>
        <w:rPr>
          <w:rFonts w:ascii="Times New Roman" w:hAnsi="Times New Roman" w:cs="Times New Roman"/>
          <w:sz w:val="24"/>
        </w:rPr>
        <w:t>8.3.</w:t>
      </w:r>
      <w:r w:rsidR="00A52160">
        <w:rPr>
          <w:rFonts w:ascii="Times New Roman" w:hAnsi="Times New Roman" w:cs="Times New Roman"/>
          <w:sz w:val="24"/>
        </w:rPr>
        <w:t>3</w:t>
      </w:r>
      <w:r>
        <w:rPr>
          <w:rFonts w:ascii="Times New Roman" w:hAnsi="Times New Roman" w:cs="Times New Roman"/>
          <w:sz w:val="24"/>
        </w:rPr>
        <w:t xml:space="preserve">. </w:t>
      </w:r>
      <w:r w:rsidRPr="007A76FA">
        <w:rPr>
          <w:rFonts w:ascii="Times New Roman" w:eastAsia="Times New Roman" w:hAnsi="Times New Roman" w:cs="Times New Roman"/>
          <w:color w:val="000000"/>
          <w:sz w:val="24"/>
          <w:szCs w:val="24"/>
        </w:rPr>
        <w:t>nustatyti žemės ūkio paskirties teritorijų vystymo ir formavimo kryptis;</w:t>
      </w:r>
    </w:p>
    <w:p w14:paraId="719381EB" w14:textId="667E6450" w:rsidR="002665AB" w:rsidRDefault="002665AB" w:rsidP="002665AB">
      <w:pPr>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sidR="00A5216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7A76FA">
        <w:rPr>
          <w:rFonts w:ascii="Times New Roman" w:eastAsia="Times New Roman" w:hAnsi="Times New Roman" w:cs="Times New Roman"/>
          <w:color w:val="000000"/>
          <w:sz w:val="24"/>
          <w:szCs w:val="24"/>
        </w:rPr>
        <w:t>nustatyti gyvenamųjų vietovių kraštovaizdžio savitumui svarbias teritorijas, antropogeninius ir gamtinius elementus, vertingą kraštovaizdį reprezentuojančias apžvalgos vietas ir iš jų atsiveriančias panoramas, numatyti jų vizualinę apsaugą;</w:t>
      </w:r>
    </w:p>
    <w:p w14:paraId="0E278C69" w14:textId="3C246C5E" w:rsidR="00A52160" w:rsidRPr="007A76FA" w:rsidRDefault="00A52160" w:rsidP="00A52160">
      <w:pPr>
        <w:spacing w:after="0" w:line="240" w:lineRule="auto"/>
        <w:ind w:firstLine="1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8.3.5. </w:t>
      </w:r>
      <w:r w:rsidRPr="007A76FA">
        <w:rPr>
          <w:rFonts w:ascii="Times New Roman" w:eastAsia="Times New Roman" w:hAnsi="Times New Roman" w:cs="Times New Roman"/>
          <w:color w:val="000000"/>
          <w:sz w:val="24"/>
          <w:szCs w:val="24"/>
        </w:rPr>
        <w:t>numatyti miško įveisimo ir naudojimo reikalavimus, miškų pritaikymą visuomenės poreikiams</w:t>
      </w:r>
      <w:r w:rsidR="00352D92">
        <w:rPr>
          <w:rFonts w:ascii="Times New Roman" w:eastAsia="Times New Roman" w:hAnsi="Times New Roman" w:cs="Times New Roman"/>
          <w:color w:val="000000"/>
          <w:sz w:val="24"/>
          <w:szCs w:val="24"/>
        </w:rPr>
        <w:t xml:space="preserve">, </w:t>
      </w:r>
      <w:r w:rsidR="00352D92" w:rsidRPr="002B7ACC">
        <w:rPr>
          <w:rFonts w:ascii="Times New Roman" w:eastAsia="Times New Roman" w:hAnsi="Times New Roman" w:cs="Times New Roman"/>
          <w:color w:val="000000"/>
          <w:sz w:val="24"/>
          <w:szCs w:val="24"/>
        </w:rPr>
        <w:t>esamų ir</w:t>
      </w:r>
      <w:r w:rsidR="00352D92" w:rsidRPr="002B7ACC">
        <w:rPr>
          <w:rFonts w:ascii="Times New Roman" w:eastAsia="Times New Roman" w:hAnsi="Times New Roman" w:cs="Times New Roman"/>
          <w:b/>
          <w:bCs/>
          <w:color w:val="000000"/>
          <w:sz w:val="24"/>
          <w:szCs w:val="24"/>
        </w:rPr>
        <w:t> </w:t>
      </w:r>
      <w:r w:rsidR="00352D92" w:rsidRPr="002B7ACC">
        <w:rPr>
          <w:rFonts w:ascii="Times New Roman" w:eastAsia="Times New Roman" w:hAnsi="Times New Roman" w:cs="Times New Roman"/>
          <w:color w:val="000000"/>
          <w:sz w:val="24"/>
          <w:szCs w:val="24"/>
        </w:rPr>
        <w:t>siūlomų apželdinti mišku teritorijų išdėstym</w:t>
      </w:r>
      <w:r w:rsidR="00352D92">
        <w:rPr>
          <w:rFonts w:ascii="Times New Roman" w:eastAsia="Times New Roman" w:hAnsi="Times New Roman" w:cs="Times New Roman"/>
          <w:color w:val="000000"/>
          <w:sz w:val="24"/>
          <w:szCs w:val="24"/>
        </w:rPr>
        <w:t>ą</w:t>
      </w:r>
      <w:r w:rsidR="00352D92" w:rsidRPr="002B7ACC">
        <w:rPr>
          <w:rFonts w:ascii="Times New Roman" w:eastAsia="Times New Roman" w:hAnsi="Times New Roman" w:cs="Times New Roman"/>
          <w:color w:val="000000"/>
          <w:sz w:val="24"/>
          <w:szCs w:val="24"/>
        </w:rPr>
        <w:t>,</w:t>
      </w:r>
      <w:r w:rsidR="00352D92" w:rsidRPr="002B7ACC">
        <w:rPr>
          <w:rFonts w:ascii="Times New Roman" w:eastAsia="Times New Roman" w:hAnsi="Times New Roman" w:cs="Times New Roman"/>
          <w:b/>
          <w:bCs/>
          <w:color w:val="000000"/>
          <w:sz w:val="24"/>
          <w:szCs w:val="24"/>
        </w:rPr>
        <w:t> </w:t>
      </w:r>
      <w:r w:rsidR="00352D92" w:rsidRPr="002B7ACC">
        <w:rPr>
          <w:rFonts w:ascii="Times New Roman" w:eastAsia="Times New Roman" w:hAnsi="Times New Roman" w:cs="Times New Roman"/>
          <w:color w:val="000000"/>
          <w:sz w:val="24"/>
          <w:szCs w:val="24"/>
        </w:rPr>
        <w:t>miško žemės pavertimo kitomis naudmenomis reikalavim</w:t>
      </w:r>
      <w:r w:rsidR="00352D92">
        <w:rPr>
          <w:rFonts w:ascii="Times New Roman" w:eastAsia="Times New Roman" w:hAnsi="Times New Roman" w:cs="Times New Roman"/>
          <w:color w:val="000000"/>
          <w:sz w:val="24"/>
          <w:szCs w:val="24"/>
        </w:rPr>
        <w:t>us;</w:t>
      </w:r>
    </w:p>
    <w:p w14:paraId="2BC6F497" w14:textId="014F601B" w:rsidR="004427D0" w:rsidRDefault="004427D0" w:rsidP="00BD3A9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8.4.</w:t>
      </w:r>
      <w:r w:rsidR="00BD3A94" w:rsidRPr="00BD3A94">
        <w:rPr>
          <w:rFonts w:ascii="Times New Roman" w:hAnsi="Times New Roman" w:cs="Times New Roman"/>
          <w:sz w:val="24"/>
          <w:szCs w:val="24"/>
        </w:rPr>
        <w:t xml:space="preserve"> detalizuoti </w:t>
      </w:r>
      <w:r w:rsidR="00F578AF">
        <w:rPr>
          <w:rFonts w:ascii="Times New Roman" w:hAnsi="Times New Roman" w:cs="Times New Roman"/>
          <w:sz w:val="24"/>
          <w:szCs w:val="24"/>
        </w:rPr>
        <w:t>Lietuvos R</w:t>
      </w:r>
      <w:r w:rsidR="00BD3A94">
        <w:rPr>
          <w:rFonts w:ascii="Times New Roman" w:hAnsi="Times New Roman" w:cs="Times New Roman"/>
          <w:sz w:val="24"/>
          <w:szCs w:val="24"/>
        </w:rPr>
        <w:t xml:space="preserve">espublikos bendrojo plano ir kitų </w:t>
      </w:r>
      <w:r w:rsidR="00BD3A94" w:rsidRPr="00BD3A94">
        <w:rPr>
          <w:rFonts w:ascii="Times New Roman" w:hAnsi="Times New Roman" w:cs="Times New Roman"/>
          <w:sz w:val="24"/>
          <w:szCs w:val="24"/>
        </w:rPr>
        <w:t>aukštesnio lygmens kompleksinio teritorijų planavimo dokumentų sprendinius</w:t>
      </w:r>
      <w:r>
        <w:rPr>
          <w:rFonts w:ascii="Times New Roman" w:hAnsi="Times New Roman" w:cs="Times New Roman"/>
          <w:sz w:val="24"/>
          <w:szCs w:val="24"/>
        </w:rPr>
        <w:t>:</w:t>
      </w:r>
    </w:p>
    <w:p w14:paraId="63B69895" w14:textId="0617912D" w:rsidR="00BD3A94" w:rsidRDefault="004427D0" w:rsidP="00BD3A9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8.4.1. </w:t>
      </w:r>
      <w:r w:rsidRPr="007A76FA">
        <w:rPr>
          <w:rFonts w:ascii="Times New Roman" w:eastAsia="Times New Roman" w:hAnsi="Times New Roman" w:cs="Times New Roman"/>
          <w:color w:val="000000"/>
          <w:sz w:val="24"/>
          <w:szCs w:val="24"/>
        </w:rPr>
        <w:t>patikslinti valstybės dalies bendrajame plane numatomų urbanizuotų ir urbanizuojamų teritorijų vystymo poreikius</w:t>
      </w:r>
      <w:r w:rsidR="00341E52">
        <w:rPr>
          <w:rFonts w:ascii="Times New Roman" w:eastAsia="Times New Roman" w:hAnsi="Times New Roman" w:cs="Times New Roman"/>
          <w:color w:val="000000"/>
          <w:sz w:val="24"/>
          <w:szCs w:val="24"/>
        </w:rPr>
        <w:t>.</w:t>
      </w:r>
      <w:r w:rsidR="00C2357C">
        <w:rPr>
          <w:rFonts w:ascii="Times New Roman" w:hAnsi="Times New Roman" w:cs="Times New Roman"/>
          <w:sz w:val="24"/>
          <w:szCs w:val="24"/>
        </w:rPr>
        <w:tab/>
      </w:r>
    </w:p>
    <w:p w14:paraId="35D91F14" w14:textId="72FBEF1E" w:rsidR="00762DE3" w:rsidRDefault="00352D92" w:rsidP="00C2357C">
      <w:pPr>
        <w:spacing w:after="0" w:line="240" w:lineRule="auto"/>
        <w:ind w:firstLine="1247"/>
        <w:jc w:val="both"/>
        <w:rPr>
          <w:rFonts w:ascii="Times New Roman" w:hAnsi="Times New Roman" w:cs="Times New Roman"/>
          <w:sz w:val="24"/>
        </w:rPr>
      </w:pPr>
      <w:bookmarkStart w:id="0" w:name="part_8847f1919d9e4bc0ab6c665c4e711862"/>
      <w:bookmarkStart w:id="1" w:name="part_e429ab4e039b4c15a1648cb5df0fd2f5"/>
      <w:bookmarkStart w:id="2" w:name="part_fd26f659e733442db7ef1da78b4b3348"/>
      <w:bookmarkStart w:id="3" w:name="part_6b19bbbc2ffb4b4cb15ff723aacf9272"/>
      <w:bookmarkStart w:id="4" w:name="part_93ab45b1073d466b814fd30a4400e679"/>
      <w:bookmarkStart w:id="5" w:name="part_6e79ac85ac90436b9131f8ea04d489dd"/>
      <w:bookmarkStart w:id="6" w:name="part_7623572b35254083bb7563e464819b38"/>
      <w:bookmarkStart w:id="7" w:name="part_6b28f7e8dfca46ddb29f8e8aa1f7231a"/>
      <w:bookmarkEnd w:id="0"/>
      <w:bookmarkEnd w:id="1"/>
      <w:bookmarkEnd w:id="2"/>
      <w:bookmarkEnd w:id="3"/>
      <w:bookmarkEnd w:id="4"/>
      <w:bookmarkEnd w:id="5"/>
      <w:bookmarkEnd w:id="6"/>
      <w:bookmarkEnd w:id="7"/>
      <w:r>
        <w:rPr>
          <w:rFonts w:ascii="Times New Roman" w:hAnsi="Times New Roman" w:cs="Times New Roman"/>
          <w:sz w:val="24"/>
        </w:rPr>
        <w:t>9</w:t>
      </w:r>
      <w:r w:rsidR="00762DE3">
        <w:rPr>
          <w:rFonts w:ascii="Times New Roman" w:hAnsi="Times New Roman" w:cs="Times New Roman"/>
          <w:sz w:val="24"/>
        </w:rPr>
        <w:t xml:space="preserve">. </w:t>
      </w:r>
      <w:r w:rsidR="00762DE3" w:rsidRPr="00762DE3">
        <w:rPr>
          <w:rFonts w:ascii="Times New Roman" w:hAnsi="Times New Roman" w:cs="Times New Roman"/>
          <w:b/>
          <w:bCs/>
          <w:sz w:val="24"/>
        </w:rPr>
        <w:t>Tyrimai ir galimybių studijos</w:t>
      </w:r>
      <w:r w:rsidR="00762DE3">
        <w:rPr>
          <w:rFonts w:ascii="Times New Roman" w:hAnsi="Times New Roman" w:cs="Times New Roman"/>
          <w:sz w:val="24"/>
        </w:rPr>
        <w:t xml:space="preserve"> </w:t>
      </w:r>
      <w:r w:rsidR="002B7ACC">
        <w:rPr>
          <w:rFonts w:ascii="Times New Roman" w:hAnsi="Times New Roman" w:cs="Times New Roman"/>
          <w:sz w:val="24"/>
        </w:rPr>
        <w:t>atliekami vadovaujantis institucijų išduotomis planavimo sąlygomis ir jose nurodytais reikalavimais</w:t>
      </w:r>
      <w:r w:rsidR="00762DE3">
        <w:rPr>
          <w:rFonts w:ascii="Times New Roman" w:hAnsi="Times New Roman" w:cs="Times New Roman"/>
          <w:sz w:val="24"/>
        </w:rPr>
        <w:t>.</w:t>
      </w:r>
    </w:p>
    <w:p w14:paraId="658A21B9" w14:textId="1F7698FE" w:rsidR="00E21D92" w:rsidRDefault="00352D92" w:rsidP="00C2357C">
      <w:pPr>
        <w:spacing w:after="0" w:line="240" w:lineRule="auto"/>
        <w:ind w:firstLine="1247"/>
        <w:jc w:val="both"/>
        <w:rPr>
          <w:rFonts w:ascii="Times New Roman" w:hAnsi="Times New Roman" w:cs="Times New Roman"/>
          <w:sz w:val="24"/>
        </w:rPr>
      </w:pPr>
      <w:r>
        <w:rPr>
          <w:rFonts w:ascii="Times New Roman" w:hAnsi="Times New Roman" w:cs="Times New Roman"/>
          <w:sz w:val="24"/>
        </w:rPr>
        <w:t>10</w:t>
      </w:r>
      <w:r w:rsidR="00E21D92">
        <w:rPr>
          <w:rFonts w:ascii="Times New Roman" w:hAnsi="Times New Roman" w:cs="Times New Roman"/>
          <w:sz w:val="24"/>
        </w:rPr>
        <w:t xml:space="preserve">. </w:t>
      </w:r>
      <w:r w:rsidR="007B46B7">
        <w:rPr>
          <w:rFonts w:ascii="Times New Roman" w:hAnsi="Times New Roman" w:cs="Times New Roman"/>
          <w:b/>
          <w:sz w:val="24"/>
        </w:rPr>
        <w:t>S</w:t>
      </w:r>
      <w:r w:rsidR="007B46B7" w:rsidRPr="007B46B7">
        <w:rPr>
          <w:rFonts w:ascii="Times New Roman" w:hAnsi="Times New Roman" w:cs="Times New Roman"/>
          <w:b/>
          <w:sz w:val="24"/>
        </w:rPr>
        <w:t>trateginis pasekmių aplinkai vertinimas</w:t>
      </w:r>
      <w:r w:rsidR="00611043">
        <w:rPr>
          <w:rFonts w:ascii="Times New Roman" w:hAnsi="Times New Roman" w:cs="Times New Roman"/>
          <w:sz w:val="24"/>
        </w:rPr>
        <w:t>.</w:t>
      </w:r>
      <w:r w:rsidR="00E21D92">
        <w:rPr>
          <w:rFonts w:ascii="Times New Roman" w:hAnsi="Times New Roman" w:cs="Times New Roman"/>
          <w:sz w:val="24"/>
        </w:rPr>
        <w:t xml:space="preserve"> </w:t>
      </w:r>
      <w:r w:rsidR="00A62549">
        <w:rPr>
          <w:rFonts w:ascii="Times New Roman" w:hAnsi="Times New Roman" w:cs="Times New Roman"/>
          <w:sz w:val="24"/>
        </w:rPr>
        <w:t>Vadovaujantis P</w:t>
      </w:r>
      <w:r w:rsidR="00A62549" w:rsidRPr="00CD0FF5">
        <w:rPr>
          <w:rFonts w:ascii="Times New Roman" w:hAnsi="Times New Roman" w:cs="Times New Roman"/>
          <w:sz w:val="24"/>
        </w:rPr>
        <w:t>lanų ir programų strateginio pasekmių aplinkai vertinimo tvarkos apraš</w:t>
      </w:r>
      <w:r w:rsidR="00A62549">
        <w:rPr>
          <w:rFonts w:ascii="Times New Roman" w:hAnsi="Times New Roman" w:cs="Times New Roman"/>
          <w:sz w:val="24"/>
        </w:rPr>
        <w:t xml:space="preserve">o, patvirtinto </w:t>
      </w:r>
      <w:r w:rsidR="00A62549" w:rsidRPr="00CD0FF5">
        <w:rPr>
          <w:rFonts w:ascii="Times New Roman" w:hAnsi="Times New Roman" w:cs="Times New Roman"/>
          <w:sz w:val="24"/>
        </w:rPr>
        <w:t>Lietuvos Respublikos Vyriausybės</w:t>
      </w:r>
      <w:r w:rsidR="00A62549">
        <w:rPr>
          <w:rFonts w:ascii="Times New Roman" w:hAnsi="Times New Roman" w:cs="Times New Roman"/>
          <w:sz w:val="24"/>
        </w:rPr>
        <w:t xml:space="preserve"> </w:t>
      </w:r>
      <w:r w:rsidR="00975019" w:rsidRPr="00975019">
        <w:rPr>
          <w:rFonts w:ascii="Times New Roman" w:hAnsi="Times New Roman" w:cs="Times New Roman"/>
          <w:sz w:val="24"/>
        </w:rPr>
        <w:t xml:space="preserve">2004 m. rugpjūčio 18 d. </w:t>
      </w:r>
      <w:r w:rsidR="00A62549" w:rsidRPr="00CD0FF5">
        <w:rPr>
          <w:rFonts w:ascii="Times New Roman" w:hAnsi="Times New Roman" w:cs="Times New Roman"/>
          <w:sz w:val="24"/>
        </w:rPr>
        <w:t xml:space="preserve">nutarimu </w:t>
      </w:r>
      <w:r w:rsidR="00975019" w:rsidRPr="00975019">
        <w:rPr>
          <w:rFonts w:ascii="Times New Roman" w:hAnsi="Times New Roman" w:cs="Times New Roman"/>
          <w:sz w:val="24"/>
        </w:rPr>
        <w:t>Nr. 967</w:t>
      </w:r>
      <w:r w:rsidR="00A62549">
        <w:rPr>
          <w:rFonts w:ascii="Times New Roman" w:hAnsi="Times New Roman" w:cs="Times New Roman"/>
          <w:sz w:val="24"/>
        </w:rPr>
        <w:t xml:space="preserve">, </w:t>
      </w:r>
      <w:r w:rsidR="00975019">
        <w:rPr>
          <w:rFonts w:ascii="Times New Roman" w:hAnsi="Times New Roman" w:cs="Times New Roman"/>
          <w:sz w:val="24"/>
        </w:rPr>
        <w:t>6</w:t>
      </w:r>
      <w:r w:rsidR="00507E90">
        <w:rPr>
          <w:rFonts w:ascii="Times New Roman" w:hAnsi="Times New Roman" w:cs="Times New Roman"/>
          <w:sz w:val="24"/>
        </w:rPr>
        <w:t>.</w:t>
      </w:r>
      <w:r w:rsidR="00975019">
        <w:rPr>
          <w:rFonts w:ascii="Times New Roman" w:hAnsi="Times New Roman" w:cs="Times New Roman"/>
          <w:sz w:val="24"/>
        </w:rPr>
        <w:t>3</w:t>
      </w:r>
      <w:r w:rsidR="00A62549">
        <w:rPr>
          <w:rFonts w:ascii="Times New Roman" w:hAnsi="Times New Roman" w:cs="Times New Roman"/>
          <w:sz w:val="24"/>
        </w:rPr>
        <w:t xml:space="preserve"> papunkčio reikalavimais </w:t>
      </w:r>
      <w:r w:rsidR="00FB5D92">
        <w:rPr>
          <w:rFonts w:ascii="Times New Roman" w:hAnsi="Times New Roman" w:cs="Times New Roman"/>
          <w:sz w:val="24"/>
        </w:rPr>
        <w:t>atliekama</w:t>
      </w:r>
      <w:r w:rsidR="00975019">
        <w:rPr>
          <w:rFonts w:ascii="Times New Roman" w:hAnsi="Times New Roman" w:cs="Times New Roman"/>
          <w:sz w:val="24"/>
        </w:rPr>
        <w:t xml:space="preserve">s </w:t>
      </w:r>
      <w:r w:rsidR="00924BE3">
        <w:rPr>
          <w:rFonts w:ascii="Times New Roman" w:hAnsi="Times New Roman" w:cs="Times New Roman"/>
          <w:sz w:val="24"/>
        </w:rPr>
        <w:t xml:space="preserve"> strateginio pasekmių aplinkai vertinim</w:t>
      </w:r>
      <w:r w:rsidR="00975019">
        <w:rPr>
          <w:rFonts w:ascii="Times New Roman" w:hAnsi="Times New Roman" w:cs="Times New Roman"/>
          <w:sz w:val="24"/>
        </w:rPr>
        <w:t>as.</w:t>
      </w:r>
    </w:p>
    <w:p w14:paraId="53CA92DF" w14:textId="55F0F729" w:rsidR="00E21D92" w:rsidRDefault="008177CD"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1</w:t>
      </w:r>
      <w:r w:rsidR="00E21D92">
        <w:rPr>
          <w:rFonts w:ascii="Times New Roman" w:hAnsi="Times New Roman" w:cs="Times New Roman"/>
          <w:sz w:val="24"/>
          <w:szCs w:val="24"/>
        </w:rPr>
        <w:t xml:space="preserve">. </w:t>
      </w:r>
      <w:r w:rsidR="00E21D92" w:rsidRPr="00E21D92">
        <w:rPr>
          <w:rFonts w:ascii="Times New Roman" w:hAnsi="Times New Roman" w:cs="Times New Roman"/>
          <w:b/>
          <w:sz w:val="24"/>
          <w:szCs w:val="24"/>
        </w:rPr>
        <w:t>Koncepcijos rengimas</w:t>
      </w:r>
      <w:r w:rsidR="00E21D92">
        <w:rPr>
          <w:rFonts w:ascii="Times New Roman" w:hAnsi="Times New Roman" w:cs="Times New Roman"/>
          <w:sz w:val="24"/>
          <w:szCs w:val="24"/>
        </w:rPr>
        <w:t>: rengiama.</w:t>
      </w:r>
    </w:p>
    <w:p w14:paraId="1D715F56" w14:textId="6C13D5AF" w:rsidR="00E21D92" w:rsidRDefault="00E21D92"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2</w:t>
      </w:r>
      <w:r>
        <w:rPr>
          <w:rFonts w:ascii="Times New Roman" w:hAnsi="Times New Roman" w:cs="Times New Roman"/>
          <w:sz w:val="24"/>
          <w:szCs w:val="24"/>
        </w:rPr>
        <w:t xml:space="preserve">. </w:t>
      </w:r>
      <w:r w:rsidR="00977C3B" w:rsidRPr="00977C3B">
        <w:rPr>
          <w:rFonts w:ascii="Times New Roman" w:hAnsi="Times New Roman" w:cs="Times New Roman"/>
          <w:b/>
          <w:bCs/>
          <w:sz w:val="24"/>
          <w:szCs w:val="24"/>
        </w:rPr>
        <w:t>Koncepcijos</w:t>
      </w:r>
      <w:r w:rsidRPr="00977C3B">
        <w:rPr>
          <w:rFonts w:ascii="Times New Roman" w:hAnsi="Times New Roman" w:cs="Times New Roman"/>
          <w:b/>
          <w:bCs/>
          <w:sz w:val="24"/>
          <w:szCs w:val="24"/>
        </w:rPr>
        <w:t xml:space="preserve"> </w:t>
      </w:r>
      <w:r w:rsidRPr="00E21D92">
        <w:rPr>
          <w:rFonts w:ascii="Times New Roman" w:hAnsi="Times New Roman" w:cs="Times New Roman"/>
          <w:b/>
          <w:sz w:val="24"/>
          <w:szCs w:val="24"/>
        </w:rPr>
        <w:t>nepriklausomas profesinis vertinimas</w:t>
      </w:r>
      <w:r>
        <w:rPr>
          <w:rFonts w:ascii="Times New Roman" w:hAnsi="Times New Roman" w:cs="Times New Roman"/>
          <w:sz w:val="24"/>
          <w:szCs w:val="24"/>
        </w:rPr>
        <w:t>: nereikalingas.</w:t>
      </w:r>
    </w:p>
    <w:p w14:paraId="0AC4DCCB" w14:textId="315B2804" w:rsidR="00977C3B" w:rsidRDefault="00977C3B"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3</w:t>
      </w:r>
      <w:r>
        <w:rPr>
          <w:rFonts w:ascii="Times New Roman" w:hAnsi="Times New Roman" w:cs="Times New Roman"/>
          <w:sz w:val="24"/>
          <w:szCs w:val="24"/>
        </w:rPr>
        <w:t xml:space="preserve">. </w:t>
      </w:r>
      <w:r w:rsidRPr="00977C3B">
        <w:rPr>
          <w:rFonts w:ascii="Times New Roman" w:hAnsi="Times New Roman" w:cs="Times New Roman"/>
          <w:b/>
          <w:bCs/>
          <w:sz w:val="24"/>
          <w:szCs w:val="24"/>
        </w:rPr>
        <w:t>Planuojamas laikotarpis:</w:t>
      </w:r>
      <w:r>
        <w:rPr>
          <w:rFonts w:ascii="Times New Roman" w:hAnsi="Times New Roman" w:cs="Times New Roman"/>
          <w:sz w:val="24"/>
          <w:szCs w:val="24"/>
        </w:rPr>
        <w:t xml:space="preserve"> 2023—2033 metai.</w:t>
      </w:r>
    </w:p>
    <w:p w14:paraId="2163366B" w14:textId="50A07B04" w:rsidR="00E21D92" w:rsidRDefault="00E21D92"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4</w:t>
      </w:r>
      <w:r>
        <w:rPr>
          <w:rFonts w:ascii="Times New Roman" w:hAnsi="Times New Roman" w:cs="Times New Roman"/>
          <w:sz w:val="24"/>
          <w:szCs w:val="24"/>
        </w:rPr>
        <w:t xml:space="preserve">. </w:t>
      </w:r>
      <w:r w:rsidRPr="00E47B51">
        <w:rPr>
          <w:rFonts w:ascii="Times New Roman" w:hAnsi="Times New Roman" w:cs="Times New Roman"/>
          <w:b/>
          <w:sz w:val="24"/>
          <w:szCs w:val="24"/>
        </w:rPr>
        <w:t>Viešumo užtikrinimas</w:t>
      </w:r>
      <w:r>
        <w:rPr>
          <w:rFonts w:ascii="Times New Roman" w:hAnsi="Times New Roman" w:cs="Times New Roman"/>
          <w:sz w:val="24"/>
          <w:szCs w:val="24"/>
        </w:rPr>
        <w:t xml:space="preserve">: </w:t>
      </w:r>
      <w:r w:rsidR="001440DC" w:rsidRPr="001440DC">
        <w:rPr>
          <w:rFonts w:ascii="Times New Roman" w:hAnsi="Times New Roman" w:cs="Times New Roman"/>
          <w:sz w:val="24"/>
          <w:szCs w:val="24"/>
        </w:rPr>
        <w:t xml:space="preserve">plano rengėjas atlieka teritorijų planavimo dokumento rengimo viešumą užtikrinančias procedūras vadovaudamasis Lietuvos Respublikos Vyriausybės 1996 m. rugsėjo 18 d. nutarimu Nr. 1079 </w:t>
      </w:r>
      <w:r w:rsidR="00084C55" w:rsidRPr="00084C55">
        <w:rPr>
          <w:rFonts w:ascii="Times New Roman" w:hAnsi="Times New Roman" w:cs="Times New Roman"/>
          <w:sz w:val="24"/>
          <w:szCs w:val="24"/>
        </w:rPr>
        <w:t>(2013 m. gruodžio 18 d. nutarimo Nr. 1267</w:t>
      </w:r>
      <w:r w:rsidR="00084C55">
        <w:rPr>
          <w:rFonts w:ascii="Times New Roman" w:hAnsi="Times New Roman" w:cs="Times New Roman"/>
          <w:sz w:val="24"/>
          <w:szCs w:val="24"/>
        </w:rPr>
        <w:t xml:space="preserve"> </w:t>
      </w:r>
      <w:r w:rsidR="00084C55" w:rsidRPr="00084C55">
        <w:rPr>
          <w:rFonts w:ascii="Times New Roman" w:hAnsi="Times New Roman" w:cs="Times New Roman"/>
          <w:sz w:val="24"/>
          <w:szCs w:val="24"/>
        </w:rPr>
        <w:t>redakcija)</w:t>
      </w:r>
      <w:r w:rsidR="00084C55">
        <w:rPr>
          <w:rFonts w:ascii="Times New Roman" w:hAnsi="Times New Roman" w:cs="Times New Roman"/>
          <w:sz w:val="24"/>
          <w:szCs w:val="24"/>
        </w:rPr>
        <w:t xml:space="preserve"> „D</w:t>
      </w:r>
      <w:r w:rsidR="00084C55" w:rsidRPr="00084C55">
        <w:rPr>
          <w:rFonts w:ascii="Times New Roman" w:hAnsi="Times New Roman" w:cs="Times New Roman"/>
          <w:sz w:val="24"/>
          <w:szCs w:val="24"/>
        </w:rPr>
        <w:t xml:space="preserve">ėl </w:t>
      </w:r>
      <w:r w:rsidR="00084C55">
        <w:rPr>
          <w:rFonts w:ascii="Times New Roman" w:hAnsi="Times New Roman" w:cs="Times New Roman"/>
          <w:sz w:val="24"/>
          <w:szCs w:val="24"/>
        </w:rPr>
        <w:t>V</w:t>
      </w:r>
      <w:r w:rsidR="00084C55" w:rsidRPr="00084C55">
        <w:rPr>
          <w:rFonts w:ascii="Times New Roman" w:hAnsi="Times New Roman" w:cs="Times New Roman"/>
          <w:sz w:val="24"/>
          <w:szCs w:val="24"/>
        </w:rPr>
        <w:t>isuomenės informavimo, konsultavimo ir dalyvavimo priimant sprendimus dėl teritorijų planavimo nuostatų patvirtinimo</w:t>
      </w:r>
      <w:r w:rsidR="00084C55">
        <w:rPr>
          <w:rFonts w:ascii="Times New Roman" w:hAnsi="Times New Roman" w:cs="Times New Roman"/>
          <w:sz w:val="24"/>
          <w:szCs w:val="24"/>
        </w:rPr>
        <w:t xml:space="preserve">“ </w:t>
      </w:r>
      <w:r w:rsidR="001440DC" w:rsidRPr="001440DC">
        <w:rPr>
          <w:rFonts w:ascii="Times New Roman" w:hAnsi="Times New Roman" w:cs="Times New Roman"/>
          <w:sz w:val="24"/>
          <w:szCs w:val="24"/>
        </w:rPr>
        <w:t>patvirtintais Visuomenės informavimo, konsultavimo ir dalyvavimo priimant sprendimus dėl teritorijų planavimo nuostatais.</w:t>
      </w:r>
    </w:p>
    <w:p w14:paraId="7A410277" w14:textId="7CC53E70" w:rsidR="00E47B51" w:rsidRDefault="00E47B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5</w:t>
      </w:r>
      <w:r>
        <w:rPr>
          <w:rFonts w:ascii="Times New Roman" w:hAnsi="Times New Roman" w:cs="Times New Roman"/>
          <w:sz w:val="24"/>
          <w:szCs w:val="24"/>
        </w:rPr>
        <w:t>.</w:t>
      </w:r>
      <w:r w:rsidR="00505274">
        <w:rPr>
          <w:rFonts w:ascii="Times New Roman" w:hAnsi="Times New Roman" w:cs="Times New Roman"/>
          <w:sz w:val="24"/>
          <w:szCs w:val="24"/>
        </w:rPr>
        <w:t xml:space="preserve"> </w:t>
      </w:r>
      <w:r w:rsidRPr="00E47B51">
        <w:rPr>
          <w:rFonts w:ascii="Times New Roman" w:hAnsi="Times New Roman" w:cs="Times New Roman"/>
          <w:b/>
          <w:sz w:val="24"/>
          <w:szCs w:val="24"/>
        </w:rPr>
        <w:t>Derinimo procedūra</w:t>
      </w:r>
      <w:r>
        <w:rPr>
          <w:rFonts w:ascii="Times New Roman" w:hAnsi="Times New Roman" w:cs="Times New Roman"/>
          <w:sz w:val="24"/>
          <w:szCs w:val="24"/>
        </w:rPr>
        <w:t xml:space="preserve">: </w:t>
      </w:r>
      <w:r w:rsidR="004B5945">
        <w:rPr>
          <w:rFonts w:ascii="Times New Roman" w:hAnsi="Times New Roman" w:cs="Times New Roman"/>
          <w:sz w:val="24"/>
          <w:szCs w:val="24"/>
        </w:rPr>
        <w:t>bendrąjį</w:t>
      </w:r>
      <w:r>
        <w:rPr>
          <w:rFonts w:ascii="Times New Roman" w:hAnsi="Times New Roman" w:cs="Times New Roman"/>
          <w:sz w:val="24"/>
          <w:szCs w:val="24"/>
        </w:rPr>
        <w:t xml:space="preserve"> planą derinti su planavimo sąlygas išdavusiomis institucijomis </w:t>
      </w:r>
      <w:r w:rsidR="004B5945">
        <w:rPr>
          <w:rFonts w:ascii="Times New Roman" w:hAnsi="Times New Roman" w:cs="Times New Roman"/>
          <w:sz w:val="24"/>
          <w:szCs w:val="24"/>
        </w:rPr>
        <w:t xml:space="preserve">teritorijų planavimo dokumentų rengimo informacinėje sistemoje </w:t>
      </w:r>
      <w:r w:rsidR="00352D92">
        <w:rPr>
          <w:rFonts w:ascii="Times New Roman" w:hAnsi="Times New Roman" w:cs="Times New Roman"/>
          <w:sz w:val="24"/>
          <w:szCs w:val="24"/>
        </w:rPr>
        <w:t xml:space="preserve"> TPDRIS</w:t>
      </w:r>
      <w:r>
        <w:rPr>
          <w:rFonts w:ascii="Times New Roman" w:hAnsi="Times New Roman" w:cs="Times New Roman"/>
          <w:sz w:val="24"/>
          <w:szCs w:val="24"/>
        </w:rPr>
        <w:t>.</w:t>
      </w:r>
    </w:p>
    <w:p w14:paraId="04920AED" w14:textId="77777777" w:rsidR="00996AC4" w:rsidRDefault="00996AC4" w:rsidP="00C2357C">
      <w:pPr>
        <w:spacing w:after="0" w:line="240" w:lineRule="auto"/>
        <w:ind w:firstLine="1247"/>
        <w:jc w:val="both"/>
        <w:rPr>
          <w:rFonts w:ascii="Times New Roman" w:hAnsi="Times New Roman" w:cs="Times New Roman"/>
          <w:sz w:val="24"/>
          <w:szCs w:val="24"/>
        </w:rPr>
      </w:pPr>
    </w:p>
    <w:p w14:paraId="0418B458" w14:textId="77777777" w:rsidR="00996AC4" w:rsidRDefault="00996AC4" w:rsidP="00C2357C">
      <w:pPr>
        <w:spacing w:after="0" w:line="240" w:lineRule="auto"/>
        <w:ind w:firstLine="1247"/>
        <w:jc w:val="both"/>
        <w:rPr>
          <w:rFonts w:ascii="Times New Roman" w:hAnsi="Times New Roman" w:cs="Times New Roman"/>
          <w:sz w:val="24"/>
          <w:szCs w:val="24"/>
        </w:rPr>
      </w:pPr>
    </w:p>
    <w:p w14:paraId="41E8B866" w14:textId="71B9E87B" w:rsidR="00AB6951" w:rsidRDefault="00E47B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6</w:t>
      </w:r>
      <w:r>
        <w:rPr>
          <w:rFonts w:ascii="Times New Roman" w:hAnsi="Times New Roman" w:cs="Times New Roman"/>
          <w:sz w:val="24"/>
          <w:szCs w:val="24"/>
        </w:rPr>
        <w:t>.</w:t>
      </w:r>
      <w:r w:rsidR="00505274">
        <w:rPr>
          <w:rFonts w:ascii="Times New Roman" w:hAnsi="Times New Roman" w:cs="Times New Roman"/>
          <w:sz w:val="24"/>
          <w:szCs w:val="24"/>
        </w:rPr>
        <w:t xml:space="preserve"> </w:t>
      </w:r>
      <w:r w:rsidRPr="00E47B51">
        <w:rPr>
          <w:rFonts w:ascii="Times New Roman" w:hAnsi="Times New Roman" w:cs="Times New Roman"/>
          <w:b/>
          <w:sz w:val="24"/>
          <w:szCs w:val="24"/>
        </w:rPr>
        <w:t>Kiti reikalavimai</w:t>
      </w:r>
      <w:r>
        <w:rPr>
          <w:rFonts w:ascii="Times New Roman" w:hAnsi="Times New Roman" w:cs="Times New Roman"/>
          <w:sz w:val="24"/>
          <w:szCs w:val="24"/>
        </w:rPr>
        <w:t xml:space="preserve">: </w:t>
      </w:r>
    </w:p>
    <w:p w14:paraId="4A2E616B" w14:textId="2F82EAB1" w:rsidR="00AB6951" w:rsidRDefault="00AB69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6</w:t>
      </w:r>
      <w:r>
        <w:rPr>
          <w:rFonts w:ascii="Times New Roman" w:hAnsi="Times New Roman" w:cs="Times New Roman"/>
          <w:sz w:val="24"/>
          <w:szCs w:val="24"/>
        </w:rPr>
        <w:t>.</w:t>
      </w:r>
      <w:r w:rsidR="00C621E6">
        <w:rPr>
          <w:rFonts w:ascii="Times New Roman" w:hAnsi="Times New Roman" w:cs="Times New Roman"/>
          <w:sz w:val="24"/>
          <w:szCs w:val="24"/>
        </w:rPr>
        <w:t>1</w:t>
      </w:r>
      <w:r>
        <w:rPr>
          <w:rFonts w:ascii="Times New Roman" w:hAnsi="Times New Roman" w:cs="Times New Roman"/>
          <w:sz w:val="24"/>
          <w:szCs w:val="24"/>
        </w:rPr>
        <w:t>. p</w:t>
      </w:r>
      <w:r w:rsidR="00790488" w:rsidRPr="00790488">
        <w:rPr>
          <w:rFonts w:ascii="Times New Roman" w:hAnsi="Times New Roman" w:cs="Times New Roman"/>
          <w:sz w:val="24"/>
          <w:szCs w:val="24"/>
        </w:rPr>
        <w:t xml:space="preserve">lanas rengiamas </w:t>
      </w:r>
      <w:r w:rsidR="007B07DB">
        <w:rPr>
          <w:rFonts w:ascii="Times New Roman" w:hAnsi="Times New Roman" w:cs="Times New Roman"/>
          <w:sz w:val="24"/>
          <w:szCs w:val="24"/>
        </w:rPr>
        <w:t xml:space="preserve">vadovaujantis </w:t>
      </w:r>
      <w:r w:rsidR="00DE6EE0" w:rsidRPr="00DE6EE0">
        <w:rPr>
          <w:rFonts w:ascii="Times New Roman" w:hAnsi="Times New Roman" w:cs="Times New Roman"/>
          <w:sz w:val="24"/>
          <w:szCs w:val="24"/>
        </w:rPr>
        <w:t>Lietuvos Respublikos aplinkos ministro</w:t>
      </w:r>
      <w:r w:rsidR="00DE6EE0">
        <w:rPr>
          <w:rFonts w:ascii="Times New Roman" w:hAnsi="Times New Roman" w:cs="Times New Roman"/>
          <w:sz w:val="24"/>
          <w:szCs w:val="24"/>
        </w:rPr>
        <w:t xml:space="preserve"> </w:t>
      </w:r>
      <w:r w:rsidR="00665066" w:rsidRPr="00665066">
        <w:rPr>
          <w:rFonts w:ascii="Times New Roman" w:hAnsi="Times New Roman" w:cs="Times New Roman"/>
          <w:sz w:val="24"/>
          <w:szCs w:val="24"/>
        </w:rPr>
        <w:t xml:space="preserve">2014 m. sausio 2 d. </w:t>
      </w:r>
      <w:r w:rsidR="00665066" w:rsidRPr="00DE6EE0">
        <w:rPr>
          <w:rFonts w:ascii="Times New Roman" w:hAnsi="Times New Roman" w:cs="Times New Roman"/>
          <w:sz w:val="24"/>
          <w:szCs w:val="24"/>
        </w:rPr>
        <w:t xml:space="preserve">įsakymu </w:t>
      </w:r>
      <w:r w:rsidR="00665066" w:rsidRPr="00665066">
        <w:rPr>
          <w:rFonts w:ascii="Times New Roman" w:hAnsi="Times New Roman" w:cs="Times New Roman"/>
          <w:sz w:val="24"/>
          <w:szCs w:val="24"/>
        </w:rPr>
        <w:t>Nr. D1-8</w:t>
      </w:r>
      <w:r w:rsidR="00665066">
        <w:rPr>
          <w:rFonts w:ascii="Times New Roman" w:hAnsi="Times New Roman" w:cs="Times New Roman"/>
          <w:sz w:val="24"/>
          <w:szCs w:val="24"/>
        </w:rPr>
        <w:t xml:space="preserve"> </w:t>
      </w:r>
      <w:r w:rsidR="000B1182">
        <w:rPr>
          <w:rFonts w:ascii="Times New Roman" w:hAnsi="Times New Roman" w:cs="Times New Roman"/>
          <w:sz w:val="24"/>
          <w:szCs w:val="24"/>
        </w:rPr>
        <w:t>„</w:t>
      </w:r>
      <w:r w:rsidR="00665066" w:rsidRPr="00665066">
        <w:rPr>
          <w:rFonts w:ascii="Times New Roman" w:hAnsi="Times New Roman" w:cs="Times New Roman"/>
          <w:sz w:val="24"/>
          <w:szCs w:val="24"/>
        </w:rPr>
        <w:t>Dėl Kompleksinio teritorijų planavimo dokumentų rengimo taisyklių patvirtinimo</w:t>
      </w:r>
      <w:r w:rsidR="000B1182">
        <w:rPr>
          <w:rFonts w:ascii="Times New Roman" w:hAnsi="Times New Roman" w:cs="Times New Roman"/>
          <w:sz w:val="24"/>
          <w:szCs w:val="24"/>
        </w:rPr>
        <w:t>“</w:t>
      </w:r>
      <w:r w:rsidR="00DE6EE0">
        <w:rPr>
          <w:rFonts w:ascii="Times New Roman" w:hAnsi="Times New Roman" w:cs="Times New Roman"/>
          <w:sz w:val="24"/>
          <w:szCs w:val="24"/>
        </w:rPr>
        <w:t xml:space="preserve"> </w:t>
      </w:r>
      <w:r w:rsidR="00790488" w:rsidRPr="00790488">
        <w:rPr>
          <w:rFonts w:ascii="Times New Roman" w:hAnsi="Times New Roman" w:cs="Times New Roman"/>
          <w:sz w:val="24"/>
          <w:szCs w:val="24"/>
        </w:rPr>
        <w:t xml:space="preserve">patvirtintomis </w:t>
      </w:r>
      <w:r w:rsidR="00665066" w:rsidRPr="00665066">
        <w:rPr>
          <w:rFonts w:ascii="Times New Roman" w:hAnsi="Times New Roman" w:cs="Times New Roman"/>
          <w:sz w:val="24"/>
          <w:szCs w:val="24"/>
        </w:rPr>
        <w:t xml:space="preserve">Kompleksinio teritorijų planavimo dokumentų rengimo </w:t>
      </w:r>
      <w:r w:rsidR="00DE6EE0" w:rsidRPr="00DE6EE0">
        <w:rPr>
          <w:rFonts w:ascii="Times New Roman" w:hAnsi="Times New Roman" w:cs="Times New Roman"/>
          <w:sz w:val="24"/>
          <w:szCs w:val="24"/>
        </w:rPr>
        <w:t>taisyklė</w:t>
      </w:r>
      <w:r w:rsidR="005142F7">
        <w:rPr>
          <w:rFonts w:ascii="Times New Roman" w:hAnsi="Times New Roman" w:cs="Times New Roman"/>
          <w:sz w:val="24"/>
          <w:szCs w:val="24"/>
        </w:rPr>
        <w:t>mis</w:t>
      </w:r>
      <w:r w:rsidR="00790488" w:rsidRPr="00790488">
        <w:rPr>
          <w:rFonts w:ascii="Times New Roman" w:hAnsi="Times New Roman" w:cs="Times New Roman"/>
          <w:sz w:val="24"/>
          <w:szCs w:val="24"/>
        </w:rPr>
        <w:t xml:space="preserve">, Lietuvos Respublikos aplinkos ministro 2013 m. gruodžio 31 d. įsakymu Nr. D1-1009 „Dėl </w:t>
      </w:r>
      <w:r w:rsidR="00A80EF4">
        <w:rPr>
          <w:rFonts w:ascii="Times New Roman" w:hAnsi="Times New Roman" w:cs="Times New Roman"/>
          <w:sz w:val="24"/>
          <w:szCs w:val="24"/>
        </w:rPr>
        <w:t>T</w:t>
      </w:r>
      <w:r w:rsidR="00790488" w:rsidRPr="00790488">
        <w:rPr>
          <w:rFonts w:ascii="Times New Roman" w:hAnsi="Times New Roman" w:cs="Times New Roman"/>
          <w:sz w:val="24"/>
          <w:szCs w:val="24"/>
        </w:rPr>
        <w:t>eritorijų planavimo erdvinių duomenų specifikacijos patvirtinimo“</w:t>
      </w:r>
      <w:r w:rsidR="00790488">
        <w:rPr>
          <w:rFonts w:ascii="Times New Roman" w:hAnsi="Times New Roman" w:cs="Times New Roman"/>
          <w:sz w:val="24"/>
          <w:szCs w:val="24"/>
        </w:rPr>
        <w:t xml:space="preserve">, </w:t>
      </w:r>
      <w:r w:rsidR="00790488" w:rsidRPr="00790488">
        <w:rPr>
          <w:rFonts w:ascii="Times New Roman" w:hAnsi="Times New Roman" w:cs="Times New Roman"/>
          <w:sz w:val="24"/>
          <w:szCs w:val="24"/>
        </w:rPr>
        <w:t>Lietuvos Respublikos teritorijų planavimo dokumentų registro nuostatais ir kt. teisės aktais</w:t>
      </w:r>
      <w:r w:rsidR="00611043">
        <w:rPr>
          <w:rFonts w:ascii="Times New Roman" w:hAnsi="Times New Roman" w:cs="Times New Roman"/>
          <w:sz w:val="24"/>
          <w:szCs w:val="24"/>
        </w:rPr>
        <w:t>;</w:t>
      </w:r>
      <w:r w:rsidR="00790488">
        <w:rPr>
          <w:rFonts w:ascii="Times New Roman" w:hAnsi="Times New Roman" w:cs="Times New Roman"/>
          <w:sz w:val="24"/>
          <w:szCs w:val="24"/>
        </w:rPr>
        <w:t xml:space="preserve"> </w:t>
      </w:r>
    </w:p>
    <w:p w14:paraId="3AC577F4" w14:textId="47375345" w:rsidR="00AB6951" w:rsidRDefault="00AB69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6</w:t>
      </w:r>
      <w:r>
        <w:rPr>
          <w:rFonts w:ascii="Times New Roman" w:hAnsi="Times New Roman" w:cs="Times New Roman"/>
          <w:sz w:val="24"/>
          <w:szCs w:val="24"/>
        </w:rPr>
        <w:t>.2. planą</w:t>
      </w:r>
      <w:r w:rsidR="00E47B51">
        <w:rPr>
          <w:rFonts w:ascii="Times New Roman" w:hAnsi="Times New Roman" w:cs="Times New Roman"/>
          <w:sz w:val="24"/>
          <w:szCs w:val="24"/>
        </w:rPr>
        <w:t xml:space="preserve"> rengti ant skaitmeninių žemėlapių, naudojant  </w:t>
      </w:r>
      <w:r w:rsidR="00C47289" w:rsidRPr="00C47289">
        <w:rPr>
          <w:rFonts w:ascii="Times New Roman" w:hAnsi="Times New Roman" w:cs="Times New Roman"/>
          <w:sz w:val="24"/>
          <w:szCs w:val="24"/>
        </w:rPr>
        <w:t>M1:20 000–M1:50 000</w:t>
      </w:r>
      <w:r w:rsidR="00C47289">
        <w:rPr>
          <w:rFonts w:ascii="Times New Roman" w:hAnsi="Times New Roman" w:cs="Times New Roman"/>
          <w:sz w:val="24"/>
          <w:szCs w:val="24"/>
        </w:rPr>
        <w:t xml:space="preserve"> </w:t>
      </w:r>
      <w:r w:rsidR="00E47B51">
        <w:rPr>
          <w:rFonts w:ascii="Times New Roman" w:hAnsi="Times New Roman" w:cs="Times New Roman"/>
          <w:sz w:val="24"/>
          <w:szCs w:val="24"/>
        </w:rPr>
        <w:t xml:space="preserve">duomenis </w:t>
      </w:r>
      <w:r w:rsidR="004B5945">
        <w:rPr>
          <w:rFonts w:ascii="Times New Roman" w:hAnsi="Times New Roman" w:cs="Times New Roman"/>
          <w:sz w:val="24"/>
          <w:szCs w:val="24"/>
        </w:rPr>
        <w:t>(</w:t>
      </w:r>
      <w:r w:rsidR="00E47B51">
        <w:rPr>
          <w:rFonts w:ascii="Times New Roman" w:hAnsi="Times New Roman" w:cs="Times New Roman"/>
          <w:sz w:val="24"/>
          <w:szCs w:val="24"/>
        </w:rPr>
        <w:t xml:space="preserve">plano rengėjas gali papildomai naudoti ir kitus </w:t>
      </w:r>
      <w:r w:rsidR="0029073A" w:rsidRPr="0029073A">
        <w:rPr>
          <w:rFonts w:ascii="Times New Roman" w:hAnsi="Times New Roman" w:cs="Times New Roman"/>
          <w:sz w:val="24"/>
          <w:szCs w:val="24"/>
        </w:rPr>
        <w:t>mastelius sprendiniams aiškiai ir įskaitomai išreikšti</w:t>
      </w:r>
      <w:r w:rsidR="00611043">
        <w:rPr>
          <w:rFonts w:ascii="Times New Roman" w:hAnsi="Times New Roman" w:cs="Times New Roman"/>
          <w:sz w:val="24"/>
          <w:szCs w:val="24"/>
        </w:rPr>
        <w:t>);</w:t>
      </w:r>
      <w:r w:rsidR="00E47B51">
        <w:rPr>
          <w:rFonts w:ascii="Times New Roman" w:hAnsi="Times New Roman" w:cs="Times New Roman"/>
          <w:sz w:val="24"/>
          <w:szCs w:val="24"/>
        </w:rPr>
        <w:t xml:space="preserve"> </w:t>
      </w:r>
    </w:p>
    <w:p w14:paraId="39782B40" w14:textId="58312445" w:rsidR="00C621E6" w:rsidRDefault="00C621E6" w:rsidP="00C621E6">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16.3. </w:t>
      </w:r>
      <w:r w:rsidR="004B511C">
        <w:rPr>
          <w:rFonts w:ascii="Times New Roman" w:hAnsi="Times New Roman" w:cs="Times New Roman"/>
          <w:sz w:val="24"/>
          <w:szCs w:val="24"/>
        </w:rPr>
        <w:t>rengiant bendrojo plano keitimą atsižvelgti į parengtus ir rengiamus kompleksinio teritorijų ir specialiojo planavimo dokumen</w:t>
      </w:r>
      <w:r>
        <w:rPr>
          <w:rFonts w:ascii="Times New Roman" w:hAnsi="Times New Roman" w:cs="Times New Roman"/>
          <w:sz w:val="24"/>
          <w:szCs w:val="24"/>
        </w:rPr>
        <w:t>t</w:t>
      </w:r>
      <w:r w:rsidR="004B511C">
        <w:rPr>
          <w:rFonts w:ascii="Times New Roman" w:hAnsi="Times New Roman" w:cs="Times New Roman"/>
          <w:sz w:val="24"/>
          <w:szCs w:val="24"/>
        </w:rPr>
        <w:t>us, tyrimus ir galimybių studijas; t</w:t>
      </w:r>
      <w:r>
        <w:rPr>
          <w:rFonts w:ascii="Times New Roman" w:hAnsi="Times New Roman" w:cs="Times New Roman"/>
          <w:sz w:val="24"/>
          <w:szCs w:val="24"/>
        </w:rPr>
        <w:t>rūkstamus planavimui pradinius duomenis organizatorius paveda surinkti rengėjui;</w:t>
      </w:r>
    </w:p>
    <w:p w14:paraId="69036284" w14:textId="5273DC53" w:rsidR="00AB6951" w:rsidRDefault="00AB6951" w:rsidP="00AB6951">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6</w:t>
      </w:r>
      <w:r>
        <w:rPr>
          <w:rFonts w:ascii="Times New Roman" w:hAnsi="Times New Roman" w:cs="Times New Roman"/>
          <w:sz w:val="24"/>
          <w:szCs w:val="24"/>
        </w:rPr>
        <w:t>.</w:t>
      </w:r>
      <w:r w:rsidR="00C621E6">
        <w:rPr>
          <w:rFonts w:ascii="Times New Roman" w:hAnsi="Times New Roman" w:cs="Times New Roman"/>
          <w:sz w:val="24"/>
          <w:szCs w:val="24"/>
        </w:rPr>
        <w:t>4</w:t>
      </w:r>
      <w:r>
        <w:rPr>
          <w:rFonts w:ascii="Times New Roman" w:hAnsi="Times New Roman" w:cs="Times New Roman"/>
          <w:sz w:val="24"/>
          <w:szCs w:val="24"/>
        </w:rPr>
        <w:t xml:space="preserve">. koncepcijos tvirtinimui plano rengėjas perduoda organizatoriui 3 (tris) grafinės dalies bylas ir 1 (vieną) tekstinės dalies bylą, taip pat parengia pristatymo formą su MS Power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xml:space="preserve"> suderinamoje programoje;</w:t>
      </w:r>
    </w:p>
    <w:p w14:paraId="2B0879DB" w14:textId="1618F393" w:rsidR="00E47B51" w:rsidRDefault="00AB6951" w:rsidP="00C2357C">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w:t>
      </w:r>
      <w:r w:rsidR="00996AC4">
        <w:rPr>
          <w:rFonts w:ascii="Times New Roman" w:hAnsi="Times New Roman" w:cs="Times New Roman"/>
          <w:sz w:val="24"/>
          <w:szCs w:val="24"/>
        </w:rPr>
        <w:t>6</w:t>
      </w:r>
      <w:r>
        <w:rPr>
          <w:rFonts w:ascii="Times New Roman" w:hAnsi="Times New Roman" w:cs="Times New Roman"/>
          <w:sz w:val="24"/>
          <w:szCs w:val="24"/>
        </w:rPr>
        <w:t>.</w:t>
      </w:r>
      <w:r w:rsidR="00C621E6">
        <w:rPr>
          <w:rFonts w:ascii="Times New Roman" w:hAnsi="Times New Roman" w:cs="Times New Roman"/>
          <w:sz w:val="24"/>
          <w:szCs w:val="24"/>
        </w:rPr>
        <w:t>5</w:t>
      </w:r>
      <w:r>
        <w:rPr>
          <w:rFonts w:ascii="Times New Roman" w:hAnsi="Times New Roman" w:cs="Times New Roman"/>
          <w:sz w:val="24"/>
          <w:szCs w:val="24"/>
        </w:rPr>
        <w:t>.</w:t>
      </w:r>
      <w:r w:rsidR="00862F23">
        <w:rPr>
          <w:rFonts w:ascii="Times New Roman" w:hAnsi="Times New Roman" w:cs="Times New Roman"/>
          <w:sz w:val="24"/>
          <w:szCs w:val="24"/>
        </w:rPr>
        <w:t xml:space="preserve"> </w:t>
      </w:r>
      <w:r w:rsidR="00924B6F">
        <w:rPr>
          <w:rFonts w:ascii="Times New Roman" w:hAnsi="Times New Roman" w:cs="Times New Roman"/>
          <w:sz w:val="24"/>
          <w:szCs w:val="24"/>
        </w:rPr>
        <w:t xml:space="preserve">bendrojo plano </w:t>
      </w:r>
      <w:r>
        <w:rPr>
          <w:rFonts w:ascii="Times New Roman" w:hAnsi="Times New Roman" w:cs="Times New Roman"/>
          <w:sz w:val="24"/>
          <w:szCs w:val="24"/>
        </w:rPr>
        <w:t>g</w:t>
      </w:r>
      <w:r w:rsidR="004B5945">
        <w:rPr>
          <w:rFonts w:ascii="Times New Roman" w:hAnsi="Times New Roman" w:cs="Times New Roman"/>
          <w:sz w:val="24"/>
          <w:szCs w:val="24"/>
        </w:rPr>
        <w:t xml:space="preserve">rafinė sprendinių dalis organizatoriui perduodama skaitmeninėmis priemonėmis formatu suderinamu su ESRI </w:t>
      </w:r>
      <w:proofErr w:type="spellStart"/>
      <w:r w:rsidR="004B5945">
        <w:rPr>
          <w:rFonts w:ascii="Times New Roman" w:hAnsi="Times New Roman" w:cs="Times New Roman"/>
          <w:sz w:val="24"/>
          <w:szCs w:val="24"/>
        </w:rPr>
        <w:t>ArcGIS</w:t>
      </w:r>
      <w:proofErr w:type="spellEnd"/>
      <w:r w:rsidR="004B5945">
        <w:rPr>
          <w:rFonts w:ascii="Times New Roman" w:hAnsi="Times New Roman" w:cs="Times New Roman"/>
          <w:sz w:val="24"/>
          <w:szCs w:val="24"/>
        </w:rPr>
        <w:t xml:space="preserve"> programine įranga</w:t>
      </w:r>
      <w:r w:rsidR="00924B6F">
        <w:rPr>
          <w:rFonts w:ascii="Times New Roman" w:hAnsi="Times New Roman" w:cs="Times New Roman"/>
          <w:sz w:val="24"/>
          <w:szCs w:val="24"/>
        </w:rPr>
        <w:t>, vektoriniu PDF ir koordinuotu rastriniu formatu (PNG, JPEG ar</w:t>
      </w:r>
      <w:r w:rsidR="0010056E">
        <w:rPr>
          <w:rFonts w:ascii="Times New Roman" w:hAnsi="Times New Roman" w:cs="Times New Roman"/>
          <w:sz w:val="24"/>
          <w:szCs w:val="24"/>
        </w:rPr>
        <w:t xml:space="preserve"> kitu)</w:t>
      </w:r>
      <w:r w:rsidR="004B5945">
        <w:rPr>
          <w:rFonts w:ascii="Times New Roman" w:hAnsi="Times New Roman" w:cs="Times New Roman"/>
          <w:sz w:val="24"/>
          <w:szCs w:val="24"/>
        </w:rPr>
        <w:t>, tekstinė dalis – PDF formatu</w:t>
      </w:r>
      <w:r w:rsidR="00924B6F">
        <w:rPr>
          <w:rFonts w:ascii="Times New Roman" w:hAnsi="Times New Roman" w:cs="Times New Roman"/>
          <w:sz w:val="24"/>
          <w:szCs w:val="24"/>
        </w:rPr>
        <w:t xml:space="preserve">, taip pat perduodamos </w:t>
      </w:r>
      <w:r w:rsidR="0075279F">
        <w:rPr>
          <w:rFonts w:ascii="Times New Roman" w:hAnsi="Times New Roman" w:cs="Times New Roman"/>
          <w:sz w:val="24"/>
          <w:szCs w:val="24"/>
        </w:rPr>
        <w:t>2</w:t>
      </w:r>
      <w:r w:rsidR="00924B6F">
        <w:rPr>
          <w:rFonts w:ascii="Times New Roman" w:hAnsi="Times New Roman" w:cs="Times New Roman"/>
          <w:sz w:val="24"/>
          <w:szCs w:val="24"/>
        </w:rPr>
        <w:t xml:space="preserve"> (</w:t>
      </w:r>
      <w:r w:rsidR="0075279F">
        <w:rPr>
          <w:rFonts w:ascii="Times New Roman" w:hAnsi="Times New Roman" w:cs="Times New Roman"/>
          <w:sz w:val="24"/>
          <w:szCs w:val="24"/>
        </w:rPr>
        <w:t>dvi</w:t>
      </w:r>
      <w:r w:rsidR="00924B6F">
        <w:rPr>
          <w:rFonts w:ascii="Times New Roman" w:hAnsi="Times New Roman" w:cs="Times New Roman"/>
          <w:sz w:val="24"/>
          <w:szCs w:val="24"/>
        </w:rPr>
        <w:t>)  grafinės dalies bylos ir 1 (vienas) komplektas tekstinės dalies bylų.</w:t>
      </w:r>
    </w:p>
    <w:p w14:paraId="6E439F85" w14:textId="2DF8E5BD" w:rsidR="00FC69F9" w:rsidRDefault="00FC69F9" w:rsidP="003819C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16.6. plano rengėjas</w:t>
      </w:r>
      <w:r w:rsidR="00A40203">
        <w:rPr>
          <w:rFonts w:ascii="Times New Roman" w:hAnsi="Times New Roman" w:cs="Times New Roman"/>
          <w:sz w:val="24"/>
          <w:szCs w:val="24"/>
        </w:rPr>
        <w:t xml:space="preserve">, vadovaudamasis </w:t>
      </w:r>
      <w:r w:rsidR="00A40203" w:rsidRPr="003819C5">
        <w:rPr>
          <w:rFonts w:ascii="Times New Roman" w:hAnsi="Times New Roman" w:cs="Times New Roman"/>
          <w:sz w:val="24"/>
          <w:szCs w:val="24"/>
        </w:rPr>
        <w:t>Kompleksinio teritorijų planavimo dokumentų sprendinių įgyvendinimo stebėsenos turinio ir stebėsenos atlikimo tvarkos aprašo</w:t>
      </w:r>
      <w:r w:rsidR="00A40203">
        <w:rPr>
          <w:rFonts w:ascii="Times New Roman" w:hAnsi="Times New Roman" w:cs="Times New Roman"/>
          <w:sz w:val="24"/>
          <w:szCs w:val="24"/>
        </w:rPr>
        <w:t xml:space="preserve">, patvirtinto </w:t>
      </w:r>
      <w:r w:rsidR="00A40203" w:rsidRPr="003819C5">
        <w:rPr>
          <w:rFonts w:ascii="Times New Roman" w:hAnsi="Times New Roman" w:cs="Times New Roman"/>
          <w:sz w:val="24"/>
          <w:szCs w:val="24"/>
        </w:rPr>
        <w:t>Lietuvos Respublikos aplinkos ministro</w:t>
      </w:r>
      <w:r w:rsidR="00A40203">
        <w:rPr>
          <w:rFonts w:ascii="Times New Roman" w:hAnsi="Times New Roman" w:cs="Times New Roman"/>
          <w:sz w:val="24"/>
          <w:szCs w:val="24"/>
        </w:rPr>
        <w:t xml:space="preserve"> </w:t>
      </w:r>
      <w:r w:rsidR="00A40203" w:rsidRPr="003819C5">
        <w:rPr>
          <w:rFonts w:ascii="Times New Roman" w:hAnsi="Times New Roman" w:cs="Times New Roman"/>
          <w:sz w:val="24"/>
          <w:szCs w:val="24"/>
        </w:rPr>
        <w:t>2014 m. sausio 7 d. įsakymu Nr. D1-21</w:t>
      </w:r>
      <w:r w:rsidR="00A40203">
        <w:rPr>
          <w:rFonts w:ascii="Times New Roman" w:hAnsi="Times New Roman" w:cs="Times New Roman"/>
          <w:sz w:val="24"/>
          <w:szCs w:val="24"/>
        </w:rPr>
        <w:t xml:space="preserve"> „D</w:t>
      </w:r>
      <w:r w:rsidR="00A40203" w:rsidRPr="003819C5">
        <w:rPr>
          <w:rFonts w:ascii="Times New Roman" w:hAnsi="Times New Roman" w:cs="Times New Roman"/>
          <w:sz w:val="24"/>
          <w:szCs w:val="24"/>
        </w:rPr>
        <w:t xml:space="preserve">ėl </w:t>
      </w:r>
      <w:r w:rsidR="00A40203">
        <w:rPr>
          <w:rFonts w:ascii="Times New Roman" w:hAnsi="Times New Roman" w:cs="Times New Roman"/>
          <w:sz w:val="24"/>
          <w:szCs w:val="24"/>
        </w:rPr>
        <w:t>K</w:t>
      </w:r>
      <w:r w:rsidR="00A40203" w:rsidRPr="003819C5">
        <w:rPr>
          <w:rFonts w:ascii="Times New Roman" w:hAnsi="Times New Roman" w:cs="Times New Roman"/>
          <w:sz w:val="24"/>
          <w:szCs w:val="24"/>
        </w:rPr>
        <w:t>ompleksinio teritorijų planavimo dokumentų sprendinių įgyvendinimo stebėsenos turinio ir stebėsenos atlikimo tvarkos aprašo patvirtinimo</w:t>
      </w:r>
      <w:r w:rsidR="00A40203">
        <w:rPr>
          <w:rFonts w:ascii="Times New Roman" w:hAnsi="Times New Roman" w:cs="Times New Roman"/>
          <w:sz w:val="24"/>
          <w:szCs w:val="24"/>
        </w:rPr>
        <w:t>“, 15 dalies nuostatomis,</w:t>
      </w:r>
      <w:r>
        <w:rPr>
          <w:rFonts w:ascii="Times New Roman" w:hAnsi="Times New Roman" w:cs="Times New Roman"/>
          <w:sz w:val="24"/>
          <w:szCs w:val="24"/>
        </w:rPr>
        <w:t xml:space="preserve"> parengia </w:t>
      </w:r>
      <w:r w:rsidR="00A40203">
        <w:rPr>
          <w:rFonts w:ascii="Times New Roman" w:hAnsi="Times New Roman" w:cs="Times New Roman"/>
          <w:sz w:val="24"/>
          <w:szCs w:val="24"/>
        </w:rPr>
        <w:t>ir pateikia tvirtin</w:t>
      </w:r>
      <w:r w:rsidR="00611043">
        <w:rPr>
          <w:rFonts w:ascii="Times New Roman" w:hAnsi="Times New Roman" w:cs="Times New Roman"/>
          <w:sz w:val="24"/>
          <w:szCs w:val="24"/>
        </w:rPr>
        <w:t>ti</w:t>
      </w:r>
      <w:r w:rsidR="00A40203">
        <w:rPr>
          <w:rFonts w:ascii="Times New Roman" w:hAnsi="Times New Roman" w:cs="Times New Roman"/>
          <w:sz w:val="24"/>
          <w:szCs w:val="24"/>
        </w:rPr>
        <w:t xml:space="preserve"> </w:t>
      </w:r>
      <w:r>
        <w:rPr>
          <w:rFonts w:ascii="Times New Roman" w:hAnsi="Times New Roman" w:cs="Times New Roman"/>
          <w:sz w:val="24"/>
          <w:szCs w:val="24"/>
        </w:rPr>
        <w:t>Bendrojo plano sprendinių įgyvendinimo programą</w:t>
      </w:r>
      <w:r w:rsidR="00A40203">
        <w:rPr>
          <w:rFonts w:ascii="Times New Roman" w:hAnsi="Times New Roman" w:cs="Times New Roman"/>
          <w:sz w:val="24"/>
          <w:szCs w:val="24"/>
        </w:rPr>
        <w:t>.</w:t>
      </w:r>
      <w:r>
        <w:rPr>
          <w:rFonts w:ascii="Times New Roman" w:hAnsi="Times New Roman" w:cs="Times New Roman"/>
          <w:sz w:val="24"/>
          <w:szCs w:val="24"/>
        </w:rPr>
        <w:t xml:space="preserve"> </w:t>
      </w:r>
    </w:p>
    <w:p w14:paraId="1CB6D740" w14:textId="035E409A" w:rsidR="00924B6F" w:rsidRDefault="00924B6F" w:rsidP="00C2357C">
      <w:pPr>
        <w:spacing w:after="0" w:line="240" w:lineRule="auto"/>
        <w:ind w:firstLine="1247"/>
        <w:jc w:val="both"/>
        <w:rPr>
          <w:rFonts w:ascii="Times New Roman" w:hAnsi="Times New Roman" w:cs="Times New Roman"/>
          <w:sz w:val="24"/>
          <w:szCs w:val="24"/>
        </w:rPr>
      </w:pPr>
    </w:p>
    <w:p w14:paraId="1A32A8DE" w14:textId="77777777" w:rsidR="00364804" w:rsidRPr="00414E05" w:rsidRDefault="00364804" w:rsidP="007132CA">
      <w:pPr>
        <w:spacing w:after="0" w:line="240" w:lineRule="auto"/>
        <w:jc w:val="both"/>
        <w:rPr>
          <w:rFonts w:ascii="Times New Roman" w:hAnsi="Times New Roman" w:cs="Times New Roman"/>
          <w:sz w:val="24"/>
          <w:szCs w:val="24"/>
        </w:rPr>
      </w:pPr>
    </w:p>
    <w:p w14:paraId="248507EB" w14:textId="77777777" w:rsidR="00364804" w:rsidRDefault="00364804" w:rsidP="007132CA">
      <w:pPr>
        <w:spacing w:after="0" w:line="240" w:lineRule="auto"/>
        <w:jc w:val="both"/>
        <w:rPr>
          <w:rFonts w:ascii="Times New Roman" w:hAnsi="Times New Roman" w:cs="Times New Roman"/>
          <w:sz w:val="24"/>
          <w:szCs w:val="24"/>
        </w:rPr>
      </w:pPr>
    </w:p>
    <w:p w14:paraId="394DC733" w14:textId="4D8CE28E" w:rsidR="00E47B51" w:rsidRPr="00694F1E" w:rsidRDefault="00F21D32" w:rsidP="00F21D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E47B51" w:rsidRPr="00694F1E" w:rsidSect="00C2357C">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D025" w14:textId="77777777" w:rsidR="009373A3" w:rsidRDefault="009373A3" w:rsidP="00C2357C">
      <w:pPr>
        <w:spacing w:after="0" w:line="240" w:lineRule="auto"/>
      </w:pPr>
      <w:r>
        <w:separator/>
      </w:r>
    </w:p>
  </w:endnote>
  <w:endnote w:type="continuationSeparator" w:id="0">
    <w:p w14:paraId="0607D609" w14:textId="77777777" w:rsidR="009373A3" w:rsidRDefault="009373A3" w:rsidP="00C2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188F" w14:textId="77777777" w:rsidR="009373A3" w:rsidRDefault="009373A3" w:rsidP="00C2357C">
      <w:pPr>
        <w:spacing w:after="0" w:line="240" w:lineRule="auto"/>
      </w:pPr>
      <w:r>
        <w:separator/>
      </w:r>
    </w:p>
  </w:footnote>
  <w:footnote w:type="continuationSeparator" w:id="0">
    <w:p w14:paraId="4CEBDF4D" w14:textId="77777777" w:rsidR="009373A3" w:rsidRDefault="009373A3" w:rsidP="00C2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61017"/>
      <w:docPartObj>
        <w:docPartGallery w:val="Page Numbers (Top of Page)"/>
        <w:docPartUnique/>
      </w:docPartObj>
    </w:sdtPr>
    <w:sdtEndPr/>
    <w:sdtContent>
      <w:p w14:paraId="44C3198F" w14:textId="77777777" w:rsidR="00C2357C" w:rsidRDefault="00D115BC">
        <w:pPr>
          <w:pStyle w:val="Antrats"/>
          <w:jc w:val="center"/>
        </w:pPr>
        <w:r>
          <w:fldChar w:fldCharType="begin"/>
        </w:r>
        <w:r>
          <w:instrText xml:space="preserve"> PAGE   \* MERGEFORMAT </w:instrText>
        </w:r>
        <w:r>
          <w:fldChar w:fldCharType="separate"/>
        </w:r>
        <w:r w:rsidR="00611043">
          <w:rPr>
            <w:noProof/>
          </w:rPr>
          <w:t>2</w:t>
        </w:r>
        <w:r>
          <w:rPr>
            <w:noProof/>
          </w:rPr>
          <w:fldChar w:fldCharType="end"/>
        </w:r>
      </w:p>
    </w:sdtContent>
  </w:sdt>
  <w:p w14:paraId="0BB86DCD" w14:textId="77777777" w:rsidR="00C2357C" w:rsidRDefault="00C235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47"/>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3F"/>
    <w:rsid w:val="00043203"/>
    <w:rsid w:val="00056672"/>
    <w:rsid w:val="000625DA"/>
    <w:rsid w:val="00084C55"/>
    <w:rsid w:val="000B1182"/>
    <w:rsid w:val="000C1421"/>
    <w:rsid w:val="000D2C36"/>
    <w:rsid w:val="000D3FE6"/>
    <w:rsid w:val="000D5653"/>
    <w:rsid w:val="000E0215"/>
    <w:rsid w:val="000E1D9B"/>
    <w:rsid w:val="0010056E"/>
    <w:rsid w:val="00113BC3"/>
    <w:rsid w:val="00123CC4"/>
    <w:rsid w:val="00127D38"/>
    <w:rsid w:val="001440DC"/>
    <w:rsid w:val="00175603"/>
    <w:rsid w:val="001A1886"/>
    <w:rsid w:val="001D4570"/>
    <w:rsid w:val="001F1A1D"/>
    <w:rsid w:val="00204325"/>
    <w:rsid w:val="0021466F"/>
    <w:rsid w:val="00215E3A"/>
    <w:rsid w:val="00241B08"/>
    <w:rsid w:val="002443EF"/>
    <w:rsid w:val="00244F69"/>
    <w:rsid w:val="00254283"/>
    <w:rsid w:val="002665AB"/>
    <w:rsid w:val="00270BD8"/>
    <w:rsid w:val="0027160F"/>
    <w:rsid w:val="002761CA"/>
    <w:rsid w:val="0029073A"/>
    <w:rsid w:val="002B664B"/>
    <w:rsid w:val="002B7ACC"/>
    <w:rsid w:val="002E02CB"/>
    <w:rsid w:val="00317E50"/>
    <w:rsid w:val="00341E52"/>
    <w:rsid w:val="00352B05"/>
    <w:rsid w:val="00352D92"/>
    <w:rsid w:val="00364804"/>
    <w:rsid w:val="00375706"/>
    <w:rsid w:val="003810AA"/>
    <w:rsid w:val="003819C5"/>
    <w:rsid w:val="003B5D39"/>
    <w:rsid w:val="003C7455"/>
    <w:rsid w:val="003E04CF"/>
    <w:rsid w:val="003E5868"/>
    <w:rsid w:val="003F2BC3"/>
    <w:rsid w:val="00411557"/>
    <w:rsid w:val="00414E05"/>
    <w:rsid w:val="00434E74"/>
    <w:rsid w:val="00437973"/>
    <w:rsid w:val="004427D0"/>
    <w:rsid w:val="004A7668"/>
    <w:rsid w:val="004B511C"/>
    <w:rsid w:val="004B5945"/>
    <w:rsid w:val="004D46AA"/>
    <w:rsid w:val="00505274"/>
    <w:rsid w:val="00507E90"/>
    <w:rsid w:val="005142F7"/>
    <w:rsid w:val="00561F80"/>
    <w:rsid w:val="005A745F"/>
    <w:rsid w:val="005C37AF"/>
    <w:rsid w:val="005E17C3"/>
    <w:rsid w:val="005F173E"/>
    <w:rsid w:val="0060469D"/>
    <w:rsid w:val="00611043"/>
    <w:rsid w:val="006227BE"/>
    <w:rsid w:val="0063019C"/>
    <w:rsid w:val="0064234B"/>
    <w:rsid w:val="00665066"/>
    <w:rsid w:val="00694F1E"/>
    <w:rsid w:val="006A7110"/>
    <w:rsid w:val="007132CA"/>
    <w:rsid w:val="00721369"/>
    <w:rsid w:val="00742DC4"/>
    <w:rsid w:val="0075279F"/>
    <w:rsid w:val="007611EF"/>
    <w:rsid w:val="00762DE3"/>
    <w:rsid w:val="007767E3"/>
    <w:rsid w:val="00790488"/>
    <w:rsid w:val="0079530A"/>
    <w:rsid w:val="007A16BB"/>
    <w:rsid w:val="007A76FA"/>
    <w:rsid w:val="007B07DB"/>
    <w:rsid w:val="007B46B7"/>
    <w:rsid w:val="007C70B3"/>
    <w:rsid w:val="007E5A69"/>
    <w:rsid w:val="008158DF"/>
    <w:rsid w:val="008177CD"/>
    <w:rsid w:val="0082313A"/>
    <w:rsid w:val="00825E2B"/>
    <w:rsid w:val="00847A1C"/>
    <w:rsid w:val="008519EA"/>
    <w:rsid w:val="00862F23"/>
    <w:rsid w:val="0088229C"/>
    <w:rsid w:val="008B0C75"/>
    <w:rsid w:val="008B1B14"/>
    <w:rsid w:val="00914AAD"/>
    <w:rsid w:val="0091679D"/>
    <w:rsid w:val="00924B6F"/>
    <w:rsid w:val="00924BE3"/>
    <w:rsid w:val="009373A3"/>
    <w:rsid w:val="009551CB"/>
    <w:rsid w:val="00975019"/>
    <w:rsid w:val="00977C3B"/>
    <w:rsid w:val="00996AC4"/>
    <w:rsid w:val="009B2D33"/>
    <w:rsid w:val="00A1773D"/>
    <w:rsid w:val="00A40203"/>
    <w:rsid w:val="00A52160"/>
    <w:rsid w:val="00A57D3F"/>
    <w:rsid w:val="00A601A6"/>
    <w:rsid w:val="00A62549"/>
    <w:rsid w:val="00A67543"/>
    <w:rsid w:val="00A80EF4"/>
    <w:rsid w:val="00AB6951"/>
    <w:rsid w:val="00AC109C"/>
    <w:rsid w:val="00AD4860"/>
    <w:rsid w:val="00B0501E"/>
    <w:rsid w:val="00B119F9"/>
    <w:rsid w:val="00B23BE7"/>
    <w:rsid w:val="00B26086"/>
    <w:rsid w:val="00B949B9"/>
    <w:rsid w:val="00BA18A5"/>
    <w:rsid w:val="00BB0E06"/>
    <w:rsid w:val="00BB7739"/>
    <w:rsid w:val="00BD1F10"/>
    <w:rsid w:val="00BD3A94"/>
    <w:rsid w:val="00BF329B"/>
    <w:rsid w:val="00C2357C"/>
    <w:rsid w:val="00C407A7"/>
    <w:rsid w:val="00C47289"/>
    <w:rsid w:val="00C603CB"/>
    <w:rsid w:val="00C621E6"/>
    <w:rsid w:val="00C97E89"/>
    <w:rsid w:val="00CD0FF5"/>
    <w:rsid w:val="00CD6327"/>
    <w:rsid w:val="00D02795"/>
    <w:rsid w:val="00D115BC"/>
    <w:rsid w:val="00D26886"/>
    <w:rsid w:val="00D30883"/>
    <w:rsid w:val="00D4338C"/>
    <w:rsid w:val="00D56C77"/>
    <w:rsid w:val="00D840E1"/>
    <w:rsid w:val="00DD6D8E"/>
    <w:rsid w:val="00DE6EE0"/>
    <w:rsid w:val="00E06BAD"/>
    <w:rsid w:val="00E21D92"/>
    <w:rsid w:val="00E374CE"/>
    <w:rsid w:val="00E47B51"/>
    <w:rsid w:val="00E516EE"/>
    <w:rsid w:val="00E63BA9"/>
    <w:rsid w:val="00E65C51"/>
    <w:rsid w:val="00E72742"/>
    <w:rsid w:val="00E92C2D"/>
    <w:rsid w:val="00E9307A"/>
    <w:rsid w:val="00EA065A"/>
    <w:rsid w:val="00EB228E"/>
    <w:rsid w:val="00ED2B6E"/>
    <w:rsid w:val="00ED4F53"/>
    <w:rsid w:val="00EE32CA"/>
    <w:rsid w:val="00F05DCE"/>
    <w:rsid w:val="00F21D32"/>
    <w:rsid w:val="00F35D17"/>
    <w:rsid w:val="00F568DA"/>
    <w:rsid w:val="00F578AF"/>
    <w:rsid w:val="00FA45E4"/>
    <w:rsid w:val="00FB5D92"/>
    <w:rsid w:val="00FB6535"/>
    <w:rsid w:val="00FC6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4E60"/>
  <w15:docId w15:val="{25EE9A11-19C4-47F7-B1AF-0728C54F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694F1E"/>
    <w:pPr>
      <w:spacing w:after="0" w:line="240" w:lineRule="auto"/>
      <w:jc w:val="center"/>
    </w:pPr>
    <w:rPr>
      <w:rFonts w:ascii="Times New Roman" w:eastAsia="Times New Roman" w:hAnsi="Times New Roman" w:cs="Times New Roman"/>
      <w:b/>
      <w:caps/>
      <w:sz w:val="24"/>
      <w:szCs w:val="20"/>
    </w:rPr>
  </w:style>
  <w:style w:type="paragraph" w:styleId="Sraopastraipa">
    <w:name w:val="List Paragraph"/>
    <w:basedOn w:val="prastasis"/>
    <w:uiPriority w:val="34"/>
    <w:qFormat/>
    <w:rsid w:val="00694F1E"/>
    <w:pPr>
      <w:ind w:left="720"/>
      <w:contextualSpacing/>
    </w:pPr>
  </w:style>
  <w:style w:type="paragraph" w:styleId="Debesliotekstas">
    <w:name w:val="Balloon Text"/>
    <w:basedOn w:val="prastasis"/>
    <w:link w:val="DebesliotekstasDiagrama"/>
    <w:uiPriority w:val="99"/>
    <w:semiHidden/>
    <w:unhideWhenUsed/>
    <w:rsid w:val="00113B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BC3"/>
    <w:rPr>
      <w:rFonts w:ascii="Segoe UI" w:hAnsi="Segoe UI" w:cs="Segoe UI"/>
      <w:sz w:val="18"/>
      <w:szCs w:val="18"/>
    </w:rPr>
  </w:style>
  <w:style w:type="paragraph" w:styleId="Betarp">
    <w:name w:val="No Spacing"/>
    <w:uiPriority w:val="1"/>
    <w:qFormat/>
    <w:rsid w:val="004D46AA"/>
    <w:pPr>
      <w:spacing w:after="0" w:line="240" w:lineRule="auto"/>
    </w:pPr>
  </w:style>
  <w:style w:type="paragraph" w:styleId="Antrats">
    <w:name w:val="header"/>
    <w:basedOn w:val="prastasis"/>
    <w:link w:val="AntratsDiagrama"/>
    <w:uiPriority w:val="99"/>
    <w:unhideWhenUsed/>
    <w:rsid w:val="00C235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357C"/>
  </w:style>
  <w:style w:type="paragraph" w:styleId="Porat">
    <w:name w:val="footer"/>
    <w:basedOn w:val="prastasis"/>
    <w:link w:val="PoratDiagrama"/>
    <w:uiPriority w:val="99"/>
    <w:semiHidden/>
    <w:unhideWhenUsed/>
    <w:rsid w:val="00C235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2357C"/>
  </w:style>
  <w:style w:type="character" w:styleId="Hipersaitas">
    <w:name w:val="Hyperlink"/>
    <w:basedOn w:val="Numatytasispastraiposriftas"/>
    <w:uiPriority w:val="99"/>
    <w:semiHidden/>
    <w:unhideWhenUsed/>
    <w:rsid w:val="007A7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6059">
      <w:bodyDiv w:val="1"/>
      <w:marLeft w:val="0"/>
      <w:marRight w:val="0"/>
      <w:marTop w:val="0"/>
      <w:marBottom w:val="0"/>
      <w:divBdr>
        <w:top w:val="none" w:sz="0" w:space="0" w:color="auto"/>
        <w:left w:val="none" w:sz="0" w:space="0" w:color="auto"/>
        <w:bottom w:val="none" w:sz="0" w:space="0" w:color="auto"/>
        <w:right w:val="none" w:sz="0" w:space="0" w:color="auto"/>
      </w:divBdr>
      <w:divsChild>
        <w:div w:id="2034763032">
          <w:marLeft w:val="0"/>
          <w:marRight w:val="0"/>
          <w:marTop w:val="0"/>
          <w:marBottom w:val="0"/>
          <w:divBdr>
            <w:top w:val="none" w:sz="0" w:space="0" w:color="auto"/>
            <w:left w:val="none" w:sz="0" w:space="0" w:color="auto"/>
            <w:bottom w:val="none" w:sz="0" w:space="0" w:color="auto"/>
            <w:right w:val="none" w:sz="0" w:space="0" w:color="auto"/>
          </w:divBdr>
        </w:div>
        <w:div w:id="99108789">
          <w:marLeft w:val="0"/>
          <w:marRight w:val="0"/>
          <w:marTop w:val="0"/>
          <w:marBottom w:val="0"/>
          <w:divBdr>
            <w:top w:val="none" w:sz="0" w:space="0" w:color="auto"/>
            <w:left w:val="none" w:sz="0" w:space="0" w:color="auto"/>
            <w:bottom w:val="none" w:sz="0" w:space="0" w:color="auto"/>
            <w:right w:val="none" w:sz="0" w:space="0" w:color="auto"/>
          </w:divBdr>
        </w:div>
        <w:div w:id="449059291">
          <w:marLeft w:val="0"/>
          <w:marRight w:val="0"/>
          <w:marTop w:val="0"/>
          <w:marBottom w:val="0"/>
          <w:divBdr>
            <w:top w:val="none" w:sz="0" w:space="0" w:color="auto"/>
            <w:left w:val="none" w:sz="0" w:space="0" w:color="auto"/>
            <w:bottom w:val="none" w:sz="0" w:space="0" w:color="auto"/>
            <w:right w:val="none" w:sz="0" w:space="0" w:color="auto"/>
          </w:divBdr>
        </w:div>
        <w:div w:id="2090998693">
          <w:marLeft w:val="0"/>
          <w:marRight w:val="0"/>
          <w:marTop w:val="0"/>
          <w:marBottom w:val="0"/>
          <w:divBdr>
            <w:top w:val="none" w:sz="0" w:space="0" w:color="auto"/>
            <w:left w:val="none" w:sz="0" w:space="0" w:color="auto"/>
            <w:bottom w:val="none" w:sz="0" w:space="0" w:color="auto"/>
            <w:right w:val="none" w:sz="0" w:space="0" w:color="auto"/>
          </w:divBdr>
        </w:div>
        <w:div w:id="103774095">
          <w:marLeft w:val="0"/>
          <w:marRight w:val="0"/>
          <w:marTop w:val="0"/>
          <w:marBottom w:val="0"/>
          <w:divBdr>
            <w:top w:val="none" w:sz="0" w:space="0" w:color="auto"/>
            <w:left w:val="none" w:sz="0" w:space="0" w:color="auto"/>
            <w:bottom w:val="none" w:sz="0" w:space="0" w:color="auto"/>
            <w:right w:val="none" w:sz="0" w:space="0" w:color="auto"/>
          </w:divBdr>
        </w:div>
        <w:div w:id="1519810117">
          <w:marLeft w:val="0"/>
          <w:marRight w:val="0"/>
          <w:marTop w:val="0"/>
          <w:marBottom w:val="0"/>
          <w:divBdr>
            <w:top w:val="none" w:sz="0" w:space="0" w:color="auto"/>
            <w:left w:val="none" w:sz="0" w:space="0" w:color="auto"/>
            <w:bottom w:val="none" w:sz="0" w:space="0" w:color="auto"/>
            <w:right w:val="none" w:sz="0" w:space="0" w:color="auto"/>
          </w:divBdr>
        </w:div>
        <w:div w:id="1380127312">
          <w:marLeft w:val="0"/>
          <w:marRight w:val="0"/>
          <w:marTop w:val="0"/>
          <w:marBottom w:val="0"/>
          <w:divBdr>
            <w:top w:val="none" w:sz="0" w:space="0" w:color="auto"/>
            <w:left w:val="none" w:sz="0" w:space="0" w:color="auto"/>
            <w:bottom w:val="none" w:sz="0" w:space="0" w:color="auto"/>
            <w:right w:val="none" w:sz="0" w:space="0" w:color="auto"/>
          </w:divBdr>
        </w:div>
        <w:div w:id="472722192">
          <w:marLeft w:val="0"/>
          <w:marRight w:val="0"/>
          <w:marTop w:val="0"/>
          <w:marBottom w:val="0"/>
          <w:divBdr>
            <w:top w:val="none" w:sz="0" w:space="0" w:color="auto"/>
            <w:left w:val="none" w:sz="0" w:space="0" w:color="auto"/>
            <w:bottom w:val="none" w:sz="0" w:space="0" w:color="auto"/>
            <w:right w:val="none" w:sz="0" w:space="0" w:color="auto"/>
          </w:divBdr>
        </w:div>
        <w:div w:id="249003898">
          <w:marLeft w:val="0"/>
          <w:marRight w:val="0"/>
          <w:marTop w:val="0"/>
          <w:marBottom w:val="0"/>
          <w:divBdr>
            <w:top w:val="none" w:sz="0" w:space="0" w:color="auto"/>
            <w:left w:val="none" w:sz="0" w:space="0" w:color="auto"/>
            <w:bottom w:val="none" w:sz="0" w:space="0" w:color="auto"/>
            <w:right w:val="none" w:sz="0" w:space="0" w:color="auto"/>
          </w:divBdr>
        </w:div>
        <w:div w:id="345790485">
          <w:marLeft w:val="0"/>
          <w:marRight w:val="0"/>
          <w:marTop w:val="0"/>
          <w:marBottom w:val="0"/>
          <w:divBdr>
            <w:top w:val="none" w:sz="0" w:space="0" w:color="auto"/>
            <w:left w:val="none" w:sz="0" w:space="0" w:color="auto"/>
            <w:bottom w:val="none" w:sz="0" w:space="0" w:color="auto"/>
            <w:right w:val="none" w:sz="0" w:space="0" w:color="auto"/>
          </w:divBdr>
        </w:div>
        <w:div w:id="879826006">
          <w:marLeft w:val="0"/>
          <w:marRight w:val="0"/>
          <w:marTop w:val="0"/>
          <w:marBottom w:val="0"/>
          <w:divBdr>
            <w:top w:val="none" w:sz="0" w:space="0" w:color="auto"/>
            <w:left w:val="none" w:sz="0" w:space="0" w:color="auto"/>
            <w:bottom w:val="none" w:sz="0" w:space="0" w:color="auto"/>
            <w:right w:val="none" w:sz="0" w:space="0" w:color="auto"/>
          </w:divBdr>
        </w:div>
        <w:div w:id="933636149">
          <w:marLeft w:val="0"/>
          <w:marRight w:val="0"/>
          <w:marTop w:val="0"/>
          <w:marBottom w:val="0"/>
          <w:divBdr>
            <w:top w:val="none" w:sz="0" w:space="0" w:color="auto"/>
            <w:left w:val="none" w:sz="0" w:space="0" w:color="auto"/>
            <w:bottom w:val="none" w:sz="0" w:space="0" w:color="auto"/>
            <w:right w:val="none" w:sz="0" w:space="0" w:color="auto"/>
          </w:divBdr>
        </w:div>
        <w:div w:id="71852076">
          <w:marLeft w:val="0"/>
          <w:marRight w:val="0"/>
          <w:marTop w:val="0"/>
          <w:marBottom w:val="0"/>
          <w:divBdr>
            <w:top w:val="none" w:sz="0" w:space="0" w:color="auto"/>
            <w:left w:val="none" w:sz="0" w:space="0" w:color="auto"/>
            <w:bottom w:val="none" w:sz="0" w:space="0" w:color="auto"/>
            <w:right w:val="none" w:sz="0" w:space="0" w:color="auto"/>
          </w:divBdr>
        </w:div>
      </w:divsChild>
    </w:div>
    <w:div w:id="598804625">
      <w:bodyDiv w:val="1"/>
      <w:marLeft w:val="0"/>
      <w:marRight w:val="0"/>
      <w:marTop w:val="0"/>
      <w:marBottom w:val="0"/>
      <w:divBdr>
        <w:top w:val="none" w:sz="0" w:space="0" w:color="auto"/>
        <w:left w:val="none" w:sz="0" w:space="0" w:color="auto"/>
        <w:bottom w:val="none" w:sz="0" w:space="0" w:color="auto"/>
        <w:right w:val="none" w:sz="0" w:space="0" w:color="auto"/>
      </w:divBdr>
    </w:div>
    <w:div w:id="667175834">
      <w:bodyDiv w:val="1"/>
      <w:marLeft w:val="0"/>
      <w:marRight w:val="0"/>
      <w:marTop w:val="0"/>
      <w:marBottom w:val="0"/>
      <w:divBdr>
        <w:top w:val="none" w:sz="0" w:space="0" w:color="auto"/>
        <w:left w:val="none" w:sz="0" w:space="0" w:color="auto"/>
        <w:bottom w:val="none" w:sz="0" w:space="0" w:color="auto"/>
        <w:right w:val="none" w:sz="0" w:space="0" w:color="auto"/>
      </w:divBdr>
      <w:divsChild>
        <w:div w:id="710228247">
          <w:marLeft w:val="0"/>
          <w:marRight w:val="0"/>
          <w:marTop w:val="0"/>
          <w:marBottom w:val="0"/>
          <w:divBdr>
            <w:top w:val="none" w:sz="0" w:space="0" w:color="auto"/>
            <w:left w:val="none" w:sz="0" w:space="0" w:color="auto"/>
            <w:bottom w:val="none" w:sz="0" w:space="0" w:color="auto"/>
            <w:right w:val="none" w:sz="0" w:space="0" w:color="auto"/>
          </w:divBdr>
        </w:div>
        <w:div w:id="1038629433">
          <w:marLeft w:val="0"/>
          <w:marRight w:val="0"/>
          <w:marTop w:val="0"/>
          <w:marBottom w:val="0"/>
          <w:divBdr>
            <w:top w:val="none" w:sz="0" w:space="0" w:color="auto"/>
            <w:left w:val="none" w:sz="0" w:space="0" w:color="auto"/>
            <w:bottom w:val="none" w:sz="0" w:space="0" w:color="auto"/>
            <w:right w:val="none" w:sz="0" w:space="0" w:color="auto"/>
          </w:divBdr>
        </w:div>
        <w:div w:id="993290719">
          <w:marLeft w:val="0"/>
          <w:marRight w:val="0"/>
          <w:marTop w:val="0"/>
          <w:marBottom w:val="0"/>
          <w:divBdr>
            <w:top w:val="none" w:sz="0" w:space="0" w:color="auto"/>
            <w:left w:val="none" w:sz="0" w:space="0" w:color="auto"/>
            <w:bottom w:val="none" w:sz="0" w:space="0" w:color="auto"/>
            <w:right w:val="none" w:sz="0" w:space="0" w:color="auto"/>
          </w:divBdr>
        </w:div>
        <w:div w:id="1023825710">
          <w:marLeft w:val="0"/>
          <w:marRight w:val="0"/>
          <w:marTop w:val="0"/>
          <w:marBottom w:val="0"/>
          <w:divBdr>
            <w:top w:val="none" w:sz="0" w:space="0" w:color="auto"/>
            <w:left w:val="none" w:sz="0" w:space="0" w:color="auto"/>
            <w:bottom w:val="none" w:sz="0" w:space="0" w:color="auto"/>
            <w:right w:val="none" w:sz="0" w:space="0" w:color="auto"/>
          </w:divBdr>
        </w:div>
      </w:divsChild>
    </w:div>
    <w:div w:id="768694672">
      <w:bodyDiv w:val="1"/>
      <w:marLeft w:val="0"/>
      <w:marRight w:val="0"/>
      <w:marTop w:val="0"/>
      <w:marBottom w:val="0"/>
      <w:divBdr>
        <w:top w:val="none" w:sz="0" w:space="0" w:color="auto"/>
        <w:left w:val="none" w:sz="0" w:space="0" w:color="auto"/>
        <w:bottom w:val="none" w:sz="0" w:space="0" w:color="auto"/>
        <w:right w:val="none" w:sz="0" w:space="0" w:color="auto"/>
      </w:divBdr>
    </w:div>
    <w:div w:id="782765407">
      <w:bodyDiv w:val="1"/>
      <w:marLeft w:val="0"/>
      <w:marRight w:val="0"/>
      <w:marTop w:val="0"/>
      <w:marBottom w:val="0"/>
      <w:divBdr>
        <w:top w:val="none" w:sz="0" w:space="0" w:color="auto"/>
        <w:left w:val="none" w:sz="0" w:space="0" w:color="auto"/>
        <w:bottom w:val="none" w:sz="0" w:space="0" w:color="auto"/>
        <w:right w:val="none" w:sz="0" w:space="0" w:color="auto"/>
      </w:divBdr>
    </w:div>
    <w:div w:id="835925309">
      <w:bodyDiv w:val="1"/>
      <w:marLeft w:val="0"/>
      <w:marRight w:val="0"/>
      <w:marTop w:val="0"/>
      <w:marBottom w:val="0"/>
      <w:divBdr>
        <w:top w:val="none" w:sz="0" w:space="0" w:color="auto"/>
        <w:left w:val="none" w:sz="0" w:space="0" w:color="auto"/>
        <w:bottom w:val="none" w:sz="0" w:space="0" w:color="auto"/>
        <w:right w:val="none" w:sz="0" w:space="0" w:color="auto"/>
      </w:divBdr>
    </w:div>
    <w:div w:id="1313872444">
      <w:bodyDiv w:val="1"/>
      <w:marLeft w:val="0"/>
      <w:marRight w:val="0"/>
      <w:marTop w:val="0"/>
      <w:marBottom w:val="0"/>
      <w:divBdr>
        <w:top w:val="none" w:sz="0" w:space="0" w:color="auto"/>
        <w:left w:val="none" w:sz="0" w:space="0" w:color="auto"/>
        <w:bottom w:val="none" w:sz="0" w:space="0" w:color="auto"/>
        <w:right w:val="none" w:sz="0" w:space="0" w:color="auto"/>
      </w:divBdr>
    </w:div>
    <w:div w:id="1371537986">
      <w:bodyDiv w:val="1"/>
      <w:marLeft w:val="0"/>
      <w:marRight w:val="0"/>
      <w:marTop w:val="0"/>
      <w:marBottom w:val="0"/>
      <w:divBdr>
        <w:top w:val="none" w:sz="0" w:space="0" w:color="auto"/>
        <w:left w:val="none" w:sz="0" w:space="0" w:color="auto"/>
        <w:bottom w:val="none" w:sz="0" w:space="0" w:color="auto"/>
        <w:right w:val="none" w:sz="0" w:space="0" w:color="auto"/>
      </w:divBdr>
      <w:divsChild>
        <w:div w:id="1365716800">
          <w:marLeft w:val="0"/>
          <w:marRight w:val="0"/>
          <w:marTop w:val="0"/>
          <w:marBottom w:val="0"/>
          <w:divBdr>
            <w:top w:val="none" w:sz="0" w:space="0" w:color="auto"/>
            <w:left w:val="none" w:sz="0" w:space="0" w:color="auto"/>
            <w:bottom w:val="none" w:sz="0" w:space="0" w:color="auto"/>
            <w:right w:val="none" w:sz="0" w:space="0" w:color="auto"/>
          </w:divBdr>
        </w:div>
        <w:div w:id="1089691895">
          <w:marLeft w:val="0"/>
          <w:marRight w:val="0"/>
          <w:marTop w:val="0"/>
          <w:marBottom w:val="0"/>
          <w:divBdr>
            <w:top w:val="none" w:sz="0" w:space="0" w:color="auto"/>
            <w:left w:val="none" w:sz="0" w:space="0" w:color="auto"/>
            <w:bottom w:val="none" w:sz="0" w:space="0" w:color="auto"/>
            <w:right w:val="none" w:sz="0" w:space="0" w:color="auto"/>
          </w:divBdr>
        </w:div>
        <w:div w:id="222984954">
          <w:marLeft w:val="0"/>
          <w:marRight w:val="0"/>
          <w:marTop w:val="0"/>
          <w:marBottom w:val="0"/>
          <w:divBdr>
            <w:top w:val="none" w:sz="0" w:space="0" w:color="auto"/>
            <w:left w:val="none" w:sz="0" w:space="0" w:color="auto"/>
            <w:bottom w:val="none" w:sz="0" w:space="0" w:color="auto"/>
            <w:right w:val="none" w:sz="0" w:space="0" w:color="auto"/>
          </w:divBdr>
        </w:div>
        <w:div w:id="2025863051">
          <w:marLeft w:val="0"/>
          <w:marRight w:val="0"/>
          <w:marTop w:val="0"/>
          <w:marBottom w:val="0"/>
          <w:divBdr>
            <w:top w:val="none" w:sz="0" w:space="0" w:color="auto"/>
            <w:left w:val="none" w:sz="0" w:space="0" w:color="auto"/>
            <w:bottom w:val="none" w:sz="0" w:space="0" w:color="auto"/>
            <w:right w:val="none" w:sz="0" w:space="0" w:color="auto"/>
          </w:divBdr>
        </w:div>
        <w:div w:id="1848867114">
          <w:marLeft w:val="0"/>
          <w:marRight w:val="0"/>
          <w:marTop w:val="0"/>
          <w:marBottom w:val="0"/>
          <w:divBdr>
            <w:top w:val="none" w:sz="0" w:space="0" w:color="auto"/>
            <w:left w:val="none" w:sz="0" w:space="0" w:color="auto"/>
            <w:bottom w:val="none" w:sz="0" w:space="0" w:color="auto"/>
            <w:right w:val="none" w:sz="0" w:space="0" w:color="auto"/>
          </w:divBdr>
        </w:div>
        <w:div w:id="1864241269">
          <w:marLeft w:val="0"/>
          <w:marRight w:val="0"/>
          <w:marTop w:val="0"/>
          <w:marBottom w:val="0"/>
          <w:divBdr>
            <w:top w:val="none" w:sz="0" w:space="0" w:color="auto"/>
            <w:left w:val="none" w:sz="0" w:space="0" w:color="auto"/>
            <w:bottom w:val="none" w:sz="0" w:space="0" w:color="auto"/>
            <w:right w:val="none" w:sz="0" w:space="0" w:color="auto"/>
          </w:divBdr>
        </w:div>
        <w:div w:id="1934391442">
          <w:marLeft w:val="0"/>
          <w:marRight w:val="0"/>
          <w:marTop w:val="0"/>
          <w:marBottom w:val="0"/>
          <w:divBdr>
            <w:top w:val="none" w:sz="0" w:space="0" w:color="auto"/>
            <w:left w:val="none" w:sz="0" w:space="0" w:color="auto"/>
            <w:bottom w:val="none" w:sz="0" w:space="0" w:color="auto"/>
            <w:right w:val="none" w:sz="0" w:space="0" w:color="auto"/>
          </w:divBdr>
        </w:div>
        <w:div w:id="812018147">
          <w:marLeft w:val="0"/>
          <w:marRight w:val="0"/>
          <w:marTop w:val="0"/>
          <w:marBottom w:val="0"/>
          <w:divBdr>
            <w:top w:val="none" w:sz="0" w:space="0" w:color="auto"/>
            <w:left w:val="none" w:sz="0" w:space="0" w:color="auto"/>
            <w:bottom w:val="none" w:sz="0" w:space="0" w:color="auto"/>
            <w:right w:val="none" w:sz="0" w:space="0" w:color="auto"/>
          </w:divBdr>
        </w:div>
      </w:divsChild>
    </w:div>
    <w:div w:id="1838691179">
      <w:bodyDiv w:val="1"/>
      <w:marLeft w:val="0"/>
      <w:marRight w:val="0"/>
      <w:marTop w:val="0"/>
      <w:marBottom w:val="0"/>
      <w:divBdr>
        <w:top w:val="none" w:sz="0" w:space="0" w:color="auto"/>
        <w:left w:val="none" w:sz="0" w:space="0" w:color="auto"/>
        <w:bottom w:val="none" w:sz="0" w:space="0" w:color="auto"/>
        <w:right w:val="none" w:sz="0" w:space="0" w:color="auto"/>
      </w:divBdr>
      <w:divsChild>
        <w:div w:id="1402866077">
          <w:marLeft w:val="0"/>
          <w:marRight w:val="0"/>
          <w:marTop w:val="0"/>
          <w:marBottom w:val="0"/>
          <w:divBdr>
            <w:top w:val="none" w:sz="0" w:space="0" w:color="auto"/>
            <w:left w:val="none" w:sz="0" w:space="0" w:color="auto"/>
            <w:bottom w:val="none" w:sz="0" w:space="0" w:color="auto"/>
            <w:right w:val="none" w:sz="0" w:space="0" w:color="auto"/>
          </w:divBdr>
        </w:div>
        <w:div w:id="1313214599">
          <w:marLeft w:val="0"/>
          <w:marRight w:val="0"/>
          <w:marTop w:val="0"/>
          <w:marBottom w:val="0"/>
          <w:divBdr>
            <w:top w:val="none" w:sz="0" w:space="0" w:color="auto"/>
            <w:left w:val="none" w:sz="0" w:space="0" w:color="auto"/>
            <w:bottom w:val="none" w:sz="0" w:space="0" w:color="auto"/>
            <w:right w:val="none" w:sz="0" w:space="0" w:color="auto"/>
          </w:divBdr>
        </w:div>
        <w:div w:id="383800944">
          <w:marLeft w:val="0"/>
          <w:marRight w:val="0"/>
          <w:marTop w:val="0"/>
          <w:marBottom w:val="0"/>
          <w:divBdr>
            <w:top w:val="none" w:sz="0" w:space="0" w:color="auto"/>
            <w:left w:val="none" w:sz="0" w:space="0" w:color="auto"/>
            <w:bottom w:val="none" w:sz="0" w:space="0" w:color="auto"/>
            <w:right w:val="none" w:sz="0" w:space="0" w:color="auto"/>
          </w:divBdr>
        </w:div>
        <w:div w:id="476261855">
          <w:marLeft w:val="0"/>
          <w:marRight w:val="0"/>
          <w:marTop w:val="0"/>
          <w:marBottom w:val="0"/>
          <w:divBdr>
            <w:top w:val="none" w:sz="0" w:space="0" w:color="auto"/>
            <w:left w:val="none" w:sz="0" w:space="0" w:color="auto"/>
            <w:bottom w:val="none" w:sz="0" w:space="0" w:color="auto"/>
            <w:right w:val="none" w:sz="0" w:space="0" w:color="auto"/>
          </w:divBdr>
        </w:div>
        <w:div w:id="1574314209">
          <w:marLeft w:val="0"/>
          <w:marRight w:val="0"/>
          <w:marTop w:val="0"/>
          <w:marBottom w:val="0"/>
          <w:divBdr>
            <w:top w:val="none" w:sz="0" w:space="0" w:color="auto"/>
            <w:left w:val="none" w:sz="0" w:space="0" w:color="auto"/>
            <w:bottom w:val="none" w:sz="0" w:space="0" w:color="auto"/>
            <w:right w:val="none" w:sz="0" w:space="0" w:color="auto"/>
          </w:divBdr>
        </w:div>
        <w:div w:id="1853059443">
          <w:marLeft w:val="0"/>
          <w:marRight w:val="0"/>
          <w:marTop w:val="0"/>
          <w:marBottom w:val="0"/>
          <w:divBdr>
            <w:top w:val="none" w:sz="0" w:space="0" w:color="auto"/>
            <w:left w:val="none" w:sz="0" w:space="0" w:color="auto"/>
            <w:bottom w:val="none" w:sz="0" w:space="0" w:color="auto"/>
            <w:right w:val="none" w:sz="0" w:space="0" w:color="auto"/>
          </w:divBdr>
        </w:div>
        <w:div w:id="2026201711">
          <w:marLeft w:val="0"/>
          <w:marRight w:val="0"/>
          <w:marTop w:val="0"/>
          <w:marBottom w:val="0"/>
          <w:divBdr>
            <w:top w:val="none" w:sz="0" w:space="0" w:color="auto"/>
            <w:left w:val="none" w:sz="0" w:space="0" w:color="auto"/>
            <w:bottom w:val="none" w:sz="0" w:space="0" w:color="auto"/>
            <w:right w:val="none" w:sz="0" w:space="0" w:color="auto"/>
          </w:divBdr>
        </w:div>
        <w:div w:id="1575822122">
          <w:marLeft w:val="0"/>
          <w:marRight w:val="0"/>
          <w:marTop w:val="0"/>
          <w:marBottom w:val="0"/>
          <w:divBdr>
            <w:top w:val="none" w:sz="0" w:space="0" w:color="auto"/>
            <w:left w:val="none" w:sz="0" w:space="0" w:color="auto"/>
            <w:bottom w:val="none" w:sz="0" w:space="0" w:color="auto"/>
            <w:right w:val="none" w:sz="0" w:space="0" w:color="auto"/>
          </w:divBdr>
        </w:div>
        <w:div w:id="468280954">
          <w:marLeft w:val="0"/>
          <w:marRight w:val="0"/>
          <w:marTop w:val="0"/>
          <w:marBottom w:val="0"/>
          <w:divBdr>
            <w:top w:val="none" w:sz="0" w:space="0" w:color="auto"/>
            <w:left w:val="none" w:sz="0" w:space="0" w:color="auto"/>
            <w:bottom w:val="none" w:sz="0" w:space="0" w:color="auto"/>
            <w:right w:val="none" w:sz="0" w:space="0" w:color="auto"/>
          </w:divBdr>
        </w:div>
        <w:div w:id="1882135443">
          <w:marLeft w:val="0"/>
          <w:marRight w:val="0"/>
          <w:marTop w:val="0"/>
          <w:marBottom w:val="0"/>
          <w:divBdr>
            <w:top w:val="none" w:sz="0" w:space="0" w:color="auto"/>
            <w:left w:val="none" w:sz="0" w:space="0" w:color="auto"/>
            <w:bottom w:val="none" w:sz="0" w:space="0" w:color="auto"/>
            <w:right w:val="none" w:sz="0" w:space="0" w:color="auto"/>
          </w:divBdr>
        </w:div>
        <w:div w:id="1168325322">
          <w:marLeft w:val="0"/>
          <w:marRight w:val="0"/>
          <w:marTop w:val="0"/>
          <w:marBottom w:val="0"/>
          <w:divBdr>
            <w:top w:val="none" w:sz="0" w:space="0" w:color="auto"/>
            <w:left w:val="none" w:sz="0" w:space="0" w:color="auto"/>
            <w:bottom w:val="none" w:sz="0" w:space="0" w:color="auto"/>
            <w:right w:val="none" w:sz="0" w:space="0" w:color="auto"/>
          </w:divBdr>
          <w:divsChild>
            <w:div w:id="2026205131">
              <w:marLeft w:val="0"/>
              <w:marRight w:val="0"/>
              <w:marTop w:val="0"/>
              <w:marBottom w:val="0"/>
              <w:divBdr>
                <w:top w:val="none" w:sz="0" w:space="0" w:color="auto"/>
                <w:left w:val="none" w:sz="0" w:space="0" w:color="auto"/>
                <w:bottom w:val="none" w:sz="0" w:space="0" w:color="auto"/>
                <w:right w:val="none" w:sz="0" w:space="0" w:color="auto"/>
              </w:divBdr>
            </w:div>
            <w:div w:id="2047830526">
              <w:marLeft w:val="0"/>
              <w:marRight w:val="0"/>
              <w:marTop w:val="0"/>
              <w:marBottom w:val="0"/>
              <w:divBdr>
                <w:top w:val="none" w:sz="0" w:space="0" w:color="auto"/>
                <w:left w:val="none" w:sz="0" w:space="0" w:color="auto"/>
                <w:bottom w:val="none" w:sz="0" w:space="0" w:color="auto"/>
                <w:right w:val="none" w:sz="0" w:space="0" w:color="auto"/>
              </w:divBdr>
            </w:div>
            <w:div w:id="1251886920">
              <w:marLeft w:val="0"/>
              <w:marRight w:val="0"/>
              <w:marTop w:val="0"/>
              <w:marBottom w:val="0"/>
              <w:divBdr>
                <w:top w:val="none" w:sz="0" w:space="0" w:color="auto"/>
                <w:left w:val="none" w:sz="0" w:space="0" w:color="auto"/>
                <w:bottom w:val="none" w:sz="0" w:space="0" w:color="auto"/>
                <w:right w:val="none" w:sz="0" w:space="0" w:color="auto"/>
              </w:divBdr>
            </w:div>
            <w:div w:id="805466543">
              <w:marLeft w:val="0"/>
              <w:marRight w:val="0"/>
              <w:marTop w:val="0"/>
              <w:marBottom w:val="0"/>
              <w:divBdr>
                <w:top w:val="none" w:sz="0" w:space="0" w:color="auto"/>
                <w:left w:val="none" w:sz="0" w:space="0" w:color="auto"/>
                <w:bottom w:val="none" w:sz="0" w:space="0" w:color="auto"/>
                <w:right w:val="none" w:sz="0" w:space="0" w:color="auto"/>
              </w:divBdr>
            </w:div>
            <w:div w:id="1781342343">
              <w:marLeft w:val="0"/>
              <w:marRight w:val="0"/>
              <w:marTop w:val="0"/>
              <w:marBottom w:val="0"/>
              <w:divBdr>
                <w:top w:val="none" w:sz="0" w:space="0" w:color="auto"/>
                <w:left w:val="none" w:sz="0" w:space="0" w:color="auto"/>
                <w:bottom w:val="none" w:sz="0" w:space="0" w:color="auto"/>
                <w:right w:val="none" w:sz="0" w:space="0" w:color="auto"/>
              </w:divBdr>
            </w:div>
            <w:div w:id="1852060804">
              <w:marLeft w:val="0"/>
              <w:marRight w:val="0"/>
              <w:marTop w:val="0"/>
              <w:marBottom w:val="0"/>
              <w:divBdr>
                <w:top w:val="none" w:sz="0" w:space="0" w:color="auto"/>
                <w:left w:val="none" w:sz="0" w:space="0" w:color="auto"/>
                <w:bottom w:val="none" w:sz="0" w:space="0" w:color="auto"/>
                <w:right w:val="none" w:sz="0" w:space="0" w:color="auto"/>
              </w:divBdr>
            </w:div>
            <w:div w:id="1281186707">
              <w:marLeft w:val="0"/>
              <w:marRight w:val="0"/>
              <w:marTop w:val="0"/>
              <w:marBottom w:val="0"/>
              <w:divBdr>
                <w:top w:val="none" w:sz="0" w:space="0" w:color="auto"/>
                <w:left w:val="none" w:sz="0" w:space="0" w:color="auto"/>
                <w:bottom w:val="none" w:sz="0" w:space="0" w:color="auto"/>
                <w:right w:val="none" w:sz="0" w:space="0" w:color="auto"/>
              </w:divBdr>
            </w:div>
            <w:div w:id="1102843458">
              <w:marLeft w:val="0"/>
              <w:marRight w:val="0"/>
              <w:marTop w:val="0"/>
              <w:marBottom w:val="0"/>
              <w:divBdr>
                <w:top w:val="none" w:sz="0" w:space="0" w:color="auto"/>
                <w:left w:val="none" w:sz="0" w:space="0" w:color="auto"/>
                <w:bottom w:val="none" w:sz="0" w:space="0" w:color="auto"/>
                <w:right w:val="none" w:sz="0" w:space="0" w:color="auto"/>
              </w:divBdr>
            </w:div>
            <w:div w:id="2104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BC3D-27C2-4223-B993-BA9FCA0C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5876</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andrius_j</dc:creator>
  <cp:lastModifiedBy>Daiva Aleksandravičienė</cp:lastModifiedBy>
  <cp:revision>2</cp:revision>
  <cp:lastPrinted>2022-05-13T05:27:00Z</cp:lastPrinted>
  <dcterms:created xsi:type="dcterms:W3CDTF">2022-05-17T06:22:00Z</dcterms:created>
  <dcterms:modified xsi:type="dcterms:W3CDTF">2022-05-17T06:22:00Z</dcterms:modified>
</cp:coreProperties>
</file>