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5CFFA" w14:textId="443B9D50" w:rsidR="005947BE" w:rsidRDefault="005947BE" w:rsidP="005947BE">
      <w:pPr>
        <w:tabs>
          <w:tab w:val="left" w:pos="1457"/>
        </w:tabs>
        <w:spacing w:after="0" w:line="240" w:lineRule="auto"/>
        <w:ind w:left="10206" w:hanging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</w:t>
      </w:r>
      <w:r w:rsidR="00274492"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Kupiškio rajono savivaldybės teritorijoje įstaigų teikiamos akredituotos </w:t>
      </w:r>
      <w:r w:rsidR="00274492" w:rsidRPr="00BB034B">
        <w:rPr>
          <w:rFonts w:ascii="Times New Roman" w:eastAsia="Times New Roman" w:hAnsi="Times New Roman" w:cs="Times New Roman"/>
          <w:sz w:val="24"/>
          <w:szCs w:val="24"/>
        </w:rPr>
        <w:t>socialinės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492" w:rsidRPr="00BB034B">
        <w:rPr>
          <w:rFonts w:ascii="Times New Roman" w:eastAsia="Times New Roman" w:hAnsi="Times New Roman" w:cs="Times New Roman"/>
          <w:sz w:val="24"/>
          <w:szCs w:val="24"/>
        </w:rPr>
        <w:t>priežiūros kokybės kontrolės tvarkos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274492"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prašo </w:t>
      </w:r>
    </w:p>
    <w:p w14:paraId="5039193F" w14:textId="3C48A27A" w:rsidR="00274492" w:rsidRPr="005947BE" w:rsidRDefault="005947BE" w:rsidP="005947BE">
      <w:pPr>
        <w:tabs>
          <w:tab w:val="left" w:pos="1457"/>
        </w:tabs>
        <w:spacing w:after="0" w:line="240" w:lineRule="auto"/>
        <w:ind w:left="10348" w:hanging="524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27449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74492" w:rsidRPr="00BB0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14:paraId="398A632C" w14:textId="77777777" w:rsidR="00274492" w:rsidRPr="00C63C32" w:rsidRDefault="00274492" w:rsidP="00274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C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0D0B6E4C" w14:textId="77777777" w:rsidR="00274492" w:rsidRPr="00C63C32" w:rsidRDefault="00274492" w:rsidP="00274492">
      <w:pPr>
        <w:tabs>
          <w:tab w:val="left" w:pos="5670"/>
        </w:tabs>
        <w:jc w:val="center"/>
        <w:rPr>
          <w:rFonts w:ascii="Times New Roman" w:eastAsia="Calibri" w:hAnsi="Times New Roman" w:cs="Times New Roman"/>
          <w:sz w:val="24"/>
        </w:rPr>
      </w:pPr>
      <w:r w:rsidRPr="00C63C32">
        <w:rPr>
          <w:rFonts w:ascii="Times New Roman" w:eastAsia="Calibri" w:hAnsi="Times New Roman" w:cs="Times New Roman"/>
          <w:sz w:val="24"/>
        </w:rPr>
        <w:t>(Akredituotos socialinės priežiūros kokybės vertinimo akto forma)</w:t>
      </w:r>
    </w:p>
    <w:p w14:paraId="0A930EE3" w14:textId="1E4656D7" w:rsidR="00274492" w:rsidRDefault="00274492" w:rsidP="00274492">
      <w:pPr>
        <w:tabs>
          <w:tab w:val="left" w:pos="5670"/>
        </w:tabs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C63C32">
        <w:rPr>
          <w:rFonts w:ascii="Times New Roman" w:eastAsia="Calibri" w:hAnsi="Times New Roman" w:cs="Times New Roman"/>
          <w:b/>
          <w:bCs/>
          <w:sz w:val="24"/>
        </w:rPr>
        <w:t>AKREDITUOTOS SOCIALINĖS PRIEŽIŪROS KOKYBĖS VERTINIMO AKTAS</w:t>
      </w:r>
    </w:p>
    <w:p w14:paraId="0B7E460F" w14:textId="052763F1" w:rsidR="00FF6B28" w:rsidRPr="00C63C32" w:rsidRDefault="00FF6B28" w:rsidP="00FF6B28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____________</w:t>
      </w:r>
      <w:r w:rsidR="001B2D9A" w:rsidRPr="00294852">
        <w:rPr>
          <w:rFonts w:ascii="Times New Roman" w:eastAsia="Calibri" w:hAnsi="Times New Roman" w:cs="Times New Roman"/>
          <w:sz w:val="24"/>
        </w:rPr>
        <w:t>Nr.</w:t>
      </w:r>
    </w:p>
    <w:p w14:paraId="46AED38F" w14:textId="4D480301" w:rsidR="00274492" w:rsidRPr="00FF6B28" w:rsidRDefault="00FF6B28" w:rsidP="00FF6B28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</w:t>
      </w:r>
      <w:r w:rsidRPr="00FF6B28">
        <w:rPr>
          <w:rFonts w:ascii="Times New Roman" w:eastAsia="Calibri" w:hAnsi="Times New Roman" w:cs="Times New Roman"/>
          <w:sz w:val="24"/>
        </w:rPr>
        <w:t xml:space="preserve"> (data)</w:t>
      </w:r>
    </w:p>
    <w:p w14:paraId="3CDE6AB1" w14:textId="77777777" w:rsidR="00FF6B28" w:rsidRDefault="00FF6B28" w:rsidP="002744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BF6FE86" w14:textId="66113300" w:rsidR="00274492" w:rsidRPr="00C63C32" w:rsidRDefault="00274492" w:rsidP="002744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Įstaigos pavadinimas _______________________________________________________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______ </w:t>
      </w:r>
    </w:p>
    <w:p w14:paraId="0D8F31E6" w14:textId="77777777" w:rsidR="00274492" w:rsidRPr="00C63C32" w:rsidRDefault="00274492" w:rsidP="002744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97A0884" w14:textId="724D500E" w:rsidR="00274492" w:rsidRPr="00C63C32" w:rsidRDefault="00274492" w:rsidP="002744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Apsilankymo tikslas 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69A58020" w14:textId="77777777" w:rsidR="00274492" w:rsidRPr="00C63C32" w:rsidRDefault="00274492" w:rsidP="002744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D31331B" w14:textId="77777777" w:rsidR="00274492" w:rsidRPr="00C63C32" w:rsidRDefault="00274492" w:rsidP="002744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color w:val="000000"/>
          <w:sz w:val="24"/>
          <w:szCs w:val="24"/>
        </w:rPr>
        <w:t>Patikros rūšis, pažymėti (planinė / neplaninė)</w:t>
      </w:r>
    </w:p>
    <w:p w14:paraId="3382405E" w14:textId="070EBE67" w:rsidR="00274492" w:rsidRPr="00C63C32" w:rsidRDefault="00274492" w:rsidP="002744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i/>
          <w:iCs/>
          <w:sz w:val="24"/>
          <w:szCs w:val="24"/>
        </w:rPr>
        <w:t>Jei neplaninė patikra, nurodyti priežastį, kodėl ji atliekama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26EC1A69" w14:textId="77777777" w:rsidR="00274492" w:rsidRPr="00C63C32" w:rsidRDefault="00274492" w:rsidP="002744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ABDF3D4" w14:textId="69502F40" w:rsidR="00274492" w:rsidRPr="00C63C32" w:rsidRDefault="00274492" w:rsidP="002744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14:paraId="743FE301" w14:textId="77777777" w:rsidR="00274492" w:rsidRPr="00C63C32" w:rsidRDefault="00274492" w:rsidP="002744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1F49925" w14:textId="77777777" w:rsidR="00274492" w:rsidRPr="00C63C32" w:rsidRDefault="00274492" w:rsidP="00274492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C63C32">
        <w:rPr>
          <w:rFonts w:ascii="Times New Roman" w:eastAsia="Calibri" w:hAnsi="Times New Roman" w:cs="Times New Roman"/>
          <w:sz w:val="24"/>
        </w:rPr>
        <w:t xml:space="preserve">Akredituotų socialinės priežiūros paslaugų rūšis, pažymėti (apgyvendinimas savarankiško gyvenimo namuose / laikinas </w:t>
      </w:r>
      <w:proofErr w:type="spellStart"/>
      <w:r w:rsidRPr="00C63C32">
        <w:rPr>
          <w:rFonts w:ascii="Times New Roman" w:eastAsia="Calibri" w:hAnsi="Times New Roman" w:cs="Times New Roman"/>
          <w:sz w:val="24"/>
        </w:rPr>
        <w:t>apnakvindinimas</w:t>
      </w:r>
      <w:proofErr w:type="spellEnd"/>
      <w:r w:rsidRPr="00C63C32">
        <w:rPr>
          <w:rFonts w:ascii="Times New Roman" w:eastAsia="Calibri" w:hAnsi="Times New Roman" w:cs="Times New Roman"/>
          <w:sz w:val="24"/>
        </w:rPr>
        <w:t xml:space="preserve"> / intensyvi krizių įveikimo pagalba / apgyvendinimas apsaugotame būste / palydėjimo paslauga jaunuoliams)</w:t>
      </w:r>
    </w:p>
    <w:p w14:paraId="2FA3FCFB" w14:textId="77777777" w:rsidR="00274492" w:rsidRDefault="00274492" w:rsidP="00274492">
      <w:pPr>
        <w:rPr>
          <w:rFonts w:ascii="Times New Roman" w:eastAsia="Calibri" w:hAnsi="Times New Roman" w:cs="Times New Roman"/>
          <w:sz w:val="24"/>
        </w:rPr>
      </w:pPr>
    </w:p>
    <w:p w14:paraId="412CE92C" w14:textId="77777777" w:rsidR="00274492" w:rsidRPr="005A7E1E" w:rsidRDefault="00274492" w:rsidP="0027449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E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Įstaigos vertinimo kriterijai: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3402"/>
        <w:gridCol w:w="2406"/>
        <w:gridCol w:w="6808"/>
      </w:tblGrid>
      <w:tr w:rsidR="00274492" w:rsidRPr="00C63C32" w14:paraId="726EB1E6" w14:textId="77777777" w:rsidTr="005947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1B77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C32">
              <w:rPr>
                <w:rFonts w:ascii="Times New Roman" w:eastAsia="Calibri" w:hAnsi="Times New Roman" w:cs="Times New Roman"/>
                <w:b/>
              </w:rPr>
              <w:t>Eil.</w:t>
            </w:r>
          </w:p>
          <w:p w14:paraId="7FFCA64D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C32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E4C4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C32">
              <w:rPr>
                <w:rFonts w:ascii="Times New Roman" w:eastAsia="Calibri" w:hAnsi="Times New Roman" w:cs="Times New Roman"/>
                <w:b/>
              </w:rPr>
              <w:t>Vertinimo kriterijus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F25D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C32">
              <w:rPr>
                <w:rFonts w:ascii="Times New Roman" w:eastAsia="Calibri" w:hAnsi="Times New Roman" w:cs="Times New Roman"/>
                <w:b/>
              </w:rPr>
              <w:t>Vertinimo turinys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DEB5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trike/>
              </w:rPr>
            </w:pPr>
            <w:r w:rsidRPr="00C63C32">
              <w:rPr>
                <w:rFonts w:ascii="Times New Roman" w:eastAsia="Calibri" w:hAnsi="Times New Roman" w:cs="Times New Roman"/>
                <w:b/>
              </w:rPr>
              <w:t>Atitiktis teisės aktuose nustatytiems reikalavimams</w:t>
            </w:r>
          </w:p>
          <w:p w14:paraId="051AA897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63C32">
              <w:rPr>
                <w:rFonts w:ascii="Times New Roman" w:eastAsia="Calibri" w:hAnsi="Times New Roman" w:cs="Times New Roman"/>
                <w:bCs/>
              </w:rPr>
              <w:t>(pažymėti)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4C5F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C32">
              <w:rPr>
                <w:rFonts w:ascii="Times New Roman" w:eastAsia="Calibri" w:hAnsi="Times New Roman" w:cs="Times New Roman"/>
                <w:b/>
              </w:rPr>
              <w:t>Pastabos</w:t>
            </w:r>
          </w:p>
          <w:p w14:paraId="3AF8B619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63C32">
              <w:rPr>
                <w:rFonts w:ascii="Times New Roman" w:eastAsia="Calibri" w:hAnsi="Times New Roman" w:cs="Times New Roman"/>
                <w:bCs/>
              </w:rPr>
              <w:t>(pildoma, jei pažymima „ne“ arba „iš dalies“)</w:t>
            </w:r>
          </w:p>
        </w:tc>
      </w:tr>
      <w:tr w:rsidR="00274492" w:rsidRPr="00C63C32" w14:paraId="3ABD58DF" w14:textId="77777777" w:rsidTr="005947B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ABB613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C3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4B193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t>Paslaugos gavėjai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080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1.1. </w:t>
            </w:r>
            <w:r w:rsidRPr="00C63C32">
              <w:rPr>
                <w:rFonts w:ascii="Times New Roman" w:eastAsia="Calibri" w:hAnsi="Times New Roman" w:cs="Times New Roman"/>
              </w:rPr>
              <w:t xml:space="preserve">Paslaugų gavėjų skaičius atitinka nustatytą paslaugų gavėjų skaičių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58A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6D216AF5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36113250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4CC403E6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A6B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74492" w:rsidRPr="00C63C32" w14:paraId="17AF35CD" w14:textId="77777777" w:rsidTr="005947B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7403A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7A30C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E31D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1.2. </w:t>
            </w:r>
            <w:r w:rsidRPr="00C63C32">
              <w:rPr>
                <w:rFonts w:ascii="Times New Roman" w:eastAsia="Calibri" w:hAnsi="Times New Roman" w:cs="Times New Roman"/>
              </w:rPr>
              <w:t>Formuojamos paslaugų gavėjų asmens bylos teisės aktų nustatyta tvarka, segama visa informacija susijusi su teikiama paslauga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D4FC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4F3E8E5A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2DE8057D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39274A60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2708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74492" w:rsidRPr="00C63C32" w14:paraId="4D2E9A78" w14:textId="77777777" w:rsidTr="005947B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F6C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93AE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650F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1.3. </w:t>
            </w:r>
            <w:r w:rsidRPr="00C63C32">
              <w:rPr>
                <w:rFonts w:ascii="Times New Roman" w:eastAsia="Calibri" w:hAnsi="Times New Roman" w:cs="Times New Roman"/>
              </w:rPr>
              <w:t xml:space="preserve">Vertinamas asmens (šeimos) socialinių paslaugų poreikis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CB0B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7FF20942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035A25E3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346C2126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84AC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74492" w:rsidRPr="00C63C32" w14:paraId="35E03593" w14:textId="77777777" w:rsidTr="005947BE">
        <w:trPr>
          <w:trHeight w:val="45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E8BB39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633413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t>Paslaugų teikimas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A9D8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2.1. </w:t>
            </w:r>
            <w:r w:rsidRPr="00C63C32">
              <w:rPr>
                <w:rFonts w:ascii="Times New Roman" w:eastAsia="Calibri" w:hAnsi="Times New Roman" w:cs="Times New Roman"/>
              </w:rPr>
              <w:t>Patvirtintas įstaigos metinis veiklos planas ir teikiamų paslaugų sąrašas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7DD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1A9967FE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0A3734BF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02EF4314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8E1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3A6F50BF" w14:textId="77777777" w:rsidTr="005947BE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41DF8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E9D92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A1DB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2.2. </w:t>
            </w:r>
            <w:r w:rsidRPr="00C63C32">
              <w:rPr>
                <w:rFonts w:ascii="Times New Roman" w:eastAsia="Calibri" w:hAnsi="Times New Roman" w:cs="Times New Roman"/>
              </w:rPr>
              <w:t>Nustatytos vidaus tvarkos taisyklės, patvirtinti paslaugų teikimo tvarkos aprašas(-ai), su jais supažindinti darbuotojai ir (ar) paslaugų gavėjai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5B20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6921C240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4F25F31B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7DEC3530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F3B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0139EF84" w14:textId="77777777" w:rsidTr="005947BE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981F5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B7449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FE05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2.3. </w:t>
            </w:r>
            <w:r w:rsidRPr="00C63C32">
              <w:rPr>
                <w:rFonts w:ascii="Times New Roman" w:eastAsia="Calibri" w:hAnsi="Times New Roman" w:cs="Times New Roman"/>
              </w:rPr>
              <w:t>Paslaugų sudėtis, trukmė ir gavėjai atitinka Socialinių paslaugų katalog</w:t>
            </w:r>
            <w:r>
              <w:rPr>
                <w:rFonts w:ascii="Times New Roman" w:eastAsia="Calibri" w:hAnsi="Times New Roman" w:cs="Times New Roman"/>
              </w:rPr>
              <w:t>e nustatytas socialines paslaugas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D611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66121241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5E533DC6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3A75BFEE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F9F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671C6A60" w14:textId="77777777" w:rsidTr="005947BE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64BE2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9E808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5275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2.4. </w:t>
            </w:r>
            <w:r w:rsidRPr="00C63C32">
              <w:rPr>
                <w:rFonts w:ascii="Times New Roman" w:eastAsia="Calibri" w:hAnsi="Times New Roman" w:cs="Times New Roman"/>
              </w:rPr>
              <w:t>Pildomi paslaugas gaunančių asmenų registracijos žurnalai, paslaugų suteikimo dienynai, rengiami individualūs darbo (paslaugų teikimo) su asmeniu (šeima) planai ar pan.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490A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2A45EC43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578581D5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37D2AAC3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146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76A13513" w14:textId="77777777" w:rsidTr="005947BE">
        <w:trPr>
          <w:trHeight w:val="34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DDCF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F2E7C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0E2E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2.5. </w:t>
            </w:r>
            <w:r w:rsidRPr="00C63C32">
              <w:rPr>
                <w:rFonts w:ascii="Times New Roman" w:eastAsia="Calibri" w:hAnsi="Times New Roman" w:cs="Times New Roman"/>
              </w:rPr>
              <w:t>Vykdoma vidinė kontrolė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F152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6F41C54E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493B3E8A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00DB220F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878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5FC5A3A8" w14:textId="77777777" w:rsidTr="005947BE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E0B6C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8E8E6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C860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2.6. </w:t>
            </w:r>
            <w:r w:rsidRPr="00C63C32">
              <w:rPr>
                <w:rFonts w:ascii="Times New Roman" w:eastAsia="Calibri" w:hAnsi="Times New Roman" w:cs="Times New Roman"/>
              </w:rPr>
              <w:t>Informacija įvedama į Socialinės paramos šeimai informacinę sistemą (SPIS)*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86D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7DD5A75C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0882657E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0D7C4A00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074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39D7FEC5" w14:textId="77777777" w:rsidTr="005947BE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510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944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7978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2.7. </w:t>
            </w:r>
            <w:r w:rsidRPr="00C63C32">
              <w:rPr>
                <w:rFonts w:ascii="Times New Roman" w:eastAsia="Calibri" w:hAnsi="Times New Roman" w:cs="Times New Roman"/>
              </w:rPr>
              <w:t>Sudaromos paslaugų teikimo sutartys tarp paslaugų gavėjo ir įstaigos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C6D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5E804E2E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7B441779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7E4568DA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29D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41CE5CC6" w14:textId="77777777" w:rsidTr="005947BE">
        <w:trPr>
          <w:trHeight w:val="45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55AE53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0D6911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t xml:space="preserve">Teikiantis paslaugas personalas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6C85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3.1. </w:t>
            </w:r>
            <w:r w:rsidRPr="00C63C32">
              <w:rPr>
                <w:rFonts w:ascii="Times New Roman" w:eastAsia="Calibri" w:hAnsi="Times New Roman" w:cs="Times New Roman"/>
              </w:rPr>
              <w:t>Patvirtinti darbuotojų pareigybių aprašymai, sudaromos darbo sutartys, patvirtintos darbų saugos instrukcijos, sudaromi darbuotojų darbo grafikai, darbuotojų išsilavinimas, profesinė kompetencija ir darbo krūvis atitinka reikalavimus ar rekomendacijas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EC2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1F914D84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24579028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4E4201C8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8C9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783CB297" w14:textId="77777777" w:rsidTr="005947BE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9E508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43A39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8023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3.2. </w:t>
            </w:r>
            <w:r w:rsidRPr="00C63C32">
              <w:rPr>
                <w:rFonts w:ascii="Times New Roman" w:eastAsia="Calibri" w:hAnsi="Times New Roman" w:cs="Times New Roman"/>
              </w:rPr>
              <w:t>Darbuotojams sudaryta galimybė tobulinti kvalifikaciją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A0E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15CCCEAD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6D21702D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36D96A6E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002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634B899B" w14:textId="77777777" w:rsidTr="005947BE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5134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597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598F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3.3. </w:t>
            </w:r>
            <w:r w:rsidRPr="00C63C32">
              <w:rPr>
                <w:rFonts w:ascii="Times New Roman" w:eastAsia="Calibri" w:hAnsi="Times New Roman" w:cs="Times New Roman"/>
              </w:rPr>
              <w:t>Organizuojami darbuotojų pasitarimai paslaugų teikimo klausimais, dalinamasi patirtimi tarpusavyje ir su kitomis įstaigomis, tobulinama kvalifikacija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8568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3151EB68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2EC0BBBD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32EF1C06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EE45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526E25F1" w14:textId="77777777" w:rsidTr="005947BE">
        <w:trPr>
          <w:trHeight w:val="45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AF685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lastRenderedPageBreak/>
              <w:t>4.</w:t>
            </w:r>
            <w:r w:rsidRPr="00C63C32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0025C8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t>Paslaugų teikimo vieta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3ED9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4.1. </w:t>
            </w:r>
            <w:r w:rsidRPr="00C63C32">
              <w:rPr>
                <w:rFonts w:ascii="Times New Roman" w:eastAsia="Calibri" w:hAnsi="Times New Roman" w:cs="Times New Roman"/>
              </w:rPr>
              <w:t>Patalpos atitinka nustatytus akredituotos socialinės priežiūros teikimo reikalavimus patalpoms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8D4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1E77A95F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6FA95882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4EB55981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175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3A47BD7B" w14:textId="77777777" w:rsidTr="005947BE">
        <w:trPr>
          <w:trHeight w:val="21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07B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808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0396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>
              <w:rPr>
                <w:rFonts w:ascii="Times New Roman" w:eastAsia="Calibri" w:hAnsi="Times New Roman" w:cs="Times New Roman"/>
              </w:rPr>
              <w:t xml:space="preserve">4.2. </w:t>
            </w:r>
            <w:r w:rsidRPr="00C63C32">
              <w:rPr>
                <w:rFonts w:ascii="Times New Roman" w:eastAsia="Calibri" w:hAnsi="Times New Roman" w:cs="Times New Roman"/>
              </w:rPr>
              <w:t>Patalpos, pritaikytos asmenims su negalia atitinka priešgaisrinės saugos ir higienos reikalavimus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3B73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2A56A031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584C437A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00C58AB2" w14:textId="77777777" w:rsidR="00274492" w:rsidRPr="00C63C32" w:rsidRDefault="00274492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D4E" w14:textId="77777777" w:rsidR="00274492" w:rsidRPr="00C63C32" w:rsidRDefault="00274492" w:rsidP="00C70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52F6FF6A" w14:textId="77777777" w:rsidTr="005947B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FC4F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60BA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t>Paslaugų viešinimas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D7D" w14:textId="47F41E92" w:rsidR="00274492" w:rsidRPr="00C63C32" w:rsidRDefault="004242B3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5.1. </w:t>
            </w:r>
            <w:r w:rsidR="00274492" w:rsidRPr="00C63C32">
              <w:rPr>
                <w:rFonts w:ascii="Times New Roman" w:eastAsia="Calibri" w:hAnsi="Times New Roman" w:cs="Times New Roman"/>
              </w:rPr>
              <w:t>Paslaugos viešinamos įvairiomis priemonėmis (interneto svetainėje, spaudoje, socialiniuose tinkluose, renginiuose, informacinėse lentose ir pan.)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8028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6F086029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2F5DF8BC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431C173E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8249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5B0A3974" w14:textId="77777777" w:rsidTr="005947BE">
        <w:trPr>
          <w:trHeight w:val="3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57A1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9852" w14:textId="77777777" w:rsidR="0027449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63C32">
              <w:rPr>
                <w:rFonts w:ascii="Times New Roman" w:eastAsia="Calibri" w:hAnsi="Times New Roman" w:cs="Times New Roman"/>
              </w:rPr>
              <w:t>Bendradar</w:t>
            </w:r>
            <w:r>
              <w:rPr>
                <w:rFonts w:ascii="Times New Roman" w:eastAsia="Calibri" w:hAnsi="Times New Roman" w:cs="Times New Roman"/>
              </w:rPr>
              <w:t>-</w:t>
            </w:r>
            <w:proofErr w:type="spellEnd"/>
          </w:p>
          <w:p w14:paraId="7E8F8403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63C32">
              <w:rPr>
                <w:rFonts w:ascii="Times New Roman" w:eastAsia="Calibri" w:hAnsi="Times New Roman" w:cs="Times New Roman"/>
              </w:rPr>
              <w:t>biavimas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5B9A" w14:textId="117E93D5" w:rsidR="00274492" w:rsidRPr="00C63C32" w:rsidRDefault="004242B3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6.1. </w:t>
            </w:r>
            <w:r w:rsidR="00274492" w:rsidRPr="00C63C32">
              <w:rPr>
                <w:rFonts w:ascii="Times New Roman" w:eastAsia="Calibri" w:hAnsi="Times New Roman" w:cs="Times New Roman"/>
              </w:rPr>
              <w:t xml:space="preserve">Paslaugos teikimas derinimas su kitomis pagalbos formomis, teikiant paslaugas bendradarbiaujama su socialinių paslaugų, sveikatos priežiūros ir kitomis įstaigomis, bendruomene, seniūnijomis ir su kitais socialiniais partneriais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0E2B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2E7F5EB0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67606252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77A8E291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B68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74492" w:rsidRPr="00C63C32" w14:paraId="3F95C482" w14:textId="77777777" w:rsidTr="005947BE">
        <w:trPr>
          <w:trHeight w:val="73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0B95" w14:textId="77777777" w:rsidR="00274492" w:rsidRPr="00C63C32" w:rsidRDefault="00274492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10F3" w14:textId="77777777" w:rsidR="00274492" w:rsidRPr="00C63C32" w:rsidRDefault="00274492" w:rsidP="00C70995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</w:rPr>
              <w:t>Asmens duomenų apsaugos užtikrinimas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E822" w14:textId="6B4059EB" w:rsidR="00274492" w:rsidRPr="00C63C32" w:rsidRDefault="004242B3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7.1. </w:t>
            </w:r>
            <w:r w:rsidR="00274492" w:rsidRPr="00C63C32">
              <w:rPr>
                <w:rFonts w:ascii="Times New Roman" w:eastAsia="Calibri" w:hAnsi="Times New Roman" w:cs="Times New Roman"/>
              </w:rPr>
              <w:t xml:space="preserve">Paslaugų gavėjų dokumentai saugomi ir tvarkomi teisės aktų nustatyta tvarka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407C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2C62B09C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611E2929" w14:textId="77777777" w:rsidR="00274492" w:rsidRPr="00C63C32" w:rsidRDefault="00274492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5D1DF797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3C3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C63C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2B2" w14:textId="77777777" w:rsidR="00274492" w:rsidRPr="00C63C32" w:rsidRDefault="00274492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FA09401" w14:textId="77777777" w:rsidR="00274492" w:rsidRPr="00C63C32" w:rsidRDefault="00274492" w:rsidP="00274492">
      <w:pPr>
        <w:rPr>
          <w:rFonts w:ascii="Times New Roman" w:eastAsia="Calibri" w:hAnsi="Times New Roman" w:cs="Times New Roman"/>
          <w:sz w:val="20"/>
        </w:rPr>
      </w:pPr>
      <w:r w:rsidRPr="00C63C32">
        <w:rPr>
          <w:rFonts w:ascii="Times New Roman" w:eastAsia="Calibri" w:hAnsi="Times New Roman" w:cs="Times New Roman"/>
          <w:sz w:val="20"/>
        </w:rPr>
        <w:t>* Taikoma savivaldybės biudžetinėms įstaigoms</w:t>
      </w:r>
    </w:p>
    <w:p w14:paraId="7E5ACFF6" w14:textId="77777777" w:rsidR="00274492" w:rsidRPr="00C63C32" w:rsidRDefault="00274492" w:rsidP="00274492">
      <w:pPr>
        <w:rPr>
          <w:rFonts w:ascii="Times New Roman" w:eastAsia="Calibri" w:hAnsi="Times New Roman" w:cs="Times New Roman"/>
          <w:sz w:val="20"/>
        </w:rPr>
      </w:pPr>
    </w:p>
    <w:p w14:paraId="6A67680C" w14:textId="77777777" w:rsidR="004242B3" w:rsidRDefault="004242B3" w:rsidP="0027449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9E2994" w14:textId="333A9B5F" w:rsidR="004C7678" w:rsidRDefault="00274492" w:rsidP="0027449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E1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Tikrinti dokumentai:</w:t>
      </w:r>
    </w:p>
    <w:p w14:paraId="7CE91C41" w14:textId="6F7C7807" w:rsidR="00274492" w:rsidRPr="00C63C32" w:rsidRDefault="00274492" w:rsidP="00274492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4C7678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</w:t>
      </w:r>
      <w:r w:rsidRPr="00C63C32">
        <w:rPr>
          <w:rFonts w:ascii="Times New Roman" w:eastAsia="Calibri" w:hAnsi="Times New Roman" w:cs="Times New Roman"/>
          <w:sz w:val="24"/>
          <w:szCs w:val="24"/>
        </w:rPr>
        <w:t>_</w:t>
      </w:r>
      <w:r w:rsidR="005A7E1E">
        <w:rPr>
          <w:rFonts w:ascii="Times New Roman" w:eastAsia="Calibri" w:hAnsi="Times New Roman" w:cs="Times New Roman"/>
          <w:sz w:val="24"/>
          <w:szCs w:val="24"/>
        </w:rPr>
        <w:t>__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 </w:t>
      </w:r>
    </w:p>
    <w:p w14:paraId="15EDEE9D" w14:textId="796C3D9C" w:rsidR="00274492" w:rsidRPr="00C63C32" w:rsidRDefault="00274492" w:rsidP="00274492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63E7C065" w14:textId="18A62C6F" w:rsidR="00274492" w:rsidRPr="00C63C32" w:rsidRDefault="00274492" w:rsidP="00274492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 </w:t>
      </w:r>
    </w:p>
    <w:p w14:paraId="1F98E8E6" w14:textId="77777777" w:rsidR="005947BE" w:rsidRDefault="005947BE" w:rsidP="00274492">
      <w:pPr>
        <w:rPr>
          <w:rFonts w:ascii="Times New Roman" w:eastAsia="Calibri" w:hAnsi="Times New Roman" w:cs="Times New Roman"/>
          <w:sz w:val="24"/>
          <w:szCs w:val="24"/>
        </w:rPr>
      </w:pPr>
    </w:p>
    <w:p w14:paraId="7F9278DF" w14:textId="4884896D" w:rsidR="00274492" w:rsidRPr="005A7E1E" w:rsidRDefault="00274492" w:rsidP="0027449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E1E">
        <w:rPr>
          <w:rFonts w:ascii="Times New Roman" w:eastAsia="Calibri" w:hAnsi="Times New Roman" w:cs="Times New Roman"/>
          <w:b/>
          <w:bCs/>
          <w:sz w:val="24"/>
          <w:szCs w:val="24"/>
        </w:rPr>
        <w:t>Išvados:</w:t>
      </w:r>
    </w:p>
    <w:p w14:paraId="3133FA73" w14:textId="0C1AACF0" w:rsidR="00274492" w:rsidRPr="00C63C32" w:rsidRDefault="00274492" w:rsidP="00274492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_________ </w:t>
      </w:r>
    </w:p>
    <w:p w14:paraId="321BD5EF" w14:textId="2F14D67D" w:rsidR="00274492" w:rsidRPr="00C63C32" w:rsidRDefault="00274492" w:rsidP="00274492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__________________ </w:t>
      </w:r>
    </w:p>
    <w:p w14:paraId="70EB0897" w14:textId="1AAAEEE8" w:rsidR="00274492" w:rsidRPr="00C63C32" w:rsidRDefault="00274492" w:rsidP="00274492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_____________________ </w:t>
      </w:r>
    </w:p>
    <w:p w14:paraId="4A9775A6" w14:textId="77777777" w:rsidR="005947BE" w:rsidRDefault="005947BE" w:rsidP="00274492">
      <w:pPr>
        <w:rPr>
          <w:rFonts w:ascii="Times New Roman" w:eastAsia="Calibri" w:hAnsi="Times New Roman" w:cs="Times New Roman"/>
          <w:sz w:val="24"/>
          <w:szCs w:val="24"/>
        </w:rPr>
      </w:pPr>
    </w:p>
    <w:p w14:paraId="39C94D7A" w14:textId="482B9246" w:rsidR="00274492" w:rsidRPr="005A7E1E" w:rsidRDefault="00274492" w:rsidP="0027449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E1E">
        <w:rPr>
          <w:rFonts w:ascii="Times New Roman" w:eastAsia="Calibri" w:hAnsi="Times New Roman" w:cs="Times New Roman"/>
          <w:b/>
          <w:bCs/>
          <w:sz w:val="24"/>
          <w:szCs w:val="24"/>
        </w:rPr>
        <w:t>Rekomendacijos (tobulintinos sritys, priemonės kokybei gerinti ir pan.):</w:t>
      </w:r>
    </w:p>
    <w:p w14:paraId="7AAE263F" w14:textId="6D4FE1F7" w:rsidR="00274492" w:rsidRPr="00C63C32" w:rsidRDefault="00274492" w:rsidP="00274492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FE326E" w14:textId="2C9CBF49" w:rsidR="00274492" w:rsidRPr="00C63C32" w:rsidRDefault="00274492" w:rsidP="00274492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E15D0A" w14:textId="1463256B" w:rsidR="00274492" w:rsidRPr="00C63C32" w:rsidRDefault="00274492" w:rsidP="00274492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5947BE">
        <w:rPr>
          <w:rFonts w:ascii="Times New Roman" w:eastAsia="Calibri" w:hAnsi="Times New Roman" w:cs="Times New Roman"/>
          <w:sz w:val="24"/>
          <w:szCs w:val="24"/>
        </w:rPr>
        <w:t>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CB5F4F" w14:textId="77777777" w:rsidR="005947BE" w:rsidRPr="00C63C32" w:rsidRDefault="005947BE" w:rsidP="00274492">
      <w:pPr>
        <w:rPr>
          <w:rFonts w:ascii="Times New Roman" w:eastAsia="Calibri" w:hAnsi="Times New Roman" w:cs="Times New Roman"/>
          <w:sz w:val="24"/>
          <w:szCs w:val="24"/>
        </w:rPr>
      </w:pPr>
    </w:p>
    <w:p w14:paraId="1A75A4B8" w14:textId="77777777" w:rsidR="00274492" w:rsidRPr="005A7E1E" w:rsidRDefault="00274492" w:rsidP="009877E6">
      <w:pPr>
        <w:spacing w:line="240" w:lineRule="auto"/>
        <w:ind w:firstLine="6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E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Vertinimą atliko: </w:t>
      </w:r>
    </w:p>
    <w:p w14:paraId="2E3CF718" w14:textId="04761AB1" w:rsidR="00274492" w:rsidRPr="00C63C32" w:rsidRDefault="00274492" w:rsidP="00D149F0">
      <w:pPr>
        <w:spacing w:after="0" w:line="240" w:lineRule="auto"/>
        <w:ind w:firstLine="62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___________________                     </w:t>
      </w:r>
      <w:r w:rsidR="005947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   _________________     </w:t>
      </w:r>
      <w:r w:rsidR="005947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____________________________</w:t>
      </w:r>
    </w:p>
    <w:p w14:paraId="73E01BCC" w14:textId="4188943C" w:rsidR="00274492" w:rsidRPr="00C63C32" w:rsidRDefault="00274492" w:rsidP="00D149F0">
      <w:pPr>
        <w:spacing w:after="0" w:line="240" w:lineRule="auto"/>
        <w:ind w:firstLine="62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(pareigos) </w:t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="005947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(parašas)                                         </w:t>
      </w:r>
      <w:r w:rsidR="005947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>(vardas, pavardė)</w:t>
      </w:r>
    </w:p>
    <w:p w14:paraId="77975745" w14:textId="6D4BA018" w:rsidR="00274492" w:rsidRDefault="00274492" w:rsidP="00D149F0">
      <w:pPr>
        <w:spacing w:after="0" w:line="240" w:lineRule="auto"/>
        <w:ind w:firstLine="62"/>
        <w:rPr>
          <w:rFonts w:ascii="Times New Roman" w:eastAsia="Calibri" w:hAnsi="Times New Roman" w:cs="Times New Roman"/>
          <w:sz w:val="24"/>
          <w:szCs w:val="24"/>
        </w:rPr>
      </w:pPr>
    </w:p>
    <w:p w14:paraId="0949A2AC" w14:textId="77777777" w:rsidR="00D149F0" w:rsidRPr="00C63C32" w:rsidRDefault="00D149F0" w:rsidP="00D149F0">
      <w:pPr>
        <w:spacing w:after="0" w:line="240" w:lineRule="auto"/>
        <w:ind w:firstLine="62"/>
        <w:rPr>
          <w:rFonts w:ascii="Times New Roman" w:eastAsia="Calibri" w:hAnsi="Times New Roman" w:cs="Times New Roman"/>
          <w:sz w:val="24"/>
          <w:szCs w:val="24"/>
        </w:rPr>
      </w:pPr>
    </w:p>
    <w:p w14:paraId="03FBDD25" w14:textId="5F34F27B" w:rsidR="00274492" w:rsidRPr="00C63C32" w:rsidRDefault="00274492" w:rsidP="00D149F0">
      <w:pPr>
        <w:spacing w:after="0" w:line="240" w:lineRule="auto"/>
        <w:ind w:firstLine="62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___________________                      </w:t>
      </w:r>
      <w:r w:rsidR="005947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  _________________      </w:t>
      </w:r>
      <w:r w:rsidR="005947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7673EFA8" w14:textId="7099FD6D" w:rsidR="00274492" w:rsidRPr="005947BE" w:rsidRDefault="00274492" w:rsidP="00D149F0">
      <w:pPr>
        <w:spacing w:after="0" w:line="240" w:lineRule="auto"/>
        <w:ind w:firstLine="62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(pareigos) </w:t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5947B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(parašas)                                        </w:t>
      </w:r>
      <w:r w:rsidR="005947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(vardas, pavardė)</w:t>
      </w:r>
    </w:p>
    <w:p w14:paraId="61A46569" w14:textId="77777777" w:rsidR="00867670" w:rsidRDefault="00867670"/>
    <w:sectPr w:rsidR="00867670" w:rsidSect="004B5A99">
      <w:headerReference w:type="default" r:id="rId7"/>
      <w:pgSz w:w="16840" w:h="11907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F9F30" w14:textId="77777777" w:rsidR="004B5A99" w:rsidRDefault="004B5A99" w:rsidP="004B5A99">
      <w:pPr>
        <w:spacing w:after="0" w:line="240" w:lineRule="auto"/>
      </w:pPr>
      <w:r>
        <w:separator/>
      </w:r>
    </w:p>
  </w:endnote>
  <w:endnote w:type="continuationSeparator" w:id="0">
    <w:p w14:paraId="5F6FC99F" w14:textId="77777777" w:rsidR="004B5A99" w:rsidRDefault="004B5A99" w:rsidP="004B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A1F60" w14:textId="77777777" w:rsidR="004B5A99" w:rsidRDefault="004B5A99" w:rsidP="004B5A99">
      <w:pPr>
        <w:spacing w:after="0" w:line="240" w:lineRule="auto"/>
      </w:pPr>
      <w:r>
        <w:separator/>
      </w:r>
    </w:p>
  </w:footnote>
  <w:footnote w:type="continuationSeparator" w:id="0">
    <w:p w14:paraId="2F5B253C" w14:textId="77777777" w:rsidR="004B5A99" w:rsidRDefault="004B5A99" w:rsidP="004B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733352"/>
      <w:docPartObj>
        <w:docPartGallery w:val="Page Numbers (Top of Page)"/>
        <w:docPartUnique/>
      </w:docPartObj>
    </w:sdtPr>
    <w:sdtContent>
      <w:p w14:paraId="1B439A9F" w14:textId="1AD1A355" w:rsidR="004B5A99" w:rsidRDefault="004B5A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B78FEF3" w14:textId="77777777" w:rsidR="004B5A99" w:rsidRDefault="004B5A9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92"/>
    <w:rsid w:val="001769BA"/>
    <w:rsid w:val="001B2D9A"/>
    <w:rsid w:val="00274492"/>
    <w:rsid w:val="00294852"/>
    <w:rsid w:val="002D3676"/>
    <w:rsid w:val="004242B3"/>
    <w:rsid w:val="004B5A99"/>
    <w:rsid w:val="004C7678"/>
    <w:rsid w:val="005947BE"/>
    <w:rsid w:val="005A7E1E"/>
    <w:rsid w:val="0062292A"/>
    <w:rsid w:val="006405B5"/>
    <w:rsid w:val="00867670"/>
    <w:rsid w:val="00932157"/>
    <w:rsid w:val="009877E6"/>
    <w:rsid w:val="00D149F0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C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44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5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5A99"/>
  </w:style>
  <w:style w:type="paragraph" w:styleId="Porat">
    <w:name w:val="footer"/>
    <w:basedOn w:val="prastasis"/>
    <w:link w:val="PoratDiagrama"/>
    <w:uiPriority w:val="99"/>
    <w:unhideWhenUsed/>
    <w:rsid w:val="004B5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5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44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5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5A99"/>
  </w:style>
  <w:style w:type="paragraph" w:styleId="Porat">
    <w:name w:val="footer"/>
    <w:basedOn w:val="prastasis"/>
    <w:link w:val="PoratDiagrama"/>
    <w:uiPriority w:val="99"/>
    <w:unhideWhenUsed/>
    <w:rsid w:val="004B5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4177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Bartulienė</dc:creator>
  <cp:lastModifiedBy>Gražina Šilienė</cp:lastModifiedBy>
  <cp:revision>2</cp:revision>
  <dcterms:created xsi:type="dcterms:W3CDTF">2023-03-08T07:49:00Z</dcterms:created>
  <dcterms:modified xsi:type="dcterms:W3CDTF">2023-03-08T07:49:00Z</dcterms:modified>
</cp:coreProperties>
</file>