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F060" w14:textId="77777777" w:rsidR="00727DEC" w:rsidRPr="00727DEC" w:rsidRDefault="00727DEC" w:rsidP="00EC4654">
      <w:pPr>
        <w:widowControl w:val="0"/>
        <w:suppressAutoHyphens/>
        <w:spacing w:after="0" w:line="240" w:lineRule="auto"/>
        <w:ind w:left="4961" w:firstLine="1276"/>
        <w:jc w:val="both"/>
        <w:rPr>
          <w:rFonts w:eastAsia="Lucida Sans Unicode" w:cs="Times New Roman"/>
          <w:color w:val="000000"/>
          <w:spacing w:val="-6"/>
          <w:kern w:val="0"/>
          <w:szCs w:val="24"/>
          <w14:ligatures w14:val="none"/>
        </w:rPr>
      </w:pPr>
      <w:r w:rsidRPr="00727DEC">
        <w:rPr>
          <w:rFonts w:eastAsia="Lucida Sans Unicode" w:cs="Times New Roman"/>
          <w:color w:val="000000"/>
          <w:spacing w:val="-6"/>
          <w:kern w:val="0"/>
          <w:szCs w:val="24"/>
          <w14:ligatures w14:val="none"/>
        </w:rPr>
        <w:t xml:space="preserve">        Užimtumo didinimo programos</w:t>
      </w:r>
    </w:p>
    <w:p w14:paraId="4B7B4753" w14:textId="77777777" w:rsidR="00727DEC" w:rsidRPr="00727DEC" w:rsidRDefault="00727DEC" w:rsidP="00EC4654">
      <w:pPr>
        <w:widowControl w:val="0"/>
        <w:suppressAutoHyphens/>
        <w:spacing w:after="0" w:line="240" w:lineRule="auto"/>
        <w:ind w:left="4961" w:firstLine="1276"/>
        <w:jc w:val="both"/>
        <w:rPr>
          <w:rFonts w:eastAsia="Lucida Sans Unicode" w:cs="Times New Roman"/>
          <w:color w:val="000000"/>
          <w:spacing w:val="-6"/>
          <w:kern w:val="0"/>
          <w:szCs w:val="24"/>
          <w14:ligatures w14:val="none"/>
        </w:rPr>
      </w:pPr>
      <w:r w:rsidRPr="00727DEC">
        <w:rPr>
          <w:rFonts w:eastAsia="Lucida Sans Unicode" w:cs="Times New Roman"/>
          <w:color w:val="000000"/>
          <w:spacing w:val="-6"/>
          <w:kern w:val="0"/>
          <w:szCs w:val="24"/>
          <w14:ligatures w14:val="none"/>
        </w:rPr>
        <w:t xml:space="preserve">        Kupiškio rajono savivaldybėje</w:t>
      </w:r>
    </w:p>
    <w:p w14:paraId="536C1AAF" w14:textId="77777777" w:rsidR="00727DEC" w:rsidRPr="00727DEC" w:rsidRDefault="00727DEC" w:rsidP="00EC4654">
      <w:pPr>
        <w:widowControl w:val="0"/>
        <w:suppressAutoHyphens/>
        <w:spacing w:after="0" w:line="240" w:lineRule="auto"/>
        <w:ind w:left="4961" w:firstLine="1276"/>
        <w:jc w:val="both"/>
        <w:rPr>
          <w:rFonts w:eastAsia="Lucida Sans Unicode" w:cs="Times New Roman"/>
          <w:color w:val="000000"/>
          <w:spacing w:val="-6"/>
          <w:kern w:val="0"/>
          <w:szCs w:val="24"/>
          <w14:ligatures w14:val="none"/>
        </w:rPr>
      </w:pPr>
      <w:r w:rsidRPr="00727DEC">
        <w:rPr>
          <w:rFonts w:eastAsia="Lucida Sans Unicode" w:cs="Times New Roman"/>
          <w:color w:val="000000"/>
          <w:spacing w:val="-6"/>
          <w:kern w:val="0"/>
          <w:szCs w:val="24"/>
          <w14:ligatures w14:val="none"/>
        </w:rPr>
        <w:t xml:space="preserve">        įgyvendinimo tvarkos aprašo</w:t>
      </w:r>
    </w:p>
    <w:p w14:paraId="75489C1D" w14:textId="390D9C31" w:rsidR="00727DEC" w:rsidRPr="00727DEC" w:rsidRDefault="00727DEC" w:rsidP="00EC4654">
      <w:pPr>
        <w:widowControl w:val="0"/>
        <w:suppressAutoHyphens/>
        <w:spacing w:after="0" w:line="240" w:lineRule="auto"/>
        <w:ind w:left="4961" w:firstLine="1276"/>
        <w:jc w:val="both"/>
        <w:rPr>
          <w:rFonts w:eastAsia="Lucida Sans Unicode" w:cs="Times New Roman"/>
          <w:color w:val="000000"/>
          <w:spacing w:val="-6"/>
          <w:kern w:val="0"/>
          <w:szCs w:val="24"/>
          <w14:ligatures w14:val="none"/>
        </w:rPr>
      </w:pPr>
      <w:r w:rsidRPr="00727DEC">
        <w:rPr>
          <w:rFonts w:eastAsia="Lucida Sans Unicode" w:cs="Times New Roman"/>
          <w:color w:val="000000"/>
          <w:spacing w:val="-6"/>
          <w:kern w:val="0"/>
          <w:szCs w:val="24"/>
          <w14:ligatures w14:val="none"/>
        </w:rPr>
        <w:t xml:space="preserve">        </w:t>
      </w:r>
      <w:r w:rsidR="006B0C3A">
        <w:rPr>
          <w:rFonts w:eastAsia="Lucida Sans Unicode" w:cs="Times New Roman"/>
          <w:color w:val="000000"/>
          <w:spacing w:val="-6"/>
          <w:kern w:val="0"/>
          <w:szCs w:val="24"/>
          <w14:ligatures w14:val="none"/>
        </w:rPr>
        <w:t>6</w:t>
      </w:r>
      <w:r w:rsidRPr="00727DEC">
        <w:rPr>
          <w:rFonts w:eastAsia="Lucida Sans Unicode" w:cs="Times New Roman"/>
          <w:color w:val="000000"/>
          <w:spacing w:val="-6"/>
          <w:kern w:val="0"/>
          <w:szCs w:val="24"/>
          <w14:ligatures w14:val="none"/>
        </w:rPr>
        <w:t xml:space="preserve"> priedas                                                                                             </w:t>
      </w:r>
    </w:p>
    <w:p w14:paraId="7D99FDFE" w14:textId="77777777" w:rsidR="00727DEC" w:rsidRPr="00727DEC" w:rsidRDefault="00727DEC" w:rsidP="00EC4654">
      <w:pPr>
        <w:widowControl w:val="0"/>
        <w:suppressAutoHyphens/>
        <w:spacing w:after="0" w:line="240" w:lineRule="auto"/>
        <w:ind w:left="4961" w:firstLine="1276"/>
        <w:jc w:val="both"/>
        <w:rPr>
          <w:rFonts w:eastAsia="Lucida Sans Unicode" w:cs="Times New Roman"/>
          <w:color w:val="000000"/>
          <w:spacing w:val="-6"/>
          <w:kern w:val="0"/>
          <w:szCs w:val="24"/>
          <w14:ligatures w14:val="none"/>
        </w:rPr>
      </w:pPr>
    </w:p>
    <w:p w14:paraId="17B1E40D" w14:textId="77777777" w:rsidR="00727DEC" w:rsidRPr="00727DEC" w:rsidRDefault="00727DEC" w:rsidP="00EC4654">
      <w:pPr>
        <w:spacing w:after="0" w:line="240" w:lineRule="auto"/>
        <w:rPr>
          <w:szCs w:val="24"/>
        </w:rPr>
      </w:pPr>
    </w:p>
    <w:p w14:paraId="1E86740F" w14:textId="77777777" w:rsidR="00727DEC" w:rsidRPr="00727DEC" w:rsidRDefault="00727DEC" w:rsidP="00EC4654">
      <w:pPr>
        <w:spacing w:after="0" w:line="240" w:lineRule="auto"/>
        <w:jc w:val="center"/>
        <w:rPr>
          <w:szCs w:val="24"/>
        </w:rPr>
      </w:pPr>
    </w:p>
    <w:p w14:paraId="271F12CE" w14:textId="77777777" w:rsidR="00727DEC" w:rsidRPr="00727DEC" w:rsidRDefault="00727DEC" w:rsidP="00EC4654">
      <w:pPr>
        <w:spacing w:after="0" w:line="240" w:lineRule="auto"/>
        <w:jc w:val="center"/>
        <w:rPr>
          <w:b/>
          <w:bCs/>
          <w:szCs w:val="24"/>
        </w:rPr>
      </w:pPr>
      <w:r w:rsidRPr="00727DEC">
        <w:rPr>
          <w:b/>
          <w:bCs/>
          <w:szCs w:val="24"/>
        </w:rPr>
        <w:t xml:space="preserve">SUSITARIMAS </w:t>
      </w:r>
    </w:p>
    <w:p w14:paraId="6E213AE1" w14:textId="24DAFE30" w:rsidR="00727DEC" w:rsidRPr="00727DEC" w:rsidRDefault="00727DEC" w:rsidP="00EC4654">
      <w:pPr>
        <w:spacing w:after="0" w:line="240" w:lineRule="auto"/>
        <w:jc w:val="center"/>
        <w:rPr>
          <w:b/>
          <w:bCs/>
          <w:szCs w:val="24"/>
        </w:rPr>
      </w:pPr>
      <w:r w:rsidRPr="00727DEC">
        <w:rPr>
          <w:b/>
          <w:bCs/>
          <w:szCs w:val="24"/>
        </w:rPr>
        <w:t>DĖL INTEGRACIJOS Į DARBO RINKĄ NUTRAUKIMO</w:t>
      </w:r>
    </w:p>
    <w:p w14:paraId="0BDCC5F9" w14:textId="77777777" w:rsidR="00727DEC" w:rsidRPr="00727DEC" w:rsidRDefault="00727DEC" w:rsidP="00EC4654">
      <w:pPr>
        <w:spacing w:after="0" w:line="240" w:lineRule="auto"/>
        <w:jc w:val="center"/>
        <w:rPr>
          <w:spacing w:val="60"/>
          <w:szCs w:val="24"/>
        </w:rPr>
      </w:pPr>
      <w:r w:rsidRPr="00727DEC">
        <w:rPr>
          <w:spacing w:val="60"/>
          <w:szCs w:val="24"/>
        </w:rPr>
        <w:t xml:space="preserve"> </w:t>
      </w:r>
    </w:p>
    <w:p w14:paraId="2FA39B3A" w14:textId="77777777" w:rsidR="00727DEC" w:rsidRPr="00727DEC" w:rsidRDefault="00727DEC" w:rsidP="00EC4654">
      <w:pPr>
        <w:spacing w:after="0" w:line="240" w:lineRule="auto"/>
        <w:jc w:val="center"/>
        <w:rPr>
          <w:spacing w:val="60"/>
          <w:szCs w:val="24"/>
        </w:rPr>
      </w:pPr>
    </w:p>
    <w:p w14:paraId="3286DBA2" w14:textId="70DDB8AE" w:rsidR="00727DEC" w:rsidRPr="00727DEC" w:rsidRDefault="00727DEC" w:rsidP="00EC4654">
      <w:pPr>
        <w:spacing w:after="0" w:line="360" w:lineRule="auto"/>
        <w:jc w:val="center"/>
        <w:rPr>
          <w:rFonts w:eastAsia="Lucida Sans Unicode"/>
          <w:szCs w:val="24"/>
        </w:rPr>
      </w:pPr>
      <w:r w:rsidRPr="00727DEC">
        <w:rPr>
          <w:rFonts w:eastAsia="Lucida Sans Unicode"/>
          <w:szCs w:val="24"/>
        </w:rPr>
        <w:t xml:space="preserve">202  m. </w:t>
      </w:r>
      <w:r w:rsidR="00EC4654">
        <w:rPr>
          <w:rFonts w:eastAsia="Lucida Sans Unicode"/>
          <w:szCs w:val="24"/>
        </w:rPr>
        <w:t>__________________</w:t>
      </w:r>
      <w:r w:rsidRPr="00727DEC">
        <w:rPr>
          <w:rFonts w:eastAsia="Lucida Sans Unicode"/>
          <w:szCs w:val="24"/>
        </w:rPr>
        <w:t>d. Nr.</w:t>
      </w:r>
      <w:r w:rsidR="00EC4654">
        <w:rPr>
          <w:rFonts w:eastAsia="Lucida Sans Unicode"/>
          <w:szCs w:val="24"/>
        </w:rPr>
        <w:t>___</w:t>
      </w:r>
      <w:r w:rsidRPr="00727DEC">
        <w:rPr>
          <w:rFonts w:eastAsia="Lucida Sans Unicode"/>
          <w:szCs w:val="24"/>
        </w:rPr>
        <w:t xml:space="preserve"> </w:t>
      </w:r>
    </w:p>
    <w:p w14:paraId="7AA4AE57" w14:textId="45C72061" w:rsidR="00727DEC" w:rsidRPr="00727DEC" w:rsidRDefault="00EB6535" w:rsidP="00EC4654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Kupiškis</w:t>
      </w:r>
    </w:p>
    <w:p w14:paraId="1AC12D4E" w14:textId="77777777" w:rsidR="00727DEC" w:rsidRPr="00727DEC" w:rsidRDefault="00727DEC" w:rsidP="00EC4654">
      <w:pPr>
        <w:widowControl w:val="0"/>
        <w:tabs>
          <w:tab w:val="left" w:pos="1626"/>
          <w:tab w:val="left" w:pos="2523"/>
          <w:tab w:val="left" w:pos="4010"/>
          <w:tab w:val="left" w:pos="5242"/>
          <w:tab w:val="left" w:pos="6351"/>
          <w:tab w:val="left" w:pos="6602"/>
          <w:tab w:val="left" w:pos="7214"/>
          <w:tab w:val="left" w:pos="8053"/>
          <w:tab w:val="left" w:pos="9587"/>
        </w:tabs>
        <w:suppressAutoHyphens/>
        <w:spacing w:after="120" w:line="360" w:lineRule="auto"/>
        <w:ind w:right="181"/>
        <w:jc w:val="both"/>
        <w:rPr>
          <w:rFonts w:eastAsia="Lucida Sans Unicode" w:cs="Times New Roman"/>
          <w:kern w:val="0"/>
          <w:szCs w:val="24"/>
          <w14:ligatures w14:val="none"/>
        </w:rPr>
      </w:pPr>
    </w:p>
    <w:p w14:paraId="226C69E3" w14:textId="0E670DBA" w:rsidR="0006556D" w:rsidRDefault="0006556D" w:rsidP="00EC4654">
      <w:pPr>
        <w:widowControl w:val="0"/>
        <w:tabs>
          <w:tab w:val="left" w:pos="1276"/>
          <w:tab w:val="left" w:pos="4010"/>
          <w:tab w:val="left" w:pos="5242"/>
          <w:tab w:val="left" w:pos="6351"/>
          <w:tab w:val="left" w:pos="6602"/>
          <w:tab w:val="left" w:pos="7214"/>
          <w:tab w:val="left" w:pos="8053"/>
          <w:tab w:val="left" w:pos="9587"/>
        </w:tabs>
        <w:suppressAutoHyphens/>
        <w:spacing w:after="0" w:line="360" w:lineRule="auto"/>
        <w:jc w:val="both"/>
        <w:rPr>
          <w:rFonts w:eastAsia="Lucida Sans Unicode" w:cs="Times New Roman"/>
          <w:kern w:val="0"/>
          <w:szCs w:val="24"/>
          <w14:ligatures w14:val="none"/>
        </w:rPr>
      </w:pPr>
      <w:r>
        <w:rPr>
          <w:rFonts w:eastAsia="Lucida Sans Unicode" w:cs="Times New Roman"/>
          <w:kern w:val="0"/>
          <w:szCs w:val="24"/>
          <w14:ligatures w14:val="none"/>
        </w:rPr>
        <w:tab/>
      </w:r>
      <w:r w:rsidR="00EB6535">
        <w:rPr>
          <w:rFonts w:eastAsia="Lucida Sans Unicode" w:cs="Times New Roman"/>
          <w:kern w:val="0"/>
          <w:szCs w:val="24"/>
          <w14:ligatures w14:val="none"/>
        </w:rPr>
        <w:t>Kupiškio</w:t>
      </w:r>
      <w:r w:rsidR="00727DEC" w:rsidRPr="00727DEC">
        <w:rPr>
          <w:rFonts w:eastAsia="Lucida Sans Unicode" w:cs="Times New Roman"/>
          <w:kern w:val="0"/>
          <w:szCs w:val="24"/>
          <w14:ligatures w14:val="none"/>
        </w:rPr>
        <w:t xml:space="preserve"> rajono </w:t>
      </w:r>
      <w:r w:rsidR="00727DEC" w:rsidRPr="001E771A">
        <w:rPr>
          <w:rFonts w:eastAsia="Lucida Sans Unicode" w:cs="Times New Roman"/>
          <w:kern w:val="0"/>
          <w:szCs w:val="24"/>
          <w14:ligatures w14:val="none"/>
        </w:rPr>
        <w:t xml:space="preserve">savivaldybės administracija </w:t>
      </w:r>
      <w:r w:rsidR="00727DEC" w:rsidRPr="00727DEC">
        <w:rPr>
          <w:rFonts w:eastAsia="Lucida Sans Unicode" w:cs="Times New Roman"/>
          <w:kern w:val="0"/>
          <w:szCs w:val="24"/>
          <w14:ligatures w14:val="none"/>
        </w:rPr>
        <w:t>(toliau – Administracija)</w:t>
      </w:r>
      <w:r w:rsidR="00666D1C">
        <w:rPr>
          <w:rFonts w:eastAsia="Lucida Sans Unicode" w:cs="Times New Roman"/>
          <w:kern w:val="0"/>
          <w:szCs w:val="24"/>
          <w14:ligatures w14:val="none"/>
        </w:rPr>
        <w:t>,</w:t>
      </w:r>
      <w:r w:rsidR="00727DEC" w:rsidRPr="00727DEC">
        <w:rPr>
          <w:rFonts w:eastAsia="Lucida Sans Unicode" w:cs="Times New Roman"/>
          <w:kern w:val="0"/>
          <w:szCs w:val="24"/>
          <w14:ligatures w14:val="none"/>
        </w:rPr>
        <w:t xml:space="preserve"> atstovaujama atvejo</w:t>
      </w:r>
      <w:r>
        <w:rPr>
          <w:rFonts w:eastAsia="Lucida Sans Unicode" w:cs="Times New Roman"/>
          <w:kern w:val="0"/>
          <w:szCs w:val="24"/>
          <w14:ligatures w14:val="none"/>
        </w:rPr>
        <w:t xml:space="preserve"> </w:t>
      </w:r>
      <w:r w:rsidR="00727DEC" w:rsidRPr="00727DEC">
        <w:rPr>
          <w:rFonts w:eastAsia="Lucida Sans Unicode" w:cs="Times New Roman"/>
          <w:kern w:val="0"/>
          <w:szCs w:val="24"/>
          <w14:ligatures w14:val="none"/>
        </w:rPr>
        <w:t xml:space="preserve">vadybininko </w:t>
      </w:r>
      <w:r>
        <w:rPr>
          <w:rFonts w:eastAsia="Lucida Sans Unicode" w:cs="Times New Roman"/>
          <w:kern w:val="0"/>
          <w:szCs w:val="24"/>
          <w14:ligatures w14:val="none"/>
        </w:rPr>
        <w:t>________________________________________________________________</w:t>
      </w:r>
    </w:p>
    <w:p w14:paraId="30CB3C61" w14:textId="16792A84" w:rsidR="004208DC" w:rsidRDefault="00727DEC" w:rsidP="00EC4654">
      <w:pPr>
        <w:widowControl w:val="0"/>
        <w:tabs>
          <w:tab w:val="left" w:pos="1626"/>
          <w:tab w:val="left" w:pos="2523"/>
          <w:tab w:val="left" w:pos="4010"/>
          <w:tab w:val="left" w:pos="5242"/>
          <w:tab w:val="left" w:pos="6602"/>
          <w:tab w:val="left" w:pos="7088"/>
          <w:tab w:val="left" w:pos="7214"/>
          <w:tab w:val="left" w:pos="7513"/>
          <w:tab w:val="left" w:pos="8053"/>
          <w:tab w:val="left" w:pos="9587"/>
        </w:tabs>
        <w:suppressAutoHyphens/>
        <w:spacing w:after="0" w:line="360" w:lineRule="auto"/>
        <w:rPr>
          <w:rFonts w:eastAsia="Lucida Sans Unicode" w:cs="Times New Roman"/>
          <w:color w:val="000000"/>
          <w:kern w:val="0"/>
          <w:szCs w:val="24"/>
          <w14:ligatures w14:val="none"/>
        </w:rPr>
      </w:pPr>
      <w:r w:rsidRPr="00727DEC">
        <w:rPr>
          <w:rFonts w:eastAsia="Lucida Sans Unicode" w:cs="Times New Roman"/>
          <w:kern w:val="0"/>
          <w:szCs w:val="24"/>
          <w14:ligatures w14:val="none"/>
        </w:rPr>
        <w:t>(toliau –</w:t>
      </w:r>
      <w:r w:rsidRPr="00727DEC">
        <w:rPr>
          <w:rFonts w:eastAsia="Lucida Sans Unicode" w:cs="Times New Roman"/>
          <w:spacing w:val="-6"/>
          <w:kern w:val="0"/>
          <w:szCs w:val="24"/>
          <w14:ligatures w14:val="none"/>
        </w:rPr>
        <w:t xml:space="preserve"> Atvejo </w:t>
      </w:r>
      <w:r w:rsidRPr="00727DEC">
        <w:rPr>
          <w:rFonts w:eastAsia="Lucida Sans Unicode" w:cs="Times New Roman"/>
          <w:color w:val="000000"/>
          <w:kern w:val="0"/>
          <w:szCs w:val="24"/>
          <w14:ligatures w14:val="none"/>
        </w:rPr>
        <w:t>vadybininkas)</w:t>
      </w:r>
      <w:r w:rsidR="00666D1C">
        <w:rPr>
          <w:rFonts w:eastAsia="Lucida Sans Unicode" w:cs="Times New Roman"/>
          <w:color w:val="000000"/>
          <w:kern w:val="0"/>
          <w:szCs w:val="24"/>
          <w14:ligatures w14:val="none"/>
        </w:rPr>
        <w:t>,</w:t>
      </w:r>
      <w:r w:rsidRPr="00727DEC">
        <w:rPr>
          <w:rFonts w:eastAsia="Lucida Sans Unicode" w:cs="Times New Roman"/>
          <w:color w:val="000000"/>
          <w:spacing w:val="-2"/>
          <w:kern w:val="0"/>
          <w:szCs w:val="24"/>
          <w14:ligatures w14:val="none"/>
        </w:rPr>
        <w:t xml:space="preserve"> </w:t>
      </w:r>
      <w:r w:rsidRPr="00727DEC">
        <w:rPr>
          <w:rFonts w:eastAsia="Lucida Sans Unicode" w:cs="Times New Roman"/>
          <w:color w:val="000000"/>
          <w:kern w:val="0"/>
          <w:szCs w:val="24"/>
          <w14:ligatures w14:val="none"/>
        </w:rPr>
        <w:t xml:space="preserve">ir </w:t>
      </w:r>
      <w:r w:rsidR="00EB6535">
        <w:rPr>
          <w:rFonts w:eastAsia="Lucida Sans Unicode" w:cs="Times New Roman"/>
          <w:color w:val="000000"/>
          <w:kern w:val="0"/>
          <w:szCs w:val="24"/>
          <w14:ligatures w14:val="none"/>
        </w:rPr>
        <w:t>Kupiškio</w:t>
      </w:r>
      <w:r w:rsidRPr="00727DEC">
        <w:rPr>
          <w:rFonts w:eastAsia="Lucida Sans Unicode" w:cs="Times New Roman"/>
          <w:color w:val="000000"/>
          <w:kern w:val="0"/>
          <w:szCs w:val="24"/>
          <w14:ligatures w14:val="none"/>
        </w:rPr>
        <w:t xml:space="preserve"> rajono savivaldybės mero potvarkiu sudaryta atvejo </w:t>
      </w:r>
      <w:r w:rsidR="0006556D">
        <w:rPr>
          <w:rFonts w:eastAsia="Lucida Sans Unicode" w:cs="Times New Roman"/>
          <w:color w:val="000000"/>
          <w:kern w:val="0"/>
          <w:szCs w:val="24"/>
          <w14:ligatures w14:val="none"/>
        </w:rPr>
        <w:t xml:space="preserve">komanda </w:t>
      </w:r>
      <w:r w:rsidRPr="00727DEC">
        <w:rPr>
          <w:rFonts w:eastAsia="Lucida Sans Unicode" w:cs="Times New Roman"/>
          <w:color w:val="000000"/>
          <w:kern w:val="0"/>
          <w:szCs w:val="24"/>
          <w14:ligatures w14:val="none"/>
        </w:rPr>
        <w:t xml:space="preserve">(toliau – Atvejo komanda) Atvejo komandos posėdžio </w:t>
      </w:r>
      <w:r w:rsidR="0006556D">
        <w:rPr>
          <w:rFonts w:eastAsia="Lucida Sans Unicode" w:cs="Times New Roman"/>
          <w:color w:val="000000"/>
          <w:kern w:val="0"/>
          <w:szCs w:val="24"/>
          <w14:ligatures w14:val="none"/>
        </w:rPr>
        <w:t>metu</w:t>
      </w:r>
      <w:r w:rsidR="004208DC">
        <w:rPr>
          <w:rFonts w:eastAsia="Lucida Sans Unicode" w:cs="Times New Roman"/>
          <w:color w:val="000000"/>
          <w:kern w:val="0"/>
          <w:szCs w:val="24"/>
          <w14:ligatures w14:val="none"/>
        </w:rPr>
        <w:t xml:space="preserve"> </w:t>
      </w:r>
      <w:r w:rsidR="0006556D">
        <w:rPr>
          <w:rFonts w:eastAsia="Lucida Sans Unicode" w:cs="Times New Roman"/>
          <w:color w:val="000000"/>
          <w:kern w:val="0"/>
          <w:szCs w:val="24"/>
          <w14:ligatures w14:val="none"/>
        </w:rPr>
        <w:t>_______________________________________</w:t>
      </w:r>
      <w:r w:rsidR="004208DC">
        <w:rPr>
          <w:rFonts w:eastAsia="Lucida Sans Unicode" w:cs="Times New Roman"/>
          <w:color w:val="000000"/>
          <w:kern w:val="0"/>
          <w:szCs w:val="24"/>
          <w14:ligatures w14:val="none"/>
        </w:rPr>
        <w:t xml:space="preserve">______nutraukė Susitarimą dėl integracijos į darbo </w:t>
      </w:r>
    </w:p>
    <w:p w14:paraId="24143E1F" w14:textId="4BF04D83" w:rsidR="004208DC" w:rsidRDefault="004208DC" w:rsidP="00EC4654">
      <w:pPr>
        <w:widowControl w:val="0"/>
        <w:tabs>
          <w:tab w:val="left" w:pos="1626"/>
          <w:tab w:val="left" w:pos="2523"/>
          <w:tab w:val="left" w:pos="4010"/>
          <w:tab w:val="left" w:pos="5242"/>
          <w:tab w:val="left" w:pos="6602"/>
          <w:tab w:val="left" w:pos="7088"/>
          <w:tab w:val="left" w:pos="7214"/>
          <w:tab w:val="left" w:pos="7513"/>
          <w:tab w:val="left" w:pos="8053"/>
          <w:tab w:val="left" w:pos="9587"/>
        </w:tabs>
        <w:suppressAutoHyphens/>
        <w:spacing w:after="0" w:line="360" w:lineRule="auto"/>
        <w:rPr>
          <w:rFonts w:eastAsia="Lucida Sans Unicode" w:cs="Times New Roman"/>
          <w:color w:val="000000"/>
          <w:kern w:val="0"/>
          <w:szCs w:val="24"/>
          <w14:ligatures w14:val="none"/>
        </w:rPr>
      </w:pPr>
      <w:r w:rsidRPr="004208DC">
        <w:rPr>
          <w:rFonts w:eastAsia="Lucida Sans Unicode" w:cs="Times New Roman"/>
          <w:color w:val="000000"/>
          <w:kern w:val="0"/>
          <w:szCs w:val="24"/>
          <w14:ligatures w14:val="none"/>
        </w:rPr>
        <w:t>(Atvejo komandos posėdžio data ir protokolo numeris)</w:t>
      </w:r>
    </w:p>
    <w:p w14:paraId="72C8D0B5" w14:textId="398EF32E" w:rsidR="00727DEC" w:rsidRPr="00727DEC" w:rsidRDefault="004208DC" w:rsidP="00EC4654">
      <w:pPr>
        <w:widowControl w:val="0"/>
        <w:tabs>
          <w:tab w:val="left" w:pos="1626"/>
          <w:tab w:val="left" w:pos="2523"/>
          <w:tab w:val="left" w:pos="4010"/>
          <w:tab w:val="left" w:pos="5242"/>
          <w:tab w:val="left" w:pos="6602"/>
          <w:tab w:val="left" w:pos="7088"/>
          <w:tab w:val="left" w:pos="7214"/>
          <w:tab w:val="left" w:pos="7513"/>
          <w:tab w:val="left" w:pos="8053"/>
          <w:tab w:val="left" w:pos="9587"/>
        </w:tabs>
        <w:suppressAutoHyphens/>
        <w:spacing w:after="0" w:line="360" w:lineRule="auto"/>
        <w:rPr>
          <w:rFonts w:eastAsia="Lucida Sans Unicode" w:cs="Times New Roman"/>
          <w:color w:val="000000"/>
          <w:kern w:val="0"/>
          <w:szCs w:val="24"/>
          <w14:ligatures w14:val="none"/>
        </w:rPr>
      </w:pPr>
      <w:r w:rsidRPr="004208DC">
        <w:rPr>
          <w:rFonts w:eastAsia="Lucida Sans Unicode" w:cs="Times New Roman"/>
          <w:color w:val="000000"/>
          <w:kern w:val="0"/>
          <w:szCs w:val="24"/>
          <w14:ligatures w14:val="none"/>
        </w:rPr>
        <w:t xml:space="preserve">rinką </w:t>
      </w:r>
      <w:r w:rsidR="00727DEC" w:rsidRPr="00727DEC">
        <w:rPr>
          <w:rFonts w:eastAsia="Lucida Sans Unicode" w:cs="Times New Roman"/>
          <w:color w:val="000000"/>
          <w:kern w:val="0"/>
          <w:szCs w:val="24"/>
          <w14:ligatures w14:val="none"/>
        </w:rPr>
        <w:t>Užimtumo</w:t>
      </w:r>
      <w:r w:rsidR="00727DEC" w:rsidRPr="00727DEC">
        <w:rPr>
          <w:rFonts w:eastAsia="Lucida Sans Unicode" w:cs="Times New Roman"/>
          <w:color w:val="000000"/>
          <w:spacing w:val="3"/>
          <w:kern w:val="0"/>
          <w:szCs w:val="24"/>
          <w14:ligatures w14:val="none"/>
        </w:rPr>
        <w:t xml:space="preserve"> </w:t>
      </w:r>
      <w:r w:rsidR="00727DEC" w:rsidRPr="00727DEC">
        <w:rPr>
          <w:rFonts w:eastAsia="Lucida Sans Unicode" w:cs="Times New Roman"/>
          <w:color w:val="000000"/>
          <w:kern w:val="0"/>
          <w:szCs w:val="24"/>
          <w14:ligatures w14:val="none"/>
        </w:rPr>
        <w:t>didinimo</w:t>
      </w:r>
      <w:r w:rsidR="00727DEC" w:rsidRPr="00727DEC">
        <w:rPr>
          <w:rFonts w:eastAsia="Lucida Sans Unicode" w:cs="Times New Roman"/>
          <w:color w:val="000000"/>
          <w:spacing w:val="3"/>
          <w:kern w:val="0"/>
          <w:szCs w:val="24"/>
          <w14:ligatures w14:val="none"/>
        </w:rPr>
        <w:t xml:space="preserve"> </w:t>
      </w:r>
      <w:r w:rsidR="00727DEC" w:rsidRPr="00727DEC">
        <w:rPr>
          <w:rFonts w:eastAsia="Lucida Sans Unicode" w:cs="Times New Roman"/>
          <w:color w:val="000000"/>
          <w:kern w:val="0"/>
          <w:szCs w:val="24"/>
          <w14:ligatures w14:val="none"/>
        </w:rPr>
        <w:t>programoje</w:t>
      </w:r>
      <w:r w:rsidR="00727DEC" w:rsidRPr="00727DEC">
        <w:rPr>
          <w:rFonts w:eastAsia="Lucida Sans Unicode" w:cs="Times New Roman"/>
          <w:color w:val="000000"/>
          <w:spacing w:val="60"/>
          <w:kern w:val="0"/>
          <w:szCs w:val="24"/>
          <w14:ligatures w14:val="none"/>
        </w:rPr>
        <w:t xml:space="preserve"> </w:t>
      </w:r>
      <w:r w:rsidR="00727DEC" w:rsidRPr="00727DEC">
        <w:rPr>
          <w:rFonts w:eastAsia="Lucida Sans Unicode" w:cs="Times New Roman"/>
          <w:color w:val="000000"/>
          <w:kern w:val="0"/>
          <w:szCs w:val="24"/>
          <w14:ligatures w14:val="none"/>
        </w:rPr>
        <w:t xml:space="preserve">dalyvaujančiam asmeniui: </w:t>
      </w:r>
    </w:p>
    <w:p w14:paraId="1CFBA34C" w14:textId="77777777" w:rsidR="00727DEC" w:rsidRPr="002E6652" w:rsidRDefault="00727DEC" w:rsidP="00EC4654">
      <w:pPr>
        <w:widowControl w:val="0"/>
        <w:tabs>
          <w:tab w:val="left" w:pos="1626"/>
          <w:tab w:val="left" w:pos="2523"/>
          <w:tab w:val="left" w:pos="4010"/>
          <w:tab w:val="left" w:pos="5242"/>
          <w:tab w:val="left" w:pos="6351"/>
          <w:tab w:val="left" w:pos="6602"/>
          <w:tab w:val="left" w:pos="7214"/>
          <w:tab w:val="left" w:pos="8053"/>
          <w:tab w:val="left" w:pos="9587"/>
        </w:tabs>
        <w:suppressAutoHyphens/>
        <w:spacing w:after="0" w:line="360" w:lineRule="auto"/>
        <w:jc w:val="both"/>
        <w:rPr>
          <w:rFonts w:eastAsia="Lucida Sans Unicode" w:cs="Times New Roman"/>
          <w:color w:val="000000"/>
          <w:kern w:val="0"/>
          <w:szCs w:val="24"/>
          <w14:ligatures w14:val="none"/>
        </w:rPr>
      </w:pPr>
      <w:r w:rsidRPr="002E6652">
        <w:rPr>
          <w:rFonts w:eastAsia="Lucida Sans Unicode" w:cs="Times New Roman"/>
          <w:color w:val="000000"/>
          <w:kern w:val="0"/>
          <w:szCs w:val="24"/>
          <w14:ligatures w14:val="none"/>
        </w:rPr>
        <w:t>_</w:t>
      </w:r>
      <w:r w:rsidRPr="002E6652">
        <w:rPr>
          <w:rFonts w:eastAsia="Lucida Sans Unicode" w:cs="Times New Roman"/>
          <w:color w:val="000000"/>
          <w:kern w:val="0"/>
          <w:szCs w:val="24"/>
          <w:u w:val="single"/>
          <w14:ligatures w14:val="none"/>
        </w:rPr>
        <w:t>______________________________________________________________________________</w:t>
      </w:r>
    </w:p>
    <w:p w14:paraId="7CB451AE" w14:textId="77777777" w:rsidR="00727DEC" w:rsidRPr="004208DC" w:rsidRDefault="00727DEC" w:rsidP="00EC4654">
      <w:pPr>
        <w:widowControl w:val="0"/>
        <w:tabs>
          <w:tab w:val="left" w:pos="1626"/>
          <w:tab w:val="left" w:pos="2523"/>
          <w:tab w:val="left" w:pos="4010"/>
          <w:tab w:val="left" w:pos="5242"/>
          <w:tab w:val="left" w:pos="6351"/>
          <w:tab w:val="left" w:pos="6602"/>
          <w:tab w:val="left" w:pos="7214"/>
          <w:tab w:val="left" w:pos="8053"/>
          <w:tab w:val="left" w:pos="9587"/>
        </w:tabs>
        <w:suppressAutoHyphens/>
        <w:spacing w:after="0" w:line="360" w:lineRule="auto"/>
        <w:jc w:val="center"/>
        <w:rPr>
          <w:rFonts w:eastAsia="Lucida Sans Unicode" w:cs="Times New Roman"/>
          <w:kern w:val="0"/>
          <w:szCs w:val="24"/>
          <w14:ligatures w14:val="none"/>
        </w:rPr>
      </w:pPr>
      <w:r w:rsidRPr="004208DC">
        <w:rPr>
          <w:rFonts w:eastAsia="Lucida Sans Unicode" w:cs="Times New Roman"/>
          <w:kern w:val="0"/>
          <w:szCs w:val="24"/>
          <w14:ligatures w14:val="none"/>
        </w:rPr>
        <w:t>(Asmens vardas, pavardė, gim. metai, Susitarimo numeris)</w:t>
      </w:r>
    </w:p>
    <w:p w14:paraId="2CAE6D75" w14:textId="4160C12D" w:rsidR="00727DEC" w:rsidRPr="00727DEC" w:rsidRDefault="00727DEC" w:rsidP="00EC4654">
      <w:pPr>
        <w:spacing w:after="0" w:line="360" w:lineRule="auto"/>
        <w:jc w:val="both"/>
        <w:rPr>
          <w:rFonts w:eastAsia="Lucida Sans Unicode"/>
          <w:szCs w:val="24"/>
        </w:rPr>
      </w:pPr>
      <w:r w:rsidRPr="00727DEC">
        <w:rPr>
          <w:rFonts w:eastAsia="Lucida Sans Unicode"/>
          <w:szCs w:val="24"/>
        </w:rPr>
        <w:t>Susitarimas nutraukiamas ir įsigalioja nuo jo pasirašymo dienos. Asmuo supažindinamas su Susitarimo nutraukimu per 3 darbo dienas (mobiliuoju telefonu, susitikimo metu, el. paštu).</w:t>
      </w:r>
    </w:p>
    <w:p w14:paraId="3AA9F50D" w14:textId="77777777" w:rsidR="00727DEC" w:rsidRPr="00727DEC" w:rsidRDefault="00727DEC" w:rsidP="00EC4654">
      <w:pPr>
        <w:suppressAutoHyphens/>
        <w:spacing w:after="0" w:line="360" w:lineRule="auto"/>
        <w:ind w:right="-1"/>
        <w:jc w:val="both"/>
        <w:textAlignment w:val="baseline"/>
        <w:rPr>
          <w:rFonts w:eastAsia="Lucida Sans Unicode"/>
          <w:szCs w:val="24"/>
        </w:rPr>
      </w:pPr>
    </w:p>
    <w:p w14:paraId="73681E26" w14:textId="77777777" w:rsidR="00727DEC" w:rsidRPr="00727DEC" w:rsidRDefault="00727DEC" w:rsidP="00EC4654">
      <w:pPr>
        <w:suppressAutoHyphens/>
        <w:spacing w:after="0" w:line="360" w:lineRule="auto"/>
        <w:ind w:right="-1"/>
        <w:textAlignment w:val="baseline"/>
        <w:rPr>
          <w:b/>
          <w:bCs/>
          <w:szCs w:val="24"/>
        </w:rPr>
      </w:pPr>
    </w:p>
    <w:p w14:paraId="7C599348" w14:textId="54BE8BD6" w:rsidR="00727DEC" w:rsidRPr="001E771A" w:rsidRDefault="00727DEC" w:rsidP="00EC4654">
      <w:pPr>
        <w:suppressAutoHyphens/>
        <w:spacing w:after="0" w:line="360" w:lineRule="auto"/>
        <w:ind w:right="-1"/>
        <w:textAlignment w:val="baseline"/>
        <w:rPr>
          <w:szCs w:val="24"/>
        </w:rPr>
      </w:pPr>
      <w:r w:rsidRPr="001E771A">
        <w:rPr>
          <w:szCs w:val="24"/>
        </w:rPr>
        <w:t>Atvejo vadybininkas (</w:t>
      </w:r>
      <w:r w:rsidR="00EB6535" w:rsidRPr="001E771A">
        <w:rPr>
          <w:szCs w:val="24"/>
        </w:rPr>
        <w:t>Kupiškio</w:t>
      </w:r>
      <w:r w:rsidRPr="001E771A">
        <w:rPr>
          <w:szCs w:val="24"/>
        </w:rPr>
        <w:t xml:space="preserve"> rajono savivaldybės įgaliotas asmuo)</w:t>
      </w:r>
      <w:r w:rsidR="00D76377">
        <w:rPr>
          <w:szCs w:val="24"/>
        </w:rPr>
        <w:t>:</w:t>
      </w:r>
    </w:p>
    <w:p w14:paraId="13743E8D" w14:textId="77777777" w:rsidR="00727DEC" w:rsidRPr="00727DEC" w:rsidRDefault="00727DEC" w:rsidP="00EC4654">
      <w:pPr>
        <w:suppressAutoHyphens/>
        <w:spacing w:after="0" w:line="360" w:lineRule="auto"/>
        <w:ind w:right="-1"/>
        <w:textAlignment w:val="baseline"/>
        <w:rPr>
          <w:b/>
          <w:bCs/>
          <w:szCs w:val="24"/>
        </w:rPr>
      </w:pPr>
    </w:p>
    <w:p w14:paraId="6D905168" w14:textId="77777777" w:rsidR="00727DEC" w:rsidRPr="00727DEC" w:rsidRDefault="00727DEC" w:rsidP="00EC4654">
      <w:pPr>
        <w:suppressAutoHyphens/>
        <w:spacing w:after="0" w:line="360" w:lineRule="auto"/>
        <w:ind w:right="-1"/>
        <w:textAlignment w:val="baseline"/>
        <w:rPr>
          <w:b/>
          <w:bCs/>
          <w:szCs w:val="24"/>
        </w:rPr>
      </w:pPr>
    </w:p>
    <w:p w14:paraId="2F93A020" w14:textId="77777777" w:rsidR="00727DEC" w:rsidRPr="00727DEC" w:rsidRDefault="00727DEC" w:rsidP="00EC4654">
      <w:pPr>
        <w:suppressAutoHyphens/>
        <w:spacing w:after="0" w:line="360" w:lineRule="auto"/>
        <w:ind w:right="-1"/>
        <w:textAlignment w:val="baseline"/>
        <w:rPr>
          <w:b/>
          <w:bCs/>
          <w:szCs w:val="24"/>
        </w:rPr>
      </w:pPr>
      <w:r w:rsidRPr="00727DEC">
        <w:rPr>
          <w:b/>
          <w:bCs/>
          <w:szCs w:val="24"/>
        </w:rPr>
        <w:t>_____________________                ___________________________________________________</w:t>
      </w:r>
    </w:p>
    <w:p w14:paraId="4D72BFB2" w14:textId="3F5F1980" w:rsidR="00727DEC" w:rsidRPr="004208DC" w:rsidRDefault="00727DEC" w:rsidP="00EC4654">
      <w:pPr>
        <w:suppressAutoHyphens/>
        <w:spacing w:after="0" w:line="360" w:lineRule="auto"/>
        <w:ind w:right="-1"/>
        <w:textAlignment w:val="baseline"/>
        <w:rPr>
          <w:szCs w:val="24"/>
        </w:rPr>
      </w:pPr>
      <w:r w:rsidRPr="004208DC">
        <w:rPr>
          <w:szCs w:val="24"/>
        </w:rPr>
        <w:t xml:space="preserve">             (parašas)                                                               (vardas, pavardė)</w:t>
      </w:r>
    </w:p>
    <w:p w14:paraId="024EFBBC" w14:textId="77777777" w:rsidR="00160C44" w:rsidRPr="004208DC" w:rsidRDefault="00160C44" w:rsidP="00EC4654">
      <w:pPr>
        <w:spacing w:line="360" w:lineRule="auto"/>
        <w:rPr>
          <w:szCs w:val="24"/>
        </w:rPr>
      </w:pPr>
    </w:p>
    <w:sectPr w:rsidR="00160C44" w:rsidRPr="004208DC" w:rsidSect="00AF41C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EC"/>
    <w:rsid w:val="00004295"/>
    <w:rsid w:val="0006556D"/>
    <w:rsid w:val="00146F1F"/>
    <w:rsid w:val="00160C44"/>
    <w:rsid w:val="001E771A"/>
    <w:rsid w:val="002E6652"/>
    <w:rsid w:val="004208DC"/>
    <w:rsid w:val="0044381D"/>
    <w:rsid w:val="004E1F4D"/>
    <w:rsid w:val="00512385"/>
    <w:rsid w:val="00666D1C"/>
    <w:rsid w:val="006B0C3A"/>
    <w:rsid w:val="006B5A5E"/>
    <w:rsid w:val="00727DEC"/>
    <w:rsid w:val="007900C0"/>
    <w:rsid w:val="007E67C5"/>
    <w:rsid w:val="00A62DAF"/>
    <w:rsid w:val="00AA08C0"/>
    <w:rsid w:val="00AF41C4"/>
    <w:rsid w:val="00C10FA9"/>
    <w:rsid w:val="00D309CD"/>
    <w:rsid w:val="00D76377"/>
    <w:rsid w:val="00E30A3F"/>
    <w:rsid w:val="00E7533F"/>
    <w:rsid w:val="00EB6535"/>
    <w:rsid w:val="00EC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8755"/>
  <w15:chartTrackingRefBased/>
  <w15:docId w15:val="{8718A514-376E-493D-BE0A-88E1CA1A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Kupiškio rajono savivaldybės administracija</dc:creator>
  <cp:keywords/>
  <dc:description/>
  <cp:lastModifiedBy>Kalbininkas</cp:lastModifiedBy>
  <cp:revision>2</cp:revision>
  <cp:lastPrinted>2024-03-04T07:15:00Z</cp:lastPrinted>
  <dcterms:created xsi:type="dcterms:W3CDTF">2024-04-23T10:08:00Z</dcterms:created>
  <dcterms:modified xsi:type="dcterms:W3CDTF">2024-04-23T10:08:00Z</dcterms:modified>
</cp:coreProperties>
</file>