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3B704" w14:textId="574D70ED" w:rsidR="00641454" w:rsidRPr="00CA61B8" w:rsidRDefault="000B0525" w:rsidP="000B0525">
      <w:pPr>
        <w:pStyle w:val="prastasistinklapis"/>
        <w:spacing w:before="45" w:beforeAutospacing="0" w:after="45" w:afterAutospacing="0" w:line="240" w:lineRule="atLeast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 w:rsidR="00641454" w:rsidRPr="00CA61B8">
        <w:rPr>
          <w:color w:val="000000"/>
          <w:lang w:val="lt-LT"/>
        </w:rPr>
        <w:t>PATVIRTINTA</w:t>
      </w:r>
    </w:p>
    <w:p w14:paraId="1CFEECB7" w14:textId="77777777" w:rsidR="000B0525" w:rsidRDefault="000B0525" w:rsidP="000B0525">
      <w:pPr>
        <w:pStyle w:val="prastasistinklapis"/>
        <w:spacing w:before="45" w:beforeAutospacing="0" w:after="45" w:afterAutospacing="0" w:line="240" w:lineRule="atLeast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 w:rsidR="00E515AF">
        <w:rPr>
          <w:color w:val="000000"/>
          <w:lang w:val="lt-LT"/>
        </w:rPr>
        <w:t xml:space="preserve">Kupiškio rajono savivaldybės </w:t>
      </w:r>
      <w:r w:rsidR="004615EF">
        <w:rPr>
          <w:color w:val="000000"/>
          <w:lang w:val="lt-LT"/>
        </w:rPr>
        <w:t xml:space="preserve">mero </w:t>
      </w:r>
    </w:p>
    <w:p w14:paraId="6B865769" w14:textId="77777777" w:rsidR="0053351C" w:rsidRDefault="000B0525" w:rsidP="000B0525">
      <w:pPr>
        <w:pStyle w:val="prastasistinklapis"/>
        <w:spacing w:before="45" w:beforeAutospacing="0" w:after="45" w:afterAutospacing="0" w:line="240" w:lineRule="atLeast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 w:rsidR="00641454" w:rsidRPr="00CA61B8">
        <w:rPr>
          <w:color w:val="000000"/>
          <w:lang w:val="lt-LT"/>
        </w:rPr>
        <w:t xml:space="preserve">2024 m. </w:t>
      </w:r>
      <w:r w:rsidR="00D70E31">
        <w:rPr>
          <w:color w:val="000000"/>
          <w:lang w:val="lt-LT"/>
        </w:rPr>
        <w:t>liepos</w:t>
      </w:r>
      <w:r w:rsidR="00641454" w:rsidRPr="00CA61B8">
        <w:rPr>
          <w:color w:val="000000"/>
          <w:lang w:val="lt-LT"/>
        </w:rPr>
        <w:t xml:space="preserve"> </w:t>
      </w:r>
      <w:r w:rsidR="0053351C">
        <w:rPr>
          <w:color w:val="000000"/>
          <w:lang w:val="lt-LT"/>
        </w:rPr>
        <w:t>30</w:t>
      </w:r>
      <w:r w:rsidR="00641454" w:rsidRPr="00CA61B8">
        <w:rPr>
          <w:color w:val="000000"/>
          <w:lang w:val="lt-LT"/>
        </w:rPr>
        <w:t xml:space="preserve"> d. </w:t>
      </w:r>
      <w:r w:rsidR="004615EF">
        <w:rPr>
          <w:color w:val="000000"/>
          <w:lang w:val="lt-LT"/>
        </w:rPr>
        <w:t>potvarkiu</w:t>
      </w:r>
      <w:r w:rsidR="00641454" w:rsidRPr="00CA61B8">
        <w:rPr>
          <w:color w:val="000000"/>
          <w:lang w:val="lt-LT"/>
        </w:rPr>
        <w:t xml:space="preserve"> </w:t>
      </w:r>
    </w:p>
    <w:p w14:paraId="5AD805B0" w14:textId="5A98DEB0" w:rsidR="00641454" w:rsidRPr="00CA61B8" w:rsidRDefault="0053351C" w:rsidP="000B0525">
      <w:pPr>
        <w:pStyle w:val="prastasistinklapis"/>
        <w:spacing w:before="45" w:beforeAutospacing="0" w:after="45" w:afterAutospacing="0" w:line="240" w:lineRule="atLeast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 w:rsidR="00641454" w:rsidRPr="00CA61B8">
        <w:rPr>
          <w:color w:val="000000"/>
          <w:lang w:val="lt-LT"/>
        </w:rPr>
        <w:t>Nr.</w:t>
      </w:r>
      <w:r w:rsidR="000B0525">
        <w:rPr>
          <w:color w:val="000000"/>
          <w:lang w:val="lt-LT"/>
        </w:rPr>
        <w:t xml:space="preserve"> MV-</w:t>
      </w:r>
      <w:r>
        <w:rPr>
          <w:color w:val="000000"/>
          <w:lang w:val="lt-LT"/>
        </w:rPr>
        <w:t>275</w:t>
      </w:r>
    </w:p>
    <w:p w14:paraId="2C5F2228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 w14:paraId="58AE1D9D" w14:textId="4ABF6AB0" w:rsidR="00641454" w:rsidRPr="00CA61B8" w:rsidRDefault="00641454" w:rsidP="000B0525">
      <w:pPr>
        <w:pStyle w:val="prastasistinklapis"/>
        <w:spacing w:before="0" w:beforeAutospacing="0" w:after="0" w:afterAutospacing="0"/>
        <w:jc w:val="center"/>
        <w:rPr>
          <w:b/>
          <w:bCs/>
          <w:lang w:val="lt-LT"/>
        </w:rPr>
      </w:pPr>
      <w:r w:rsidRPr="00CA61B8">
        <w:rPr>
          <w:b/>
          <w:bCs/>
          <w:shd w:val="clear" w:color="auto" w:fill="FFFFFF"/>
          <w:lang w:val="lt-LT"/>
        </w:rPr>
        <w:t xml:space="preserve">GRAŽIAUSIOS </w:t>
      </w:r>
      <w:r w:rsidRPr="00CA61B8">
        <w:rPr>
          <w:rStyle w:val="Emfaz"/>
          <w:b/>
          <w:bCs/>
          <w:i w:val="0"/>
          <w:iCs w:val="0"/>
          <w:shd w:val="clear" w:color="auto" w:fill="FFFFFF"/>
          <w:lang w:val="lt-LT"/>
        </w:rPr>
        <w:t xml:space="preserve">APLINKOS KŪRIMO </w:t>
      </w:r>
      <w:r w:rsidRPr="00CA61B8">
        <w:rPr>
          <w:rStyle w:val="Grietas"/>
          <w:lang w:val="lt-LT"/>
        </w:rPr>
        <w:t>KONKURSO</w:t>
      </w:r>
    </w:p>
    <w:p w14:paraId="2AB2FC02" w14:textId="2D9F33B8" w:rsidR="00641454" w:rsidRPr="00CA61B8" w:rsidRDefault="00C4317A" w:rsidP="000B0525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lang w:val="lt-LT"/>
        </w:rPr>
        <w:t>„</w:t>
      </w:r>
      <w:r w:rsidR="00641454" w:rsidRPr="00CA61B8">
        <w:rPr>
          <w:rStyle w:val="Grietas"/>
          <w:color w:val="000000"/>
          <w:lang w:val="lt-LT"/>
        </w:rPr>
        <w:t>VASAROS SPALVOS 2024</w:t>
      </w:r>
      <w:r w:rsidR="000B0525">
        <w:rPr>
          <w:rStyle w:val="Grietas"/>
          <w:color w:val="000000"/>
          <w:lang w:val="lt-LT"/>
        </w:rPr>
        <w:t>“</w:t>
      </w:r>
      <w:r w:rsidR="00641454" w:rsidRPr="00CA61B8">
        <w:rPr>
          <w:rStyle w:val="Grietas"/>
          <w:color w:val="000000"/>
          <w:lang w:val="lt-LT"/>
        </w:rPr>
        <w:t xml:space="preserve"> NUOSTATAI</w:t>
      </w:r>
    </w:p>
    <w:p w14:paraId="0FA8A74B" w14:textId="045410B1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</w:p>
    <w:p w14:paraId="54269E0B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I SKYRIUS</w:t>
      </w:r>
    </w:p>
    <w:p w14:paraId="6889F5DE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BENDROJI DALIS</w:t>
      </w:r>
    </w:p>
    <w:p w14:paraId="0FAA38BE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 </w:t>
      </w:r>
    </w:p>
    <w:p w14:paraId="637F8450" w14:textId="77CE8073" w:rsidR="008E00D6" w:rsidRPr="00CA61B8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shd w:val="clear" w:color="auto" w:fill="FFFFFF"/>
          <w:lang w:val="lt-LT"/>
        </w:rPr>
        <w:t xml:space="preserve">Gražiausios </w:t>
      </w:r>
      <w:r w:rsidRPr="00CA61B8">
        <w:rPr>
          <w:rStyle w:val="Emfaz"/>
          <w:i w:val="0"/>
          <w:iCs w:val="0"/>
          <w:shd w:val="clear" w:color="auto" w:fill="FFFFFF"/>
          <w:lang w:val="lt-LT"/>
        </w:rPr>
        <w:t xml:space="preserve">aplinkos kūrimo </w:t>
      </w:r>
      <w:r w:rsidRPr="00CA61B8">
        <w:rPr>
          <w:rStyle w:val="Grietas"/>
          <w:b w:val="0"/>
          <w:bCs w:val="0"/>
          <w:lang w:val="lt-LT"/>
        </w:rPr>
        <w:t>konkurso</w:t>
      </w:r>
      <w:r w:rsidR="008E00D6" w:rsidRPr="00CA61B8">
        <w:rPr>
          <w:rStyle w:val="Grietas"/>
          <w:b w:val="0"/>
          <w:bCs w:val="0"/>
          <w:lang w:val="lt-LT"/>
        </w:rPr>
        <w:t xml:space="preserve"> </w:t>
      </w:r>
      <w:r w:rsidR="00E447D3" w:rsidRPr="00CA61B8">
        <w:rPr>
          <w:rStyle w:val="Grietas"/>
          <w:b w:val="0"/>
          <w:bCs w:val="0"/>
          <w:lang w:val="lt-LT"/>
        </w:rPr>
        <w:t>„</w:t>
      </w:r>
      <w:r w:rsidR="008E00D6" w:rsidRPr="00CA61B8">
        <w:rPr>
          <w:rStyle w:val="Grietas"/>
          <w:b w:val="0"/>
          <w:bCs w:val="0"/>
          <w:color w:val="000000"/>
          <w:lang w:val="lt-LT"/>
        </w:rPr>
        <w:t>V</w:t>
      </w:r>
      <w:r w:rsidRPr="00CA61B8">
        <w:rPr>
          <w:rStyle w:val="Grietas"/>
          <w:b w:val="0"/>
          <w:bCs w:val="0"/>
          <w:color w:val="000000"/>
          <w:lang w:val="lt-LT"/>
        </w:rPr>
        <w:t>asaros spalvos 2024</w:t>
      </w:r>
      <w:r w:rsidR="000B0525">
        <w:rPr>
          <w:rStyle w:val="Grietas"/>
          <w:b w:val="0"/>
          <w:bCs w:val="0"/>
          <w:color w:val="000000"/>
          <w:lang w:val="lt-LT"/>
        </w:rPr>
        <w:t>“</w:t>
      </w:r>
      <w:r w:rsidRPr="00CA61B8">
        <w:rPr>
          <w:rStyle w:val="Grietas"/>
          <w:b w:val="0"/>
          <w:bCs w:val="0"/>
          <w:color w:val="000000"/>
          <w:lang w:val="lt-LT"/>
        </w:rPr>
        <w:t xml:space="preserve"> </w:t>
      </w:r>
      <w:r w:rsidRPr="00CA61B8">
        <w:rPr>
          <w:b/>
          <w:bCs/>
          <w:color w:val="000000"/>
          <w:lang w:val="lt-LT"/>
        </w:rPr>
        <w:t>(</w:t>
      </w:r>
      <w:r w:rsidRPr="00CA61B8">
        <w:rPr>
          <w:color w:val="000000"/>
          <w:lang w:val="lt-LT"/>
        </w:rPr>
        <w:t xml:space="preserve">toliau – Konkursas) </w:t>
      </w:r>
      <w:r w:rsidR="008D606E">
        <w:rPr>
          <w:color w:val="000000"/>
          <w:lang w:val="lt-LT"/>
        </w:rPr>
        <w:t>n</w:t>
      </w:r>
      <w:r w:rsidRPr="00CA61B8">
        <w:rPr>
          <w:color w:val="000000"/>
          <w:lang w:val="lt-LT"/>
        </w:rPr>
        <w:t>uostatai reglamentuoja šio Konkurso tikslus, jo organizavimo, dalyvių vertinimo ir apdovanojimo tvarką.</w:t>
      </w:r>
    </w:p>
    <w:p w14:paraId="48AC3FF7" w14:textId="6407E139" w:rsidR="008E00D6" w:rsidRPr="00CA61B8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Konkursą organizuoja Kupiškio rajono savivaldybės administracija (toliau –</w:t>
      </w:r>
      <w:r w:rsidR="00E447D3" w:rsidRPr="00CA61B8">
        <w:rPr>
          <w:color w:val="000000"/>
          <w:lang w:val="lt-LT"/>
        </w:rPr>
        <w:t xml:space="preserve"> </w:t>
      </w:r>
      <w:r w:rsidRPr="00CA61B8">
        <w:rPr>
          <w:color w:val="000000"/>
          <w:lang w:val="lt-LT"/>
        </w:rPr>
        <w:t>Administracija).</w:t>
      </w:r>
    </w:p>
    <w:p w14:paraId="34961560" w14:textId="1D58449D" w:rsidR="00641454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Konkurse gali dalyvauti Kupiškio miesto ir rajono individualių gyvenamųjų namų savininkai, daugiabučių namų gyventojų grupės, NVO, bendruomenės, kiti juridiniai asmenys (išskyrus Savivaldybės ir valstybės įmones, įstaigas, organizacijas) (toliau – Konkurso dalyviai).</w:t>
      </w:r>
    </w:p>
    <w:p w14:paraId="2EB10F26" w14:textId="73F4C792" w:rsidR="00C02A47" w:rsidRPr="00C02A47" w:rsidRDefault="00C02A47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FF0000"/>
          <w:lang w:val="lt-LT"/>
        </w:rPr>
      </w:pPr>
      <w:r w:rsidRPr="00517C3E">
        <w:rPr>
          <w:lang w:val="lt-LT"/>
        </w:rPr>
        <w:t xml:space="preserve">Konkurso dalyviai iki </w:t>
      </w:r>
      <w:r w:rsidRPr="00C02A47">
        <w:rPr>
          <w:b/>
          <w:lang w:val="lt-LT"/>
        </w:rPr>
        <w:t>2024 m. rugsėjo 1</w:t>
      </w:r>
      <w:r>
        <w:rPr>
          <w:b/>
          <w:lang w:val="lt-LT"/>
        </w:rPr>
        <w:t>0</w:t>
      </w:r>
      <w:r w:rsidRPr="00C02A47">
        <w:rPr>
          <w:b/>
          <w:lang w:val="lt-LT"/>
        </w:rPr>
        <w:t xml:space="preserve"> d. 17 val.</w:t>
      </w:r>
      <w:r w:rsidRPr="00C02A47">
        <w:rPr>
          <w:lang w:val="lt-LT"/>
        </w:rPr>
        <w:t xml:space="preserve"> </w:t>
      </w:r>
      <w:r w:rsidR="00401B15">
        <w:rPr>
          <w:lang w:val="lt-LT"/>
        </w:rPr>
        <w:t>turi</w:t>
      </w:r>
      <w:r>
        <w:rPr>
          <w:lang w:val="lt-LT"/>
        </w:rPr>
        <w:t xml:space="preserve"> užsiregistruoti </w:t>
      </w:r>
      <w:r w:rsidR="00006CA5">
        <w:rPr>
          <w:lang w:val="lt-LT"/>
        </w:rPr>
        <w:t xml:space="preserve">el. paštu: </w:t>
      </w:r>
      <w:hyperlink r:id="rId8" w:history="1">
        <w:r w:rsidR="00006CA5" w:rsidRPr="00A164FC">
          <w:rPr>
            <w:rStyle w:val="Hipersaitas"/>
            <w:lang w:val="lt-LT"/>
          </w:rPr>
          <w:t>priimamasis@kupiskis.lt</w:t>
        </w:r>
      </w:hyperlink>
      <w:r w:rsidR="006C701F">
        <w:rPr>
          <w:rStyle w:val="Hipersaitas"/>
          <w:lang w:val="lt-LT"/>
        </w:rPr>
        <w:t>.</w:t>
      </w:r>
      <w:r w:rsidR="00006CA5">
        <w:rPr>
          <w:lang w:val="lt-LT"/>
        </w:rPr>
        <w:t xml:space="preserve"> </w:t>
      </w:r>
      <w:r w:rsidRPr="00C02A47">
        <w:rPr>
          <w:lang w:val="lt-LT"/>
        </w:rPr>
        <w:t>Informacija apie</w:t>
      </w:r>
      <w:r w:rsidR="006C701F">
        <w:rPr>
          <w:lang w:val="lt-LT"/>
        </w:rPr>
        <w:t xml:space="preserve"> K</w:t>
      </w:r>
      <w:r w:rsidR="00006CA5">
        <w:rPr>
          <w:lang w:val="lt-LT"/>
        </w:rPr>
        <w:t xml:space="preserve">onkursą teikiama </w:t>
      </w:r>
      <w:r w:rsidR="000B0525">
        <w:rPr>
          <w:lang w:val="lt-LT"/>
        </w:rPr>
        <w:t>tel.</w:t>
      </w:r>
      <w:r w:rsidR="00006CA5">
        <w:rPr>
          <w:lang w:val="lt-LT"/>
        </w:rPr>
        <w:t xml:space="preserve"> +</w:t>
      </w:r>
      <w:r w:rsidRPr="00C02A47">
        <w:rPr>
          <w:lang w:val="lt-LT"/>
        </w:rPr>
        <w:t>0</w:t>
      </w:r>
      <w:r w:rsidR="00006CA5">
        <w:rPr>
          <w:lang w:val="lt-LT"/>
        </w:rPr>
        <w:t> </w:t>
      </w:r>
      <w:r w:rsidR="00006CA5" w:rsidRPr="00006CA5">
        <w:rPr>
          <w:lang w:val="lt-LT"/>
        </w:rPr>
        <w:t>459 355 00</w:t>
      </w:r>
      <w:r w:rsidRPr="00006CA5">
        <w:rPr>
          <w:lang w:val="lt-LT"/>
        </w:rPr>
        <w:t xml:space="preserve">. </w:t>
      </w:r>
    </w:p>
    <w:p w14:paraId="7CBED219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 </w:t>
      </w:r>
    </w:p>
    <w:p w14:paraId="3F8EFB33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II SKYRIUS</w:t>
      </w:r>
    </w:p>
    <w:p w14:paraId="6B479F94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KONKURSO TIKSLAI</w:t>
      </w:r>
    </w:p>
    <w:p w14:paraId="35C1D89E" w14:textId="131EB82E" w:rsidR="00641454" w:rsidRPr="00CA61B8" w:rsidRDefault="00641454" w:rsidP="008E00D6">
      <w:pPr>
        <w:pStyle w:val="prastasistinklapis"/>
        <w:spacing w:before="45" w:beforeAutospacing="0" w:after="45" w:afterAutospacing="0" w:line="240" w:lineRule="atLeast"/>
        <w:jc w:val="center"/>
        <w:rPr>
          <w:color w:val="000000"/>
          <w:lang w:val="lt-LT"/>
        </w:rPr>
      </w:pPr>
    </w:p>
    <w:p w14:paraId="5CCCE858" w14:textId="77777777" w:rsidR="00CA61B8" w:rsidRPr="006C701F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  <w:lang w:val="lt-LT"/>
        </w:rPr>
      </w:pPr>
      <w:r w:rsidRPr="006C701F">
        <w:rPr>
          <w:color w:val="000000" w:themeColor="text1"/>
          <w:lang w:val="lt-LT"/>
        </w:rPr>
        <w:t>Skatinti Konkurso dalyviu</w:t>
      </w:r>
      <w:r w:rsidR="00923324" w:rsidRPr="006C701F">
        <w:rPr>
          <w:color w:val="000000" w:themeColor="text1"/>
          <w:lang w:val="lt-LT"/>
        </w:rPr>
        <w:t>s p</w:t>
      </w:r>
      <w:r w:rsidR="00923324" w:rsidRPr="006C701F">
        <w:rPr>
          <w:color w:val="000000" w:themeColor="text1"/>
          <w:shd w:val="clear" w:color="auto" w:fill="FFFFFF"/>
          <w:lang w:val="lt-LT"/>
        </w:rPr>
        <w:t xml:space="preserve">uoselėti aplinkos tvarkymo tradicijas, gražinti gyvenamąsias erdves, ugdyti kūrybiškumą, grožio jausmą, poreikį formuoti ir saugoti estetiškai patrauklią, švarią, tvarkingą, tinkamą gyventi bei dirbti aplinką. </w:t>
      </w:r>
    </w:p>
    <w:p w14:paraId="5BAB28DE" w14:textId="55313BB8" w:rsidR="00641454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 w:themeColor="text1"/>
          <w:lang w:val="lt-LT"/>
        </w:rPr>
      </w:pPr>
      <w:r w:rsidRPr="006C701F">
        <w:rPr>
          <w:color w:val="000000" w:themeColor="text1"/>
          <w:lang w:val="lt-LT"/>
        </w:rPr>
        <w:t xml:space="preserve">Įvertinti ir išrinkti gražiausiai, išradingiausiai </w:t>
      </w:r>
      <w:r w:rsidR="00E447D3" w:rsidRPr="006C701F">
        <w:rPr>
          <w:color w:val="000000" w:themeColor="text1"/>
          <w:shd w:val="clear" w:color="auto" w:fill="FFFFFF"/>
          <w:lang w:val="lt-LT"/>
        </w:rPr>
        <w:t>apsodintus butų ir įstaigų balkonus</w:t>
      </w:r>
      <w:r w:rsidR="00D01036" w:rsidRPr="006C701F">
        <w:rPr>
          <w:color w:val="000000" w:themeColor="text1"/>
          <w:shd w:val="clear" w:color="auto" w:fill="FFFFFF"/>
          <w:lang w:val="lt-LT"/>
        </w:rPr>
        <w:t xml:space="preserve">, </w:t>
      </w:r>
      <w:r w:rsidR="00D01036" w:rsidRPr="006C701F">
        <w:rPr>
          <w:color w:val="000000" w:themeColor="text1"/>
          <w:lang w:val="lt-LT"/>
        </w:rPr>
        <w:t>daugiabučių gyvenamųjų namų bendrijų</w:t>
      </w:r>
      <w:r w:rsidR="00E447D3" w:rsidRPr="006C701F">
        <w:rPr>
          <w:color w:val="000000" w:themeColor="text1"/>
          <w:shd w:val="clear" w:color="auto" w:fill="FFFFFF"/>
          <w:lang w:val="lt-LT"/>
        </w:rPr>
        <w:t xml:space="preserve">, įstaigų ir organizacijų </w:t>
      </w:r>
      <w:r w:rsidR="004A4871" w:rsidRPr="006C701F">
        <w:rPr>
          <w:color w:val="000000" w:themeColor="text1"/>
          <w:shd w:val="clear" w:color="auto" w:fill="FFFFFF"/>
          <w:lang w:val="lt-LT"/>
        </w:rPr>
        <w:t xml:space="preserve">kiemų </w:t>
      </w:r>
      <w:r w:rsidR="00E447D3" w:rsidRPr="006C701F">
        <w:rPr>
          <w:color w:val="000000" w:themeColor="text1"/>
          <w:shd w:val="clear" w:color="auto" w:fill="FFFFFF"/>
          <w:lang w:val="lt-LT"/>
        </w:rPr>
        <w:t>teritorijas</w:t>
      </w:r>
      <w:r w:rsidR="00E447D3" w:rsidRPr="006C701F">
        <w:rPr>
          <w:color w:val="000000" w:themeColor="text1"/>
          <w:lang w:val="lt-LT"/>
        </w:rPr>
        <w:t xml:space="preserve">, </w:t>
      </w:r>
      <w:r w:rsidRPr="006C701F">
        <w:rPr>
          <w:color w:val="000000" w:themeColor="text1"/>
          <w:lang w:val="lt-LT"/>
        </w:rPr>
        <w:t xml:space="preserve">viešųjų erdvių </w:t>
      </w:r>
      <w:r w:rsidR="004A4871" w:rsidRPr="006C701F">
        <w:rPr>
          <w:color w:val="000000" w:themeColor="text1"/>
          <w:lang w:val="lt-LT"/>
        </w:rPr>
        <w:t xml:space="preserve">vasarai skirtus </w:t>
      </w:r>
      <w:r w:rsidRPr="006C701F">
        <w:rPr>
          <w:color w:val="000000" w:themeColor="text1"/>
          <w:lang w:val="lt-LT"/>
        </w:rPr>
        <w:t>akcentus.</w:t>
      </w:r>
    </w:p>
    <w:p w14:paraId="504BB253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 </w:t>
      </w:r>
    </w:p>
    <w:p w14:paraId="030506A7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III SKYRIUS</w:t>
      </w:r>
    </w:p>
    <w:p w14:paraId="72DCE8BE" w14:textId="77777777" w:rsidR="00641454" w:rsidRPr="00CA61B8" w:rsidRDefault="00641454" w:rsidP="006C701F">
      <w:pPr>
        <w:pStyle w:val="prastasistinklapis"/>
        <w:spacing w:before="0" w:beforeAutospacing="0" w:after="0" w:afterAutospacing="0"/>
        <w:jc w:val="center"/>
        <w:rPr>
          <w:rStyle w:val="Grietas"/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KONKURSO UŽDAVINIAI</w:t>
      </w:r>
    </w:p>
    <w:p w14:paraId="40D75898" w14:textId="77777777" w:rsidR="00C4317A" w:rsidRPr="00CA61B8" w:rsidRDefault="00C4317A" w:rsidP="004A4871">
      <w:pPr>
        <w:pStyle w:val="prastasistinklapis"/>
        <w:spacing w:before="45" w:beforeAutospacing="0" w:after="45" w:afterAutospacing="0" w:line="240" w:lineRule="atLeast"/>
        <w:jc w:val="center"/>
        <w:rPr>
          <w:color w:val="000000"/>
          <w:lang w:val="lt-LT"/>
        </w:rPr>
      </w:pPr>
    </w:p>
    <w:p w14:paraId="3AAE5859" w14:textId="32D7BC56" w:rsidR="004A4871" w:rsidRPr="00CA61B8" w:rsidRDefault="004A4871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 xml:space="preserve">Ugdyti Konkurso dalyvių kūrybiškumą, grožio ir estetikos jausmą bei poreikį išsaugoti švarią, tvarkingą ir gražią gyvenamąją </w:t>
      </w:r>
      <w:r w:rsidR="00923324" w:rsidRPr="00CA61B8">
        <w:rPr>
          <w:color w:val="000000"/>
          <w:lang w:val="lt-LT"/>
        </w:rPr>
        <w:t xml:space="preserve">bei </w:t>
      </w:r>
      <w:r w:rsidRPr="00CA61B8">
        <w:rPr>
          <w:color w:val="000000"/>
          <w:lang w:val="lt-LT"/>
        </w:rPr>
        <w:t>darbinę aplinką</w:t>
      </w:r>
      <w:r w:rsidR="00641454" w:rsidRPr="00CA61B8">
        <w:rPr>
          <w:color w:val="000000"/>
          <w:lang w:val="lt-LT"/>
        </w:rPr>
        <w:t>.</w:t>
      </w:r>
    </w:p>
    <w:p w14:paraId="5A2308AB" w14:textId="7A80B8C5" w:rsidR="004A4871" w:rsidRPr="00CA61B8" w:rsidRDefault="00641454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 xml:space="preserve">Skatinti Konkurso dalyvius </w:t>
      </w:r>
      <w:r w:rsidR="004A4871" w:rsidRPr="00CA61B8">
        <w:rPr>
          <w:color w:val="000000"/>
          <w:lang w:val="lt-LT"/>
        </w:rPr>
        <w:t>formuoti gražią, saugią, švarią, estetiškai patrauklią aplinką.</w:t>
      </w:r>
    </w:p>
    <w:p w14:paraId="62D58DC5" w14:textId="77777777" w:rsidR="00FB4821" w:rsidRPr="00CA61B8" w:rsidRDefault="004A4871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lastRenderedPageBreak/>
        <w:t>Puoselėti aplinkos tvarkymo ir gražinimo tradicijas,  ieškant harmoningo ryšio su gamta bei  supančia aplinka.</w:t>
      </w:r>
    </w:p>
    <w:p w14:paraId="79E5E724" w14:textId="77777777" w:rsidR="006C701F" w:rsidRDefault="006C701F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Skatinti visuomenės domėjimąsi patrauklaus</w:t>
      </w:r>
      <w:r w:rsidR="00FB4821" w:rsidRPr="00CA61B8">
        <w:rPr>
          <w:color w:val="000000"/>
          <w:lang w:val="lt-LT"/>
        </w:rPr>
        <w:t xml:space="preserve"> ir žydinčio </w:t>
      </w:r>
      <w:r w:rsidR="00641454" w:rsidRPr="00CA61B8">
        <w:rPr>
          <w:color w:val="000000"/>
          <w:lang w:val="lt-LT"/>
        </w:rPr>
        <w:t>Kupiškio įvaizdžio kūrimu ir reprezentacija.</w:t>
      </w:r>
    </w:p>
    <w:p w14:paraId="4E28CEBD" w14:textId="7295D125" w:rsidR="00FB4821" w:rsidRPr="006C701F" w:rsidRDefault="006C701F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6C701F">
        <w:rPr>
          <w:color w:val="000000"/>
          <w:lang w:val="lt-LT"/>
        </w:rPr>
        <w:t>Aktyvinti Kupiškio bendruomenės narių įsitraukimą į bendruomeninę veiklą ir bendradarbiavimą siekiant tų pačių tikslų.</w:t>
      </w:r>
    </w:p>
    <w:p w14:paraId="64740BE3" w14:textId="77777777" w:rsidR="006C701F" w:rsidRDefault="006C701F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Puoselėti visuomenėje meninę raišką, kūrybiškumą ir suteikti galimybę išreikšti savo idėjas laisvai pasirinkt</w:t>
      </w:r>
      <w:r w:rsidR="00FB4821" w:rsidRPr="00CA61B8">
        <w:rPr>
          <w:color w:val="000000"/>
          <w:lang w:val="lt-LT"/>
        </w:rPr>
        <w:t>ais augal</w:t>
      </w:r>
      <w:r w:rsidR="00923324" w:rsidRPr="00CA61B8">
        <w:rPr>
          <w:color w:val="000000"/>
          <w:lang w:val="lt-LT"/>
        </w:rPr>
        <w:t>ais, augalų kompozicijomis</w:t>
      </w:r>
      <w:r w:rsidR="00FB4821" w:rsidRPr="00CA61B8">
        <w:rPr>
          <w:color w:val="000000"/>
          <w:lang w:val="lt-LT"/>
        </w:rPr>
        <w:t xml:space="preserve"> ir kitomis </w:t>
      </w:r>
      <w:r w:rsidR="00641454" w:rsidRPr="00CA61B8">
        <w:rPr>
          <w:color w:val="000000"/>
          <w:lang w:val="lt-LT"/>
        </w:rPr>
        <w:t>priemonėmis.</w:t>
      </w:r>
    </w:p>
    <w:p w14:paraId="3B790C3E" w14:textId="32A4B01C" w:rsidR="00FB4821" w:rsidRPr="006C701F" w:rsidRDefault="006C701F" w:rsidP="006C701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FB4821" w:rsidRPr="006C701F">
        <w:rPr>
          <w:color w:val="000000"/>
          <w:lang w:val="lt-LT"/>
        </w:rPr>
        <w:t>Nustatyti, padėkoti ir įvertinti išradingiausiai aplinką tvarkančias daugiabučių gyvenamųjų namų bendrijas, įstaigas, įmones, organizacijas ir privačių namų valdų savininkus.</w:t>
      </w:r>
    </w:p>
    <w:p w14:paraId="169359A7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 </w:t>
      </w:r>
    </w:p>
    <w:p w14:paraId="2DE316DD" w14:textId="77777777" w:rsidR="00641454" w:rsidRPr="00CA61B8" w:rsidRDefault="00641454" w:rsidP="00FA7C5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IV SKYRIUS</w:t>
      </w:r>
    </w:p>
    <w:p w14:paraId="29E4C99A" w14:textId="77777777" w:rsidR="00572870" w:rsidRPr="00CA61B8" w:rsidRDefault="00641454" w:rsidP="00FA7C5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KONKURSO ORGANIZAVIMAS</w:t>
      </w:r>
    </w:p>
    <w:p w14:paraId="0C2E4B94" w14:textId="77777777" w:rsidR="00572870" w:rsidRPr="00CA61B8" w:rsidRDefault="00572870" w:rsidP="00FA7C5F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</w:p>
    <w:p w14:paraId="36657045" w14:textId="38C27BA3" w:rsidR="00572870" w:rsidRPr="00CA61B8" w:rsidRDefault="00FA7C5F" w:rsidP="00FA7C5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 xml:space="preserve">Informacija apie Konkursą skelbiama Savivaldybės interneto svetainėje ir Facebook </w:t>
      </w:r>
      <w:r w:rsidR="00572870" w:rsidRPr="00CA61B8">
        <w:rPr>
          <w:color w:val="000000"/>
          <w:lang w:val="lt-LT"/>
        </w:rPr>
        <w:t>paskyroje.</w:t>
      </w:r>
    </w:p>
    <w:p w14:paraId="04D13BC2" w14:textId="180DFA41" w:rsidR="00572870" w:rsidRPr="00CA61B8" w:rsidRDefault="00FA7C5F" w:rsidP="00FA7C5F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Norintys dalyvauti Konkurse turi užsiregistruoti Konkurso skelbime nurodytais kontaktais.</w:t>
      </w:r>
    </w:p>
    <w:p w14:paraId="68FB119F" w14:textId="6B464183" w:rsidR="00641454" w:rsidRDefault="00FA7C5F" w:rsidP="00FA7C5F">
      <w:pPr>
        <w:pStyle w:val="prastasistinklapis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 xml:space="preserve">Konkursą vykdo ir laimėtojus </w:t>
      </w:r>
      <w:r w:rsidR="00641454" w:rsidRPr="00C02A47">
        <w:rPr>
          <w:b/>
          <w:bCs/>
          <w:color w:val="000000"/>
          <w:lang w:val="lt-LT"/>
        </w:rPr>
        <w:t>202</w:t>
      </w:r>
      <w:r w:rsidR="00FB4821" w:rsidRPr="00C02A47">
        <w:rPr>
          <w:b/>
          <w:bCs/>
          <w:color w:val="000000"/>
          <w:lang w:val="lt-LT"/>
        </w:rPr>
        <w:t>4</w:t>
      </w:r>
      <w:r w:rsidR="00641454" w:rsidRPr="00C02A47">
        <w:rPr>
          <w:b/>
          <w:bCs/>
          <w:color w:val="000000"/>
          <w:lang w:val="lt-LT"/>
        </w:rPr>
        <w:t xml:space="preserve"> m. </w:t>
      </w:r>
      <w:r w:rsidR="009C2B90" w:rsidRPr="00C02A47">
        <w:rPr>
          <w:b/>
          <w:bCs/>
          <w:color w:val="000000"/>
          <w:lang w:val="lt-LT"/>
        </w:rPr>
        <w:t>rug</w:t>
      </w:r>
      <w:r w:rsidR="008918C5" w:rsidRPr="00C02A47">
        <w:rPr>
          <w:b/>
          <w:bCs/>
          <w:color w:val="000000"/>
          <w:lang w:val="lt-LT"/>
        </w:rPr>
        <w:t>sėjo 11</w:t>
      </w:r>
      <w:r w:rsidR="00641454" w:rsidRPr="00C02A47">
        <w:rPr>
          <w:b/>
          <w:bCs/>
          <w:color w:val="000000"/>
          <w:lang w:val="lt-LT"/>
        </w:rPr>
        <w:t>–</w:t>
      </w:r>
      <w:r w:rsidR="008918C5" w:rsidRPr="00C02A47">
        <w:rPr>
          <w:b/>
          <w:bCs/>
          <w:color w:val="000000"/>
          <w:lang w:val="lt-LT"/>
        </w:rPr>
        <w:t>13</w:t>
      </w:r>
      <w:r w:rsidR="00641454" w:rsidRPr="00C02A47">
        <w:rPr>
          <w:b/>
          <w:bCs/>
          <w:color w:val="000000"/>
          <w:lang w:val="lt-LT"/>
        </w:rPr>
        <w:t xml:space="preserve"> dienomis</w:t>
      </w:r>
      <w:r w:rsidR="00641454" w:rsidRPr="00CA61B8">
        <w:rPr>
          <w:color w:val="000000"/>
          <w:lang w:val="lt-LT"/>
        </w:rPr>
        <w:t xml:space="preserve"> išaiškina Kupiškio rajono savivaldybės administracijos direktoriaus sudaryta Konkurso vertinimo komisija (toliau – Komisija).</w:t>
      </w:r>
    </w:p>
    <w:p w14:paraId="2242B021" w14:textId="21B0539C" w:rsidR="00401B15" w:rsidRDefault="00FA7C5F" w:rsidP="00FA7C5F">
      <w:pPr>
        <w:pStyle w:val="prastasistinklapis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lang w:val="lt-LT"/>
        </w:rPr>
        <w:t xml:space="preserve"> </w:t>
      </w:r>
      <w:r w:rsidR="00C02A47" w:rsidRPr="00517C3E">
        <w:rPr>
          <w:lang w:val="lt-LT"/>
        </w:rPr>
        <w:t xml:space="preserve">Vertinimo komisija darbus vertins </w:t>
      </w:r>
      <w:r w:rsidRPr="00FA7C5F">
        <w:rPr>
          <w:b/>
          <w:lang w:val="lt-LT"/>
        </w:rPr>
        <w:t>2024 m.</w:t>
      </w:r>
      <w:r>
        <w:rPr>
          <w:lang w:val="lt-LT"/>
        </w:rPr>
        <w:t xml:space="preserve"> </w:t>
      </w:r>
      <w:r w:rsidR="00C02A47" w:rsidRPr="00C02A47">
        <w:rPr>
          <w:b/>
          <w:lang w:val="lt-LT"/>
        </w:rPr>
        <w:t>rugsėjo 16-17 dienomis</w:t>
      </w:r>
      <w:r w:rsidR="00C02A47">
        <w:rPr>
          <w:b/>
          <w:lang w:val="lt-LT"/>
        </w:rPr>
        <w:t>.</w:t>
      </w:r>
    </w:p>
    <w:p w14:paraId="5FC1E673" w14:textId="73498E61" w:rsidR="00C02A47" w:rsidRPr="00401B15" w:rsidRDefault="00FA7C5F" w:rsidP="00FA7C5F">
      <w:pPr>
        <w:pStyle w:val="prastasistinklapis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bCs/>
          <w:lang w:val="lt-LT"/>
        </w:rPr>
        <w:t xml:space="preserve"> </w:t>
      </w:r>
      <w:r w:rsidR="00C02A47" w:rsidRPr="00517C3E">
        <w:rPr>
          <w:bCs/>
          <w:lang w:val="lt-LT"/>
        </w:rPr>
        <w:t>Konkurso</w:t>
      </w:r>
      <w:r w:rsidR="00C02A47" w:rsidRPr="00517C3E">
        <w:rPr>
          <w:b/>
          <w:lang w:val="lt-LT"/>
        </w:rPr>
        <w:t xml:space="preserve"> </w:t>
      </w:r>
      <w:r w:rsidR="00C02A47" w:rsidRPr="00517C3E">
        <w:rPr>
          <w:lang w:val="lt-LT"/>
        </w:rPr>
        <w:t xml:space="preserve">rezultatų apibendrinimas, </w:t>
      </w:r>
      <w:r w:rsidR="00401B15" w:rsidRPr="00517C3E">
        <w:rPr>
          <w:lang w:val="lt-LT"/>
        </w:rPr>
        <w:t xml:space="preserve">dalyvių </w:t>
      </w:r>
      <w:r w:rsidR="00C02A47" w:rsidRPr="00517C3E">
        <w:rPr>
          <w:lang w:val="lt-LT"/>
        </w:rPr>
        <w:t xml:space="preserve">pagerbimas ir apdovanojimai numatomi </w:t>
      </w:r>
      <w:r w:rsidRPr="00FA7C5F">
        <w:rPr>
          <w:b/>
          <w:lang w:val="lt-LT"/>
        </w:rPr>
        <w:t>2024 m.</w:t>
      </w:r>
      <w:r>
        <w:rPr>
          <w:lang w:val="lt-LT"/>
        </w:rPr>
        <w:t xml:space="preserve"> </w:t>
      </w:r>
      <w:r w:rsidR="00C02A47" w:rsidRPr="00401B15">
        <w:rPr>
          <w:b/>
          <w:bCs/>
          <w:lang w:val="lt-LT"/>
        </w:rPr>
        <w:t>rugsėjo 28 d.</w:t>
      </w:r>
      <w:r w:rsidR="000B0525">
        <w:rPr>
          <w:lang w:val="lt-LT"/>
        </w:rPr>
        <w:t xml:space="preserve"> renginio „Dėdė derlius kviečia“</w:t>
      </w:r>
      <w:r w:rsidR="00C02A47" w:rsidRPr="00401B15">
        <w:rPr>
          <w:lang w:val="lt-LT"/>
        </w:rPr>
        <w:t xml:space="preserve"> metu.</w:t>
      </w:r>
    </w:p>
    <w:p w14:paraId="4127A2F7" w14:textId="77777777" w:rsidR="00FA7C5F" w:rsidRPr="00CA61B8" w:rsidRDefault="00FA7C5F" w:rsidP="00572870">
      <w:pPr>
        <w:pStyle w:val="prastasistinklapis"/>
        <w:spacing w:before="45" w:beforeAutospacing="0" w:after="45" w:afterAutospacing="0" w:line="240" w:lineRule="atLeast"/>
        <w:jc w:val="both"/>
        <w:rPr>
          <w:rStyle w:val="Grietas"/>
          <w:color w:val="000000"/>
          <w:lang w:val="lt-LT"/>
        </w:rPr>
      </w:pPr>
    </w:p>
    <w:p w14:paraId="02DFE2C6" w14:textId="40D50F9D" w:rsidR="00641454" w:rsidRPr="00CA61B8" w:rsidRDefault="00641454" w:rsidP="00F8212C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V SKYRIUS</w:t>
      </w:r>
    </w:p>
    <w:p w14:paraId="620B6985" w14:textId="77777777" w:rsidR="00641454" w:rsidRPr="00CA61B8" w:rsidRDefault="00641454" w:rsidP="00F8212C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VERTINIMO TVARKA IR KRITERIJAI</w:t>
      </w:r>
    </w:p>
    <w:p w14:paraId="6ADBF7DF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 </w:t>
      </w:r>
    </w:p>
    <w:p w14:paraId="3CFDDD57" w14:textId="3428FDD0" w:rsidR="00572870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 xml:space="preserve">Komisija apžiūri ir įvertina </w:t>
      </w:r>
      <w:r w:rsidR="00572870" w:rsidRPr="00CA61B8">
        <w:rPr>
          <w:color w:val="000000"/>
          <w:shd w:val="clear" w:color="auto" w:fill="FFFFFF"/>
          <w:lang w:val="lt-LT"/>
        </w:rPr>
        <w:t>gražiausiai aplinką tvarkančias daugiabučių gyvenamųjų namų bendrijų, įstaigų, įmonių, organizacijų ir privačių namų valdų savininkų teritorijas.</w:t>
      </w:r>
    </w:p>
    <w:p w14:paraId="7037E7F0" w14:textId="239DDAC6" w:rsidR="00641454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572870" w:rsidRPr="00CA61B8">
        <w:rPr>
          <w:color w:val="000000"/>
          <w:lang w:val="lt-LT"/>
        </w:rPr>
        <w:t>Gėlynų ir želdynų</w:t>
      </w:r>
      <w:r w:rsidR="00641454" w:rsidRPr="00CA61B8">
        <w:rPr>
          <w:color w:val="000000"/>
          <w:lang w:val="lt-LT"/>
        </w:rPr>
        <w:t xml:space="preserve"> vertinimo grupės:</w:t>
      </w:r>
    </w:p>
    <w:p w14:paraId="4B1070C7" w14:textId="77777777" w:rsidR="00F8212C" w:rsidRDefault="00641454" w:rsidP="00F8212C">
      <w:pPr>
        <w:pStyle w:val="prastasistinklapis"/>
        <w:numPr>
          <w:ilvl w:val="1"/>
          <w:numId w:val="1"/>
        </w:numPr>
        <w:tabs>
          <w:tab w:val="left" w:pos="993"/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CA61B8">
        <w:rPr>
          <w:color w:val="000000"/>
          <w:lang w:val="lt-LT"/>
        </w:rPr>
        <w:t>įmonės, įstaigos, organizacijos (išskyrus Savivaldybės įmones, įstaigas, organizacijas, valstybės įstaigas);</w:t>
      </w:r>
    </w:p>
    <w:p w14:paraId="7B878264" w14:textId="77777777" w:rsidR="00F8212C" w:rsidRDefault="00641454" w:rsidP="00F8212C">
      <w:pPr>
        <w:pStyle w:val="prastasistinklapis"/>
        <w:numPr>
          <w:ilvl w:val="1"/>
          <w:numId w:val="1"/>
        </w:numPr>
        <w:tabs>
          <w:tab w:val="left" w:pos="993"/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F8212C">
        <w:rPr>
          <w:color w:val="000000"/>
          <w:lang w:val="lt-LT"/>
        </w:rPr>
        <w:t>nevyriausybinės organizacijos, bendruomenės</w:t>
      </w:r>
      <w:r w:rsidR="00572870" w:rsidRPr="00F8212C">
        <w:rPr>
          <w:color w:val="000000"/>
          <w:lang w:val="lt-LT"/>
        </w:rPr>
        <w:t>;</w:t>
      </w:r>
    </w:p>
    <w:p w14:paraId="0A5748AF" w14:textId="18A236D5" w:rsidR="00641454" w:rsidRPr="00F8212C" w:rsidRDefault="00641454" w:rsidP="00F8212C">
      <w:pPr>
        <w:pStyle w:val="prastasistinklapis"/>
        <w:numPr>
          <w:ilvl w:val="1"/>
          <w:numId w:val="1"/>
        </w:numPr>
        <w:tabs>
          <w:tab w:val="left" w:pos="993"/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 w:rsidRPr="00F8212C">
        <w:rPr>
          <w:color w:val="000000"/>
          <w:lang w:val="lt-LT"/>
        </w:rPr>
        <w:t>individualių gyvenamųjų namų savininkai, daugiabučių namų savininkų bendrijos.</w:t>
      </w:r>
    </w:p>
    <w:p w14:paraId="2A6482DE" w14:textId="77777777" w:rsidR="00F8212C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Vertinimo kriterijai:</w:t>
      </w:r>
    </w:p>
    <w:p w14:paraId="345801D6" w14:textId="77777777" w:rsidR="00F8212C" w:rsidRDefault="00F8212C" w:rsidP="00F8212C">
      <w:pPr>
        <w:pStyle w:val="prastasistinklapis"/>
        <w:spacing w:before="0" w:beforeAutospacing="0" w:after="0" w:afterAutospacing="0" w:line="360" w:lineRule="auto"/>
        <w:ind w:left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lastRenderedPageBreak/>
        <w:t xml:space="preserve">21.1. </w:t>
      </w:r>
      <w:r w:rsidR="00641454" w:rsidRPr="00F8212C">
        <w:rPr>
          <w:color w:val="000000"/>
          <w:lang w:val="lt-LT"/>
        </w:rPr>
        <w:t>originalumas, išradingumas, kūrybingumas;</w:t>
      </w:r>
    </w:p>
    <w:p w14:paraId="00335503" w14:textId="77777777" w:rsidR="00F8212C" w:rsidRDefault="00F8212C" w:rsidP="00F8212C">
      <w:pPr>
        <w:pStyle w:val="prastasistinklapis"/>
        <w:spacing w:before="0" w:beforeAutospacing="0" w:after="0" w:afterAutospacing="0" w:line="360" w:lineRule="auto"/>
        <w:ind w:left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21.2. </w:t>
      </w:r>
      <w:r w:rsidR="00641454" w:rsidRPr="00CA61B8">
        <w:rPr>
          <w:color w:val="000000"/>
          <w:lang w:val="lt-LT"/>
        </w:rPr>
        <w:t>puošybos kompleksiškumas, stiliaus vientisumas;</w:t>
      </w:r>
    </w:p>
    <w:p w14:paraId="7E65B8A7" w14:textId="684E913C" w:rsidR="00572870" w:rsidRPr="00CA61B8" w:rsidRDefault="00F8212C" w:rsidP="00F8212C">
      <w:pPr>
        <w:pStyle w:val="prastasistinklapis"/>
        <w:spacing w:before="0" w:beforeAutospacing="0" w:after="0" w:afterAutospacing="0" w:line="360" w:lineRule="auto"/>
        <w:ind w:left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21.3. </w:t>
      </w:r>
      <w:r w:rsidR="00641454" w:rsidRPr="00CA61B8">
        <w:rPr>
          <w:color w:val="000000"/>
          <w:lang w:val="lt-LT"/>
        </w:rPr>
        <w:t>puošybos stiliaus atitikimas puošiam</w:t>
      </w:r>
      <w:r w:rsidR="00572870" w:rsidRPr="00CA61B8">
        <w:rPr>
          <w:color w:val="000000"/>
          <w:lang w:val="lt-LT"/>
        </w:rPr>
        <w:t>os aplinkos</w:t>
      </w:r>
      <w:r w:rsidR="00641454" w:rsidRPr="00CA61B8">
        <w:rPr>
          <w:color w:val="000000"/>
          <w:lang w:val="lt-LT"/>
        </w:rPr>
        <w:t xml:space="preserve"> erdv</w:t>
      </w:r>
      <w:r>
        <w:rPr>
          <w:color w:val="000000"/>
          <w:lang w:val="lt-LT"/>
        </w:rPr>
        <w:t>ei.</w:t>
      </w:r>
    </w:p>
    <w:p w14:paraId="5E91BFA6" w14:textId="29269DBD" w:rsidR="00923324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923324" w:rsidRPr="00CA61B8">
        <w:rPr>
          <w:color w:val="000000"/>
          <w:lang w:val="lt-LT"/>
        </w:rPr>
        <w:t>K</w:t>
      </w:r>
      <w:r w:rsidR="00641454" w:rsidRPr="00CA61B8">
        <w:rPr>
          <w:color w:val="000000"/>
          <w:lang w:val="lt-LT"/>
        </w:rPr>
        <w:t>iekvienas komisijos narys vertinimo balus surašo į Konkurso vertinimo lentelę</w:t>
      </w:r>
      <w:r w:rsidR="00CA61B8">
        <w:rPr>
          <w:color w:val="000000"/>
          <w:lang w:val="lt-LT"/>
        </w:rPr>
        <w:t>.</w:t>
      </w:r>
    </w:p>
    <w:p w14:paraId="753F7FF8" w14:textId="497E2790" w:rsidR="00923324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Susumavus Konkurso rezultatus pagal didžiausią surinktų balų skaičių išrenkami nugalėtojai. Konkurso dalyviams surinkus vienodą balų skaičių, sprendimą lemia Komisijos pirmininko balsas</w:t>
      </w:r>
      <w:r w:rsidR="00923324" w:rsidRPr="00CA61B8">
        <w:rPr>
          <w:color w:val="000000"/>
          <w:lang w:val="lt-LT"/>
        </w:rPr>
        <w:t>.</w:t>
      </w:r>
    </w:p>
    <w:p w14:paraId="27241A6F" w14:textId="4E8BDB99" w:rsidR="00923324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 xml:space="preserve">Konkurso metu išrenkami kiekvienos </w:t>
      </w:r>
      <w:r>
        <w:rPr>
          <w:color w:val="000000"/>
          <w:lang w:val="lt-LT"/>
        </w:rPr>
        <w:t>grupės I–III vietų laimėtojai (21.1–21</w:t>
      </w:r>
      <w:r w:rsidR="00641454" w:rsidRPr="00CA61B8">
        <w:rPr>
          <w:color w:val="000000"/>
          <w:lang w:val="lt-LT"/>
        </w:rPr>
        <w:t>.3 papunkčiai</w:t>
      </w:r>
      <w:r w:rsidR="00923324" w:rsidRPr="00CA61B8">
        <w:rPr>
          <w:color w:val="000000"/>
          <w:lang w:val="lt-LT"/>
        </w:rPr>
        <w:t>).</w:t>
      </w:r>
    </w:p>
    <w:p w14:paraId="472EBE41" w14:textId="66745B37" w:rsidR="00923324" w:rsidRPr="00CA61B8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923324" w:rsidRPr="00CA61B8">
        <w:rPr>
          <w:color w:val="000000"/>
          <w:lang w:val="lt-LT"/>
        </w:rPr>
        <w:t xml:space="preserve">Jei </w:t>
      </w:r>
      <w:r w:rsidR="00641454" w:rsidRPr="00CA61B8">
        <w:rPr>
          <w:color w:val="000000"/>
          <w:lang w:val="lt-LT"/>
        </w:rPr>
        <w:t>Konkurso dalyvi</w:t>
      </w:r>
      <w:r w:rsidR="00923324" w:rsidRPr="00CA61B8">
        <w:rPr>
          <w:color w:val="000000"/>
          <w:lang w:val="lt-LT"/>
        </w:rPr>
        <w:t>ai</w:t>
      </w:r>
      <w:r w:rsidR="00641454" w:rsidRPr="00CA61B8">
        <w:rPr>
          <w:color w:val="000000"/>
          <w:lang w:val="lt-LT"/>
        </w:rPr>
        <w:t xml:space="preserve"> neatitinka Konkurso reikalavimų, Komisija gali neskirti prizinių vietų</w:t>
      </w:r>
      <w:r w:rsidR="00923324" w:rsidRPr="00CA61B8">
        <w:rPr>
          <w:color w:val="000000"/>
          <w:lang w:val="lt-LT"/>
        </w:rPr>
        <w:t>.</w:t>
      </w:r>
    </w:p>
    <w:p w14:paraId="16E79626" w14:textId="62D26407" w:rsidR="00641454" w:rsidRPr="00F8212C" w:rsidRDefault="00F8212C" w:rsidP="00F8212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</w:t>
      </w:r>
      <w:r w:rsidR="00641454" w:rsidRPr="00CA61B8">
        <w:rPr>
          <w:color w:val="000000"/>
          <w:lang w:val="lt-LT"/>
        </w:rPr>
        <w:t>Komisijos nutarimai įforminami protokolu. Posėdis yra teisėtas, jeigu jame dalyvauja daugiau kaip pusė Komisijos narių. Piniginių premijų skyrimas įforminamas</w:t>
      </w:r>
      <w:r>
        <w:rPr>
          <w:color w:val="000000"/>
          <w:lang w:val="lt-LT"/>
        </w:rPr>
        <w:t xml:space="preserve"> Savivaldybės</w:t>
      </w:r>
      <w:r w:rsidR="00641454" w:rsidRPr="00CA61B8">
        <w:rPr>
          <w:color w:val="000000"/>
          <w:lang w:val="lt-LT"/>
        </w:rPr>
        <w:t xml:space="preserve"> administracijos direktoriaus įsakymu.</w:t>
      </w:r>
    </w:p>
    <w:p w14:paraId="33DD95C1" w14:textId="77777777" w:rsidR="00401B15" w:rsidRDefault="00401B15" w:rsidP="00923324">
      <w:pPr>
        <w:pStyle w:val="prastasistinklapis"/>
        <w:spacing w:before="45" w:beforeAutospacing="0" w:after="45" w:afterAutospacing="0" w:line="240" w:lineRule="atLeast"/>
        <w:jc w:val="center"/>
        <w:rPr>
          <w:rStyle w:val="Grietas"/>
          <w:color w:val="000000"/>
          <w:lang w:val="lt-LT"/>
        </w:rPr>
      </w:pPr>
    </w:p>
    <w:p w14:paraId="4D77F796" w14:textId="3D9FBB34" w:rsidR="00641454" w:rsidRPr="00CA61B8" w:rsidRDefault="00641454" w:rsidP="00F8212C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VI SKYRIUS</w:t>
      </w:r>
    </w:p>
    <w:p w14:paraId="0E620FC9" w14:textId="77777777" w:rsidR="00641454" w:rsidRPr="00CA61B8" w:rsidRDefault="00641454" w:rsidP="00F8212C">
      <w:pPr>
        <w:pStyle w:val="prastasistinklapis"/>
        <w:spacing w:before="0" w:beforeAutospacing="0" w:after="0" w:afterAutospacing="0"/>
        <w:jc w:val="center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APDOVANOJIMAI</w:t>
      </w:r>
    </w:p>
    <w:p w14:paraId="630440C6" w14:textId="77777777" w:rsidR="00641454" w:rsidRPr="00CA61B8" w:rsidRDefault="00641454" w:rsidP="00641454">
      <w:pPr>
        <w:pStyle w:val="prastasistinklapis"/>
        <w:spacing w:before="45" w:beforeAutospacing="0" w:after="45" w:afterAutospacing="0" w:line="240" w:lineRule="atLeast"/>
        <w:jc w:val="both"/>
        <w:rPr>
          <w:color w:val="000000"/>
          <w:lang w:val="lt-LT"/>
        </w:rPr>
      </w:pPr>
      <w:r w:rsidRPr="00CA61B8">
        <w:rPr>
          <w:rStyle w:val="Grietas"/>
          <w:color w:val="000000"/>
          <w:lang w:val="lt-LT"/>
        </w:rPr>
        <w:t> </w:t>
      </w:r>
    </w:p>
    <w:p w14:paraId="3535D2F5" w14:textId="0B188711" w:rsidR="00641454" w:rsidRPr="00517C3E" w:rsidRDefault="00641454" w:rsidP="00F8212C">
      <w:pPr>
        <w:pStyle w:val="prastasistinklapis"/>
        <w:spacing w:before="0" w:beforeAutospacing="0" w:after="0" w:afterAutospacing="0" w:line="360" w:lineRule="auto"/>
        <w:jc w:val="both"/>
        <w:rPr>
          <w:lang w:val="lt-LT"/>
        </w:rPr>
      </w:pPr>
      <w:r w:rsidRPr="00CA61B8">
        <w:rPr>
          <w:rStyle w:val="Grietas"/>
          <w:color w:val="000000"/>
          <w:lang w:val="lt-LT"/>
        </w:rPr>
        <w:t>                     </w:t>
      </w:r>
      <w:r w:rsidR="00F8212C">
        <w:rPr>
          <w:color w:val="000000"/>
          <w:lang w:val="lt-LT"/>
        </w:rPr>
        <w:t>27</w:t>
      </w:r>
      <w:r w:rsidRPr="00CA61B8">
        <w:rPr>
          <w:color w:val="000000"/>
          <w:lang w:val="lt-LT"/>
        </w:rPr>
        <w:t xml:space="preserve">. Nugalėtojai kiekvienoje grupėje apdovanojami Savivaldybės mero padėkos raštais ir piniginėmis premijomis, pirmų vietų – po </w:t>
      </w:r>
      <w:r w:rsidR="005C2A98" w:rsidRPr="00517C3E">
        <w:rPr>
          <w:color w:val="000000" w:themeColor="text1"/>
          <w:lang w:val="lt-LT"/>
        </w:rPr>
        <w:t>200</w:t>
      </w:r>
      <w:r w:rsidRPr="00517C3E">
        <w:rPr>
          <w:color w:val="000000" w:themeColor="text1"/>
          <w:lang w:val="lt-LT"/>
        </w:rPr>
        <w:t xml:space="preserve"> eurų</w:t>
      </w:r>
      <w:r w:rsidRPr="00CA61B8">
        <w:rPr>
          <w:color w:val="000000"/>
          <w:lang w:val="lt-LT"/>
        </w:rPr>
        <w:t xml:space="preserve">, antrų vietų – </w:t>
      </w:r>
      <w:r w:rsidRPr="00517C3E">
        <w:rPr>
          <w:color w:val="000000" w:themeColor="text1"/>
          <w:lang w:val="lt-LT"/>
        </w:rPr>
        <w:t xml:space="preserve">po </w:t>
      </w:r>
      <w:r w:rsidR="005C2A98" w:rsidRPr="00517C3E">
        <w:rPr>
          <w:color w:val="000000" w:themeColor="text1"/>
          <w:lang w:val="lt-LT"/>
        </w:rPr>
        <w:t>100</w:t>
      </w:r>
      <w:r w:rsidRPr="00517C3E">
        <w:rPr>
          <w:color w:val="000000" w:themeColor="text1"/>
          <w:lang w:val="lt-LT"/>
        </w:rPr>
        <w:t xml:space="preserve"> eurų</w:t>
      </w:r>
      <w:r w:rsidRPr="00CA61B8">
        <w:rPr>
          <w:color w:val="000000"/>
          <w:lang w:val="lt-LT"/>
        </w:rPr>
        <w:t xml:space="preserve">, trečių vietų – </w:t>
      </w:r>
      <w:r w:rsidRPr="00517C3E">
        <w:rPr>
          <w:lang w:val="lt-LT"/>
        </w:rPr>
        <w:t xml:space="preserve">po </w:t>
      </w:r>
      <w:r w:rsidR="00006CA5">
        <w:rPr>
          <w:lang w:val="lt-LT"/>
        </w:rPr>
        <w:t>sodinuką</w:t>
      </w:r>
      <w:r w:rsidRPr="00517C3E">
        <w:rPr>
          <w:lang w:val="lt-LT"/>
        </w:rPr>
        <w:t>.          </w:t>
      </w:r>
    </w:p>
    <w:p w14:paraId="68772AC1" w14:textId="77777777" w:rsidR="004615EF" w:rsidRDefault="004615EF" w:rsidP="004615E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4BDFA69" w14:textId="10961382" w:rsidR="00646F50" w:rsidRPr="00CA61B8" w:rsidRDefault="004615EF" w:rsidP="004615E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</w:t>
      </w:r>
    </w:p>
    <w:sectPr w:rsidR="00646F50" w:rsidRPr="00CA61B8" w:rsidSect="000B0525"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3868" w14:textId="77777777" w:rsidR="00766233" w:rsidRDefault="00766233" w:rsidP="000B0525">
      <w:pPr>
        <w:spacing w:after="0" w:line="240" w:lineRule="auto"/>
      </w:pPr>
      <w:r>
        <w:separator/>
      </w:r>
    </w:p>
  </w:endnote>
  <w:endnote w:type="continuationSeparator" w:id="0">
    <w:p w14:paraId="352EBCA6" w14:textId="77777777" w:rsidR="00766233" w:rsidRDefault="00766233" w:rsidP="000B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04F5F" w14:textId="77777777" w:rsidR="00766233" w:rsidRDefault="00766233" w:rsidP="000B0525">
      <w:pPr>
        <w:spacing w:after="0" w:line="240" w:lineRule="auto"/>
      </w:pPr>
      <w:r>
        <w:separator/>
      </w:r>
    </w:p>
  </w:footnote>
  <w:footnote w:type="continuationSeparator" w:id="0">
    <w:p w14:paraId="315BA589" w14:textId="77777777" w:rsidR="00766233" w:rsidRDefault="00766233" w:rsidP="000B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5303"/>
      <w:docPartObj>
        <w:docPartGallery w:val="Page Numbers (Top of Page)"/>
        <w:docPartUnique/>
      </w:docPartObj>
    </w:sdtPr>
    <w:sdtEndPr/>
    <w:sdtContent>
      <w:p w14:paraId="09CFC3E9" w14:textId="207E9CB9" w:rsidR="000B0525" w:rsidRDefault="000B05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1C" w:rsidRPr="0053351C">
          <w:rPr>
            <w:noProof/>
            <w:lang w:val="lt-LT"/>
          </w:rPr>
          <w:t>2</w:t>
        </w:r>
        <w:r>
          <w:fldChar w:fldCharType="end"/>
        </w:r>
      </w:p>
    </w:sdtContent>
  </w:sdt>
  <w:p w14:paraId="75363E9D" w14:textId="77777777" w:rsidR="000B0525" w:rsidRDefault="000B05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B50"/>
    <w:multiLevelType w:val="multilevel"/>
    <w:tmpl w:val="8BC8105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>
    <w:nsid w:val="08085250"/>
    <w:multiLevelType w:val="multilevel"/>
    <w:tmpl w:val="8BC8105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36CA1EDA"/>
    <w:multiLevelType w:val="hybridMultilevel"/>
    <w:tmpl w:val="2086F728"/>
    <w:lvl w:ilvl="0" w:tplc="D988DC7A">
      <w:start w:val="1"/>
      <w:numFmt w:val="decimal"/>
      <w:lvlText w:val="%1."/>
      <w:lvlJc w:val="left"/>
      <w:pPr>
        <w:ind w:left="1027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">
    <w:nsid w:val="4DF16526"/>
    <w:multiLevelType w:val="multilevel"/>
    <w:tmpl w:val="4D6A340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73332B12"/>
    <w:multiLevelType w:val="multilevel"/>
    <w:tmpl w:val="8BC8105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54"/>
    <w:rsid w:val="00006CA5"/>
    <w:rsid w:val="000B0525"/>
    <w:rsid w:val="00102E59"/>
    <w:rsid w:val="00140F28"/>
    <w:rsid w:val="001F04B7"/>
    <w:rsid w:val="00280EE3"/>
    <w:rsid w:val="00304501"/>
    <w:rsid w:val="00401B15"/>
    <w:rsid w:val="0040531E"/>
    <w:rsid w:val="004615EF"/>
    <w:rsid w:val="004A4871"/>
    <w:rsid w:val="00517C3E"/>
    <w:rsid w:val="0053351C"/>
    <w:rsid w:val="00572870"/>
    <w:rsid w:val="005B2166"/>
    <w:rsid w:val="005C2A98"/>
    <w:rsid w:val="00641454"/>
    <w:rsid w:val="00642039"/>
    <w:rsid w:val="00646F50"/>
    <w:rsid w:val="006C701F"/>
    <w:rsid w:val="007307A0"/>
    <w:rsid w:val="00766233"/>
    <w:rsid w:val="008918C5"/>
    <w:rsid w:val="008B4C24"/>
    <w:rsid w:val="008D606E"/>
    <w:rsid w:val="008E00D6"/>
    <w:rsid w:val="00923324"/>
    <w:rsid w:val="009416D1"/>
    <w:rsid w:val="00964D3A"/>
    <w:rsid w:val="009A2033"/>
    <w:rsid w:val="009C2B90"/>
    <w:rsid w:val="00A21396"/>
    <w:rsid w:val="00A74E76"/>
    <w:rsid w:val="00C02A47"/>
    <w:rsid w:val="00C4317A"/>
    <w:rsid w:val="00C45DCC"/>
    <w:rsid w:val="00CA61B8"/>
    <w:rsid w:val="00D01036"/>
    <w:rsid w:val="00D70E31"/>
    <w:rsid w:val="00DB7607"/>
    <w:rsid w:val="00DE668B"/>
    <w:rsid w:val="00E447D3"/>
    <w:rsid w:val="00E515AF"/>
    <w:rsid w:val="00F8212C"/>
    <w:rsid w:val="00FA7C5F"/>
    <w:rsid w:val="00FB4821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D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64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rietas">
    <w:name w:val="Strong"/>
    <w:basedOn w:val="Numatytasispastraiposriftas"/>
    <w:uiPriority w:val="22"/>
    <w:qFormat/>
    <w:rsid w:val="00641454"/>
    <w:rPr>
      <w:b/>
      <w:bCs/>
    </w:rPr>
  </w:style>
  <w:style w:type="character" w:styleId="Emfaz">
    <w:name w:val="Emphasis"/>
    <w:basedOn w:val="Numatytasispastraiposriftas"/>
    <w:uiPriority w:val="20"/>
    <w:qFormat/>
    <w:rsid w:val="00641454"/>
    <w:rPr>
      <w:i/>
      <w:iCs/>
    </w:rPr>
  </w:style>
  <w:style w:type="paragraph" w:styleId="Sraopastraipa">
    <w:name w:val="List Paragraph"/>
    <w:basedOn w:val="prastasis"/>
    <w:uiPriority w:val="34"/>
    <w:qFormat/>
    <w:rsid w:val="00C02A47"/>
    <w:pPr>
      <w:spacing w:after="4" w:line="270" w:lineRule="auto"/>
      <w:ind w:left="720" w:right="288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ipersaitas">
    <w:name w:val="Hyperlink"/>
    <w:basedOn w:val="Numatytasispastraiposriftas"/>
    <w:uiPriority w:val="99"/>
    <w:unhideWhenUsed/>
    <w:rsid w:val="00C02A47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B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525"/>
  </w:style>
  <w:style w:type="paragraph" w:styleId="Porat">
    <w:name w:val="footer"/>
    <w:basedOn w:val="prastasis"/>
    <w:link w:val="PoratDiagrama"/>
    <w:uiPriority w:val="99"/>
    <w:unhideWhenUsed/>
    <w:rsid w:val="000B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0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64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rietas">
    <w:name w:val="Strong"/>
    <w:basedOn w:val="Numatytasispastraiposriftas"/>
    <w:uiPriority w:val="22"/>
    <w:qFormat/>
    <w:rsid w:val="00641454"/>
    <w:rPr>
      <w:b/>
      <w:bCs/>
    </w:rPr>
  </w:style>
  <w:style w:type="character" w:styleId="Emfaz">
    <w:name w:val="Emphasis"/>
    <w:basedOn w:val="Numatytasispastraiposriftas"/>
    <w:uiPriority w:val="20"/>
    <w:qFormat/>
    <w:rsid w:val="00641454"/>
    <w:rPr>
      <w:i/>
      <w:iCs/>
    </w:rPr>
  </w:style>
  <w:style w:type="paragraph" w:styleId="Sraopastraipa">
    <w:name w:val="List Paragraph"/>
    <w:basedOn w:val="prastasis"/>
    <w:uiPriority w:val="34"/>
    <w:qFormat/>
    <w:rsid w:val="00C02A47"/>
    <w:pPr>
      <w:spacing w:after="4" w:line="270" w:lineRule="auto"/>
      <w:ind w:left="720" w:right="288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ipersaitas">
    <w:name w:val="Hyperlink"/>
    <w:basedOn w:val="Numatytasispastraiposriftas"/>
    <w:uiPriority w:val="99"/>
    <w:unhideWhenUsed/>
    <w:rsid w:val="00C02A47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B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525"/>
  </w:style>
  <w:style w:type="paragraph" w:styleId="Porat">
    <w:name w:val="footer"/>
    <w:basedOn w:val="prastasis"/>
    <w:link w:val="PoratDiagrama"/>
    <w:uiPriority w:val="99"/>
    <w:unhideWhenUsed/>
    <w:rsid w:val="000B0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mamasis@kupiski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Kupkom Info</dc:creator>
  <cp:lastModifiedBy>Windows User</cp:lastModifiedBy>
  <cp:revision>4</cp:revision>
  <dcterms:created xsi:type="dcterms:W3CDTF">2024-07-31T09:58:00Z</dcterms:created>
  <dcterms:modified xsi:type="dcterms:W3CDTF">2024-07-31T10:03:00Z</dcterms:modified>
</cp:coreProperties>
</file>